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body>
    <w:p xmlns:wp14="http://schemas.microsoft.com/office/word/2010/wordml" w14:paraId="433A848C" wp14:textId="77777777">
      <w:pPr>
        <w:pStyle w:val="CSILevel0"/>
        <w:numPr>
          <w:ilvl w:val="0"/>
          <w:numId w:val="1"/>
        </w:numPr>
        <w:ind w:left="0"/>
        <w:jc w:val="center"/>
      </w:pPr>
      <w:bookmarkStart w:name="" w:id="0"/>
      <w:bookmarkEnd w:id="0"/>
      <w:r>
        <w:rPr>
          <w:rFonts w:ascii="arial" w:hAnsi="arial" w:eastAsia="arial" w:cs="arial"/>
          <w:sz w:val="20"/>
          <w:szCs w:val="20"/>
        </w:rPr>
        <w:t xml:space="preserve">Section 221005 </w:t>
      </w:r>
      <w:r>
        <w:br/>
      </w:r>
      <w:r>
        <w:rPr>
          <w:rFonts w:ascii="arial" w:hAnsi="arial" w:eastAsia="arial" w:cs="arial"/>
          <w:sz w:val="20"/>
          <w:szCs w:val="20"/>
        </w:rPr>
        <w:t>Plumbing Piping</w:t>
      </w:r>
    </w:p>
    <w:p xmlns:wp14="http://schemas.microsoft.com/office/word/2010/wordml" w:rsidP="65886B22" w14:paraId="61AE3635" wp14:textId="77777777">
      <w:pPr>
        <w:pStyle w:val="CSILevel1"/>
        <w:keepNext/>
        <w:keepLines/>
        <w:jc w:val="left"/>
        <w:rPr>
          <w:rFonts w:ascii="arial" w:hAnsi="arial" w:eastAsia="arial" w:cs="arial"/>
          <w:sz w:val="20"/>
          <w:szCs w:val="20"/>
          <w:lang w:val="en-US"/>
        </w:rPr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PART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1  GENERAL</w:t>
      </w:r>
    </w:p>
    <w:p xmlns:wp14="http://schemas.microsoft.com/office/word/2010/wordml" w14:paraId="198C8B54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SECTION INCLUDES</w:t>
      </w:r>
    </w:p>
    <w:p xmlns:wp14="http://schemas.microsoft.com/office/word/2010/wordml" w14:paraId="584AB07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Sanitary waste piping, buried beyond 5 feet (1500 mm) of building.</w:t>
      </w:r>
    </w:p>
    <w:p xmlns:wp14="http://schemas.microsoft.com/office/word/2010/wordml" w:rsidP="65886B22" w14:paraId="07F0B00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Sanitary waste piping, buried within 5 feet (1500 mm) of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building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14:paraId="3A5136C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Sanitary waste piping, above grade.</w:t>
      </w:r>
    </w:p>
    <w:p xmlns:wp14="http://schemas.microsoft.com/office/word/2010/wordml" w14:paraId="6B1A622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Chemical-resistant sanitary waste piping.</w:t>
      </w:r>
    </w:p>
    <w:p xmlns:wp14="http://schemas.microsoft.com/office/word/2010/wordml" w14:paraId="41F1C36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Domestic water piping, buried beyond 5 feet (1500 mm) of building.</w:t>
      </w:r>
    </w:p>
    <w:p xmlns:wp14="http://schemas.microsoft.com/office/word/2010/wordml" w14:paraId="0718D31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Domestic water piping, buried within 5 feet (1500 mm) of building.</w:t>
      </w:r>
    </w:p>
    <w:p xmlns:wp14="http://schemas.microsoft.com/office/word/2010/wordml" w14:paraId="0D44A64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Domestic water piping, above grade.</w:t>
      </w:r>
    </w:p>
    <w:p xmlns:wp14="http://schemas.microsoft.com/office/word/2010/wordml" w14:paraId="65AC64F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Storm drainage piping, buried beyond 5 feet (1500 mm) of building.</w:t>
      </w:r>
    </w:p>
    <w:p xmlns:wp14="http://schemas.microsoft.com/office/word/2010/wordml" w14:paraId="2FCA2F7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Storm drainage piping, buried within 5 feet (1500 mm) of building.</w:t>
      </w:r>
    </w:p>
    <w:p xmlns:wp14="http://schemas.microsoft.com/office/word/2010/wordml" w14:paraId="1029752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Storm drainage piping, above grade.</w:t>
      </w:r>
    </w:p>
    <w:p xmlns:wp14="http://schemas.microsoft.com/office/word/2010/wordml" w14:paraId="4797010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Propane gas piping, buried beyond 5 feet (1500 mm) of building.</w:t>
      </w:r>
    </w:p>
    <w:p xmlns:wp14="http://schemas.microsoft.com/office/word/2010/wordml" w14:paraId="3CC2C9B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Propane gas piping, buried within 5 feet (1500 mm) of building.</w:t>
      </w:r>
    </w:p>
    <w:p xmlns:wp14="http://schemas.microsoft.com/office/word/2010/wordml" w14:paraId="67DA483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Propane gas piping, above grade.</w:t>
      </w:r>
    </w:p>
    <w:p xmlns:wp14="http://schemas.microsoft.com/office/word/2010/wordml" w14:paraId="4E7A193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Natural gas piping, buried beyond 5 feet (1500 mm) of building.</w:t>
      </w:r>
    </w:p>
    <w:p xmlns:wp14="http://schemas.microsoft.com/office/word/2010/wordml" w14:paraId="062C6D4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Natural gas piping, buried within 5 feet (1500 mm) of building.</w:t>
      </w:r>
    </w:p>
    <w:p xmlns:wp14="http://schemas.microsoft.com/office/word/2010/wordml" w14:paraId="6A5DF5C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Natural gas piping, above grade.</w:t>
      </w:r>
    </w:p>
    <w:p xmlns:wp14="http://schemas.microsoft.com/office/word/2010/wordml" w14:paraId="1AF160B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Vacuum piping, above grade.</w:t>
      </w:r>
    </w:p>
    <w:p xmlns:wp14="http://schemas.microsoft.com/office/word/2010/wordml" w14:paraId="6E1BA2B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Pipe flanges, unions, and couplings.</w:t>
      </w:r>
    </w:p>
    <w:p xmlns:wp14="http://schemas.microsoft.com/office/word/2010/wordml" w14:paraId="5D2F73A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Pipe hangers and supports.</w:t>
      </w:r>
    </w:p>
    <w:p xmlns:wp14="http://schemas.microsoft.com/office/word/2010/wordml" w14:paraId="66D5639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Pipe sleeve-seal systems.</w:t>
      </w:r>
    </w:p>
    <w:p xmlns:wp14="http://schemas.microsoft.com/office/word/2010/wordml" w14:paraId="089E68D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Ball valves.</w:t>
      </w:r>
    </w:p>
    <w:p xmlns:wp14="http://schemas.microsoft.com/office/word/2010/wordml" w14:paraId="4602B8D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Butterfly valves.</w:t>
      </w:r>
    </w:p>
    <w:p xmlns:wp14="http://schemas.microsoft.com/office/word/2010/wordml" w14:paraId="2A3AEEC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Balancing valves.</w:t>
      </w:r>
    </w:p>
    <w:p xmlns:wp14="http://schemas.microsoft.com/office/word/2010/wordml" w14:paraId="6E9CA45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Flow-balancing valves.</w:t>
      </w:r>
    </w:p>
    <w:p xmlns:wp14="http://schemas.microsoft.com/office/word/2010/wordml" w14:paraId="73ADD2F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Pressure reducing valves.</w:t>
      </w:r>
    </w:p>
    <w:p xmlns:wp14="http://schemas.microsoft.com/office/word/2010/wordml" w14:paraId="19B5843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Pressure relief valves.</w:t>
      </w:r>
    </w:p>
    <w:p xmlns:wp14="http://schemas.microsoft.com/office/word/2010/wordml" w:rsidP="65886B22" w14:paraId="3D6D776C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Pressure-temperature valves.</w:t>
      </w:r>
    </w:p>
    <w:p xmlns:wp14="http://schemas.microsoft.com/office/word/2010/wordml" w14:paraId="7C82C36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Strainers.</w:t>
      </w:r>
    </w:p>
    <w:p xmlns:wp14="http://schemas.microsoft.com/office/word/2010/wordml" w14:paraId="75D166D1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RELATED REQUIREMENTS</w:t>
      </w:r>
    </w:p>
    <w:p xmlns:wp14="http://schemas.microsoft.com/office/word/2010/wordml" w:rsidP="65886B22" w14:paraId="7C253B3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Section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__________:  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Roof penetrations.</w:t>
      </w:r>
    </w:p>
    <w:p xmlns:wp14="http://schemas.microsoft.com/office/word/2010/wordml" w14:paraId="4912C44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078400 - Firestopping.</w:t>
      </w:r>
    </w:p>
    <w:p xmlns:wp14="http://schemas.microsoft.com/office/word/2010/wordml" w14:paraId="12EFBAF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083100 - Access Doors and Panels.</w:t>
      </w:r>
    </w:p>
    <w:p xmlns:wp14="http://schemas.microsoft.com/office/word/2010/wordml" w14:paraId="5DA9C26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099113 - Exterior Painting.</w:t>
      </w:r>
    </w:p>
    <w:p xmlns:wp14="http://schemas.microsoft.com/office/word/2010/wordml" w14:paraId="48D70DF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099123 - Interior Painting.</w:t>
      </w:r>
    </w:p>
    <w:p xmlns:wp14="http://schemas.microsoft.com/office/word/2010/wordml" w14:paraId="778FC75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220516 - Expansion Fittings and Loops for Plumbing Piping.</w:t>
      </w:r>
    </w:p>
    <w:p xmlns:wp14="http://schemas.microsoft.com/office/word/2010/wordml" w14:paraId="5EEB673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220529 - Hangers and Supports for Plumbing Piping and Equipment.</w:t>
      </w:r>
    </w:p>
    <w:p xmlns:wp14="http://schemas.microsoft.com/office/word/2010/wordml" w14:paraId="5FCF7F8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220548 - Vibration and Seismic Controls for Plumbing Piping and Equipment.</w:t>
      </w:r>
    </w:p>
    <w:p xmlns:wp14="http://schemas.microsoft.com/office/word/2010/wordml" w14:paraId="1DCABB7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220553 - Identification for Plumbing Piping and Equipment.</w:t>
      </w:r>
    </w:p>
    <w:p xmlns:wp14="http://schemas.microsoft.com/office/word/2010/wordml" w14:paraId="60CF3B1B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220719 - Plumbing Piping Insulation.</w:t>
      </w:r>
    </w:p>
    <w:p xmlns:wp14="http://schemas.microsoft.com/office/word/2010/wordml" w:rsidP="65886B22" w14:paraId="29E73F23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Section 260583 - Wiring Connections:  Electrical characteristics and wiring connections.</w:t>
      </w:r>
    </w:p>
    <w:p xmlns:wp14="http://schemas.microsoft.com/office/word/2010/wordml" w14:paraId="5AD15DC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312316 - Excavation.</w:t>
      </w:r>
    </w:p>
    <w:p xmlns:wp14="http://schemas.microsoft.com/office/word/2010/wordml" w14:paraId="36521D4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312316.13 - Trenching.</w:t>
      </w:r>
    </w:p>
    <w:p xmlns:wp14="http://schemas.microsoft.com/office/word/2010/wordml" w14:paraId="5E38861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312323 - Fill.</w:t>
      </w:r>
    </w:p>
    <w:p xmlns:wp14="http://schemas.microsoft.com/office/word/2010/wordml" w14:paraId="4190DA0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Section 330110.58 - Disinfection of Water Utility Piping Systems.</w:t>
      </w:r>
    </w:p>
    <w:p xmlns:wp14="http://schemas.microsoft.com/office/word/2010/wordml" w14:paraId="282FFA8A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REFERENCE STANDARDS</w:t>
      </w:r>
    </w:p>
    <w:p xmlns:wp14="http://schemas.microsoft.com/office/word/2010/wordml" w:rsidP="65886B22" w14:paraId="5A9AF4A5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ANSI LC 1/CSA 6.26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Fuel Gas Piping Systems Using Corrugated Stainless Steel Tubing; 2023.</w:t>
      </w:r>
    </w:p>
    <w:p xmlns:wp14="http://schemas.microsoft.com/office/word/2010/wordml" w14:paraId="2694513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ANSI Z21.22</w:t>
      </w:r>
      <w:r>
        <w:rPr>
          <w:rFonts w:ascii="arial" w:hAnsi="arial" w:eastAsia="arial" w:cs="arial"/>
          <w:sz w:val="20"/>
          <w:szCs w:val="20"/>
        </w:rPr>
        <w:t xml:space="preserve"> - American National Standard for Relief Valves for Hot Water Supply Systems; 2015 (Reaffirmed 2020).</w:t>
      </w:r>
    </w:p>
    <w:p xmlns:wp14="http://schemas.microsoft.com/office/word/2010/wordml" w14:paraId="6D76FB8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ANSI Z223.1</w:t>
      </w:r>
      <w:r>
        <w:rPr>
          <w:rFonts w:ascii="arial" w:hAnsi="arial" w:eastAsia="arial" w:cs="arial"/>
          <w:sz w:val="20"/>
          <w:szCs w:val="20"/>
        </w:rPr>
        <w:t xml:space="preserve"> - National Fuel Gas Code; 2024.</w:t>
      </w:r>
    </w:p>
    <w:p xmlns:wp14="http://schemas.microsoft.com/office/word/2010/wordml" w14:paraId="11FBDA9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B16.1</w:t>
      </w:r>
      <w:r>
        <w:rPr>
          <w:rFonts w:ascii="arial" w:hAnsi="arial" w:eastAsia="arial" w:cs="arial"/>
          <w:sz w:val="20"/>
          <w:szCs w:val="20"/>
        </w:rPr>
        <w:t xml:space="preserve"> - Gray Iron Pipe Flanges and Flanged Fittings: Classes 25, 125, and 250; 2020.</w:t>
      </w:r>
    </w:p>
    <w:p xmlns:wp14="http://schemas.microsoft.com/office/word/2010/wordml" w14:paraId="449F829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B16.3</w:t>
      </w:r>
      <w:r>
        <w:rPr>
          <w:rFonts w:ascii="arial" w:hAnsi="arial" w:eastAsia="arial" w:cs="arial"/>
          <w:sz w:val="20"/>
          <w:szCs w:val="20"/>
        </w:rPr>
        <w:t xml:space="preserve"> - Malleable Iron Threaded Fittings: Classes 150 and 300; 2021.</w:t>
      </w:r>
    </w:p>
    <w:p xmlns:wp14="http://schemas.microsoft.com/office/word/2010/wordml" w14:paraId="5180DF2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B16.4</w:t>
      </w:r>
      <w:r>
        <w:rPr>
          <w:rFonts w:ascii="arial" w:hAnsi="arial" w:eastAsia="arial" w:cs="arial"/>
          <w:sz w:val="20"/>
          <w:szCs w:val="20"/>
        </w:rPr>
        <w:t xml:space="preserve"> - Gray Iron Threaded Fittings: Classes 125 and 250; 2021.</w:t>
      </w:r>
    </w:p>
    <w:p xmlns:wp14="http://schemas.microsoft.com/office/word/2010/wordml" w14:paraId="481E5C0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B16.18</w:t>
      </w:r>
      <w:r>
        <w:rPr>
          <w:rFonts w:ascii="arial" w:hAnsi="arial" w:eastAsia="arial" w:cs="arial"/>
          <w:sz w:val="20"/>
          <w:szCs w:val="20"/>
        </w:rPr>
        <w:t xml:space="preserve"> - Cast Copper Alloy Solder Joint Pressure Fittings; 2021.</w:t>
      </w:r>
    </w:p>
    <w:p xmlns:wp14="http://schemas.microsoft.com/office/word/2010/wordml" w14:paraId="6BF072B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B16.22</w:t>
      </w:r>
      <w:r>
        <w:rPr>
          <w:rFonts w:ascii="arial" w:hAnsi="arial" w:eastAsia="arial" w:cs="arial"/>
          <w:sz w:val="20"/>
          <w:szCs w:val="20"/>
        </w:rPr>
        <w:t xml:space="preserve"> - Wrought Copper and Copper Alloy Solder-Joint Pressure Fittings; 2021.</w:t>
      </w:r>
    </w:p>
    <w:p xmlns:wp14="http://schemas.microsoft.com/office/word/2010/wordml" w14:paraId="7325813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B16.23</w:t>
      </w:r>
      <w:r>
        <w:rPr>
          <w:rFonts w:ascii="arial" w:hAnsi="arial" w:eastAsia="arial" w:cs="arial"/>
          <w:sz w:val="20"/>
          <w:szCs w:val="20"/>
        </w:rPr>
        <w:t xml:space="preserve"> - Cast Copper Alloy Solder Joint Drainage Fittings: DWV; 2021.</w:t>
      </w:r>
    </w:p>
    <w:p xmlns:wp14="http://schemas.microsoft.com/office/word/2010/wordml" w:rsidP="65886B22" w14:paraId="794D0D3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ASME B16.26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Cast Copper Alloy Fittings for Flared Copper Tubes; 2018.</w:t>
      </w:r>
    </w:p>
    <w:p xmlns:wp14="http://schemas.microsoft.com/office/word/2010/wordml" w14:paraId="5E62943B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B16.29</w:t>
      </w:r>
      <w:r>
        <w:rPr>
          <w:rFonts w:ascii="arial" w:hAnsi="arial" w:eastAsia="arial" w:cs="arial"/>
          <w:sz w:val="20"/>
          <w:szCs w:val="20"/>
        </w:rPr>
        <w:t xml:space="preserve"> - Wrought Copper and Wrought Copper Alloy Solder-Joint Drainage Fittings—DWV; 2022.</w:t>
      </w:r>
    </w:p>
    <w:p xmlns:wp14="http://schemas.microsoft.com/office/word/2010/wordml" w14:paraId="5AAFE64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B31.1</w:t>
      </w:r>
      <w:r>
        <w:rPr>
          <w:rFonts w:ascii="arial" w:hAnsi="arial" w:eastAsia="arial" w:cs="arial"/>
          <w:sz w:val="20"/>
          <w:szCs w:val="20"/>
        </w:rPr>
        <w:t xml:space="preserve"> - Power Piping; 2024.</w:t>
      </w:r>
    </w:p>
    <w:p xmlns:wp14="http://schemas.microsoft.com/office/word/2010/wordml" w14:paraId="75E0200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B31.3</w:t>
      </w:r>
      <w:r>
        <w:rPr>
          <w:rFonts w:ascii="arial" w:hAnsi="arial" w:eastAsia="arial" w:cs="arial"/>
          <w:sz w:val="20"/>
          <w:szCs w:val="20"/>
        </w:rPr>
        <w:t xml:space="preserve"> - Process Piping; 2024.</w:t>
      </w:r>
    </w:p>
    <w:p xmlns:wp14="http://schemas.microsoft.com/office/word/2010/wordml" w14:paraId="11A0BFB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B31.9</w:t>
      </w:r>
      <w:r>
        <w:rPr>
          <w:rFonts w:ascii="arial" w:hAnsi="arial" w:eastAsia="arial" w:cs="arial"/>
          <w:sz w:val="20"/>
          <w:szCs w:val="20"/>
        </w:rPr>
        <w:t xml:space="preserve"> - Building Services Piping; 2020.</w:t>
      </w:r>
    </w:p>
    <w:p xmlns:wp14="http://schemas.microsoft.com/office/word/2010/wordml" w14:paraId="300D31A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ASME BPVC-IV</w:t>
      </w:r>
      <w:r>
        <w:rPr>
          <w:rFonts w:ascii="arial" w:hAnsi="arial" w:eastAsia="arial" w:cs="arial"/>
          <w:sz w:val="20"/>
          <w:szCs w:val="20"/>
        </w:rPr>
        <w:t xml:space="preserve"> - Boiler and Pressure Vessel Code, Section IV - Rules for Construction of Heating Boilers; 2023.</w:t>
      </w:r>
    </w:p>
    <w:p xmlns:wp14="http://schemas.microsoft.com/office/word/2010/wordml" w:rsidP="65886B22" w14:paraId="508AF42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ASME BPVC-IX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Boiler and Pressure Vessel Code, Section IX - Qualification Standard for Welding, Brazing, and Fusing Procedures; Welders;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Brazers; and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Welding, Brazing, and Fusing Operators; 2023.</w:t>
      </w:r>
    </w:p>
    <w:p xmlns:wp14="http://schemas.microsoft.com/office/word/2010/wordml" w14:paraId="112560D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ASSE 1003</w:t>
      </w:r>
      <w:r>
        <w:rPr>
          <w:rFonts w:ascii="arial" w:hAnsi="arial" w:eastAsia="arial" w:cs="arial"/>
          <w:sz w:val="20"/>
          <w:szCs w:val="20"/>
        </w:rPr>
        <w:t xml:space="preserve"> - Water Pressure Reducing Valves for Potable Water Distribution Systems; 2023.</w:t>
      </w:r>
    </w:p>
    <w:p xmlns:wp14="http://schemas.microsoft.com/office/word/2010/wordml" w14:paraId="2C1E320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A47/A47M</w:t>
      </w:r>
      <w:r>
        <w:rPr>
          <w:rFonts w:ascii="arial" w:hAnsi="arial" w:eastAsia="arial" w:cs="arial"/>
          <w:sz w:val="20"/>
          <w:szCs w:val="20"/>
        </w:rPr>
        <w:t xml:space="preserve"> - Standard Specification for Ferritic Malleable Iron Castings; 1999, with Editorial Revision (2022).</w:t>
      </w:r>
    </w:p>
    <w:p xmlns:wp14="http://schemas.microsoft.com/office/word/2010/wordml" w14:paraId="5FC2F52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A53/A53M</w:t>
      </w:r>
      <w:r>
        <w:rPr>
          <w:rFonts w:ascii="arial" w:hAnsi="arial" w:eastAsia="arial" w:cs="arial"/>
          <w:sz w:val="20"/>
          <w:szCs w:val="20"/>
        </w:rPr>
        <w:t xml:space="preserve"> - Standard Specification for Pipe, Steel, Black and Hot-Dipped, Zinc-Coated, Welded and Seamless; 2022.</w:t>
      </w:r>
    </w:p>
    <w:p xmlns:wp14="http://schemas.microsoft.com/office/word/2010/wordml" w14:paraId="66E9656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A74</w:t>
      </w:r>
      <w:r>
        <w:rPr>
          <w:rFonts w:ascii="arial" w:hAnsi="arial" w:eastAsia="arial" w:cs="arial"/>
          <w:sz w:val="20"/>
          <w:szCs w:val="20"/>
        </w:rPr>
        <w:t xml:space="preserve"> - Standard Specification for Cast Iron Soil Pipe and Fittings; 2021.</w:t>
      </w:r>
    </w:p>
    <w:p xmlns:wp14="http://schemas.microsoft.com/office/word/2010/wordml" w14:paraId="4EEBA1B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A123/A123M</w:t>
      </w:r>
      <w:r>
        <w:rPr>
          <w:rFonts w:ascii="arial" w:hAnsi="arial" w:eastAsia="arial" w:cs="arial"/>
          <w:sz w:val="20"/>
          <w:szCs w:val="20"/>
        </w:rPr>
        <w:t xml:space="preserve"> - Standard Specification for Zinc (Hot-Dip Galvanized) Coatings on Iron and Steel Products; 2017.</w:t>
      </w:r>
    </w:p>
    <w:p xmlns:wp14="http://schemas.microsoft.com/office/word/2010/wordml" w14:paraId="6346AD9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A234/A234M</w:t>
      </w:r>
      <w:r>
        <w:rPr>
          <w:rFonts w:ascii="arial" w:hAnsi="arial" w:eastAsia="arial" w:cs="arial"/>
          <w:sz w:val="20"/>
          <w:szCs w:val="20"/>
        </w:rPr>
        <w:t xml:space="preserve"> - Standard Specification for Piping Fittings of Wrought Carbon Steel and Alloy Steel for Moderate and High Temperature Service; 2023a.</w:t>
      </w:r>
    </w:p>
    <w:p xmlns:wp14="http://schemas.microsoft.com/office/word/2010/wordml" w:rsidP="65886B22" w14:paraId="525C932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A269/A269M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Seamless and Welded Austenitic Stainless Steel Tubing for General Service; 2022.</w:t>
      </w:r>
    </w:p>
    <w:p xmlns:wp14="http://schemas.microsoft.com/office/word/2010/wordml" w:rsidP="65886B22" w14:paraId="078AE35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A536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Ductile Iron Castings; 1984, with Editorial Revision (2019).</w:t>
      </w:r>
    </w:p>
    <w:p xmlns:wp14="http://schemas.microsoft.com/office/word/2010/wordml" w:rsidP="65886B22" w14:paraId="770BC847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B26/B26M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Aluminum-Alloy Sand Castings; 2018, with Editorial Revision.</w:t>
      </w:r>
    </w:p>
    <w:p xmlns:wp14="http://schemas.microsoft.com/office/word/2010/wordml" w:rsidP="65886B22" w14:paraId="0ECCFC83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B32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Solder Metal; 2020.</w:t>
      </w:r>
    </w:p>
    <w:p xmlns:wp14="http://schemas.microsoft.com/office/word/2010/wordml" w14:paraId="1286BFB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B42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Copper Pipe, Standard Sizes; 2020.</w:t>
      </w:r>
    </w:p>
    <w:p xmlns:wp14="http://schemas.microsoft.com/office/word/2010/wordml" w14:paraId="23CBA96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B43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Red Brass Pipe, Standard Sizes; 2020.</w:t>
      </w:r>
    </w:p>
    <w:p xmlns:wp14="http://schemas.microsoft.com/office/word/2010/wordml" w14:paraId="07AA63B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B68/B68M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Copper Tube, Bright Annealed; 2019.</w:t>
      </w:r>
    </w:p>
    <w:p xmlns:wp14="http://schemas.microsoft.com/office/word/2010/wordml" w:rsidP="65886B22" w14:paraId="2FEE953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B75/B75M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Seamless Copper Tube; 2020.</w:t>
      </w:r>
    </w:p>
    <w:p xmlns:wp14="http://schemas.microsoft.com/office/word/2010/wordml" w14:paraId="4169A21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B88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Copper Water Tube; 2022.</w:t>
      </w:r>
    </w:p>
    <w:p xmlns:wp14="http://schemas.microsoft.com/office/word/2010/wordml" w14:paraId="5B12E5E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B88M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Copper Water Tube (Metric); 2020.</w:t>
      </w:r>
    </w:p>
    <w:p xmlns:wp14="http://schemas.microsoft.com/office/word/2010/wordml" w14:paraId="23BCA62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B280</w:t>
      </w:r>
      <w:r>
        <w:rPr>
          <w:rFonts w:ascii="arial" w:hAnsi="arial" w:eastAsia="arial" w:cs="arial"/>
          <w:sz w:val="20"/>
          <w:szCs w:val="20"/>
        </w:rPr>
        <w:t xml:space="preserve"> - Standard Specification for Seamless Copper Tube for Air Conditioning and Refrigeration Field Service; 2023.</w:t>
      </w:r>
    </w:p>
    <w:p xmlns:wp14="http://schemas.microsoft.com/office/word/2010/wordml" w14:paraId="0B7C7EC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B302</w:t>
      </w:r>
      <w:r>
        <w:rPr>
          <w:rFonts w:ascii="arial" w:hAnsi="arial" w:eastAsia="arial" w:cs="arial"/>
          <w:sz w:val="20"/>
          <w:szCs w:val="20"/>
        </w:rPr>
        <w:t xml:space="preserve"> - Standard Specification for Threadless Copper Pipe, Standard Sizes; 2017.</w:t>
      </w:r>
    </w:p>
    <w:p xmlns:wp14="http://schemas.microsoft.com/office/word/2010/wordml" w14:paraId="02DE928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B306</w:t>
      </w:r>
      <w:r>
        <w:rPr>
          <w:rFonts w:ascii="arial" w:hAnsi="arial" w:eastAsia="arial" w:cs="arial"/>
          <w:sz w:val="20"/>
          <w:szCs w:val="20"/>
        </w:rPr>
        <w:t xml:space="preserve"> - Standard Specification for Copper Drainage Tube (DWV); 2020.</w:t>
      </w:r>
    </w:p>
    <w:p xmlns:wp14="http://schemas.microsoft.com/office/word/2010/wordml" w:rsidP="65886B22" w14:paraId="5153E84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B813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Liquid and Paste Fluxes for Soldering of Copper and Copper Alloy Tube; 2016.</w:t>
      </w:r>
    </w:p>
    <w:p xmlns:wp14="http://schemas.microsoft.com/office/word/2010/wordml" w:rsidP="65886B22" w14:paraId="361C42B5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B828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Practice for Making Capillary Joints by Soldering of Copper and Copper Alloy Tube and Fittings; 2023.</w:t>
      </w:r>
    </w:p>
    <w:p xmlns:wp14="http://schemas.microsoft.com/office/word/2010/wordml" w14:paraId="3D704CF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C4</w:t>
      </w:r>
      <w:r>
        <w:rPr>
          <w:rFonts w:ascii="arial" w:hAnsi="arial" w:eastAsia="arial" w:cs="arial"/>
          <w:sz w:val="20"/>
          <w:szCs w:val="20"/>
        </w:rPr>
        <w:t xml:space="preserve"> - Standard Specification for Clay Drain Tile and Perforated Clay Drain Tile; 2004 (Reapproved 2023).</w:t>
      </w:r>
    </w:p>
    <w:p xmlns:wp14="http://schemas.microsoft.com/office/word/2010/wordml" w14:paraId="01FF941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C14</w:t>
      </w:r>
      <w:r>
        <w:rPr>
          <w:rFonts w:ascii="arial" w:hAnsi="arial" w:eastAsia="arial" w:cs="arial"/>
          <w:sz w:val="20"/>
          <w:szCs w:val="20"/>
        </w:rPr>
        <w:t xml:space="preserve"> - Standard Specification for Nonreinforced Concrete Sewer, Storm Drain, and Culvert Pipe; 2020.</w:t>
      </w:r>
    </w:p>
    <w:p xmlns:wp14="http://schemas.microsoft.com/office/word/2010/wordml" w14:paraId="2D80E15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C14M</w:t>
      </w:r>
      <w:r>
        <w:rPr>
          <w:rFonts w:ascii="arial" w:hAnsi="arial" w:eastAsia="arial" w:cs="arial"/>
          <w:sz w:val="20"/>
          <w:szCs w:val="20"/>
        </w:rPr>
        <w:t xml:space="preserve"> - Standard Specification for Nonreinforced Concrete Sewer, Storm Drain, and Culvert Pipe (Metric); 2020.</w:t>
      </w:r>
    </w:p>
    <w:p xmlns:wp14="http://schemas.microsoft.com/office/word/2010/wordml" w14:paraId="63DCE8A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C76</w:t>
      </w:r>
      <w:r>
        <w:rPr>
          <w:rFonts w:ascii="arial" w:hAnsi="arial" w:eastAsia="arial" w:cs="arial"/>
          <w:sz w:val="20"/>
          <w:szCs w:val="20"/>
        </w:rPr>
        <w:t xml:space="preserve"> - Standard Specification for Reinforced Concrete Culvert, Storm Drain, and Sewer Pipe; 2022a.</w:t>
      </w:r>
    </w:p>
    <w:p xmlns:wp14="http://schemas.microsoft.com/office/word/2010/wordml" w14:paraId="61CD58C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C76M</w:t>
      </w:r>
      <w:r>
        <w:rPr>
          <w:rFonts w:ascii="arial" w:hAnsi="arial" w:eastAsia="arial" w:cs="arial"/>
          <w:sz w:val="20"/>
          <w:szCs w:val="20"/>
        </w:rPr>
        <w:t xml:space="preserve"> - Standard Specification for Reinforced Concrete Culvert, Storm Drain, and Sewer Pipe (Metric); 2022a.</w:t>
      </w:r>
    </w:p>
    <w:p xmlns:wp14="http://schemas.microsoft.com/office/word/2010/wordml" w14:paraId="57DA89F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C425</w:t>
      </w:r>
      <w:r>
        <w:rPr>
          <w:rFonts w:ascii="arial" w:hAnsi="arial" w:eastAsia="arial" w:cs="arial"/>
          <w:sz w:val="20"/>
          <w:szCs w:val="20"/>
        </w:rPr>
        <w:t xml:space="preserve"> - Standard Specification for Compression Joints for Vitrified Clay Pipe and Fittings; 2022.</w:t>
      </w:r>
    </w:p>
    <w:p xmlns:wp14="http://schemas.microsoft.com/office/word/2010/wordml" w14:paraId="43F8D73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C443</w:t>
      </w:r>
      <w:r>
        <w:rPr>
          <w:rFonts w:ascii="arial" w:hAnsi="arial" w:eastAsia="arial" w:cs="arial"/>
          <w:sz w:val="20"/>
          <w:szCs w:val="20"/>
        </w:rPr>
        <w:t xml:space="preserve"> - Standard Specification for Joints for Concrete Pipe and Manholes, Using Rubber Gaskets; 2021.</w:t>
      </w:r>
    </w:p>
    <w:p xmlns:wp14="http://schemas.microsoft.com/office/word/2010/wordml" w14:paraId="6A7B2C2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C443M</w:t>
      </w:r>
      <w:r>
        <w:rPr>
          <w:rFonts w:ascii="arial" w:hAnsi="arial" w:eastAsia="arial" w:cs="arial"/>
          <w:sz w:val="20"/>
          <w:szCs w:val="20"/>
        </w:rPr>
        <w:t xml:space="preserve"> - Standard Specification for Joints for Concrete Pipe and Manholes, Using Rubber Gaskets (Metric); 2021.</w:t>
      </w:r>
    </w:p>
    <w:p xmlns:wp14="http://schemas.microsoft.com/office/word/2010/wordml" w14:paraId="722CC25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C564</w:t>
      </w:r>
      <w:r>
        <w:rPr>
          <w:rFonts w:ascii="arial" w:hAnsi="arial" w:eastAsia="arial" w:cs="arial"/>
          <w:sz w:val="20"/>
          <w:szCs w:val="20"/>
        </w:rPr>
        <w:t xml:space="preserve"> - Standard Specification for Rubber Gaskets for Cast Iron Soil Pipe and Fittings; 2020a.</w:t>
      </w:r>
    </w:p>
    <w:p xmlns:wp14="http://schemas.microsoft.com/office/word/2010/wordml" w14:paraId="1F9C27D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C700</w:t>
      </w:r>
      <w:r>
        <w:rPr>
          <w:rFonts w:ascii="arial" w:hAnsi="arial" w:eastAsia="arial" w:cs="arial"/>
          <w:sz w:val="20"/>
          <w:szCs w:val="20"/>
        </w:rPr>
        <w:t xml:space="preserve"> - Standard Specification for Vitrified Clay Pipe, Extra Strength, Standard Strength, and Perforated; 2018 (Reapproved 2022).</w:t>
      </w:r>
    </w:p>
    <w:p xmlns:wp14="http://schemas.microsoft.com/office/word/2010/wordml" w14:paraId="1DEEE2E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C1053</w:t>
      </w:r>
      <w:r>
        <w:rPr>
          <w:rFonts w:ascii="arial" w:hAnsi="arial" w:eastAsia="arial" w:cs="arial"/>
          <w:sz w:val="20"/>
          <w:szCs w:val="20"/>
        </w:rPr>
        <w:t xml:space="preserve"> - Standard Specification for Borosilicate Glass Pipe and Fittings for Drain, Waste, and Vent (DWV) Applications; 2000 (Reapproved 2015).</w:t>
      </w:r>
    </w:p>
    <w:p xmlns:wp14="http://schemas.microsoft.com/office/word/2010/wordml" w:rsidP="65886B22" w14:paraId="227BCCC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C1277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Shielded Couplings Joining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Hubless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Cast Iron Soil Pipe and Fittings; 2020.</w:t>
      </w:r>
    </w:p>
    <w:p xmlns:wp14="http://schemas.microsoft.com/office/word/2010/wordml" w:rsidP="65886B22" w14:paraId="1A53D845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C1540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Heavy-Duty Shielded Couplings Joining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Hubless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Cast Iron Soil Pipe and Fittings; 2020.</w:t>
      </w:r>
    </w:p>
    <w:p xmlns:wp14="http://schemas.microsoft.com/office/word/2010/wordml" w:rsidP="65886B22" w14:paraId="28D292B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D1785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Plastic Pipe, Schedules 40, 80, and 120; 2021a.</w:t>
      </w:r>
    </w:p>
    <w:p xmlns:wp14="http://schemas.microsoft.com/office/word/2010/wordml" w14:paraId="40C38E8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D2235</w:t>
      </w:r>
      <w:r>
        <w:rPr>
          <w:rFonts w:ascii="arial" w:hAnsi="arial" w:eastAsia="arial" w:cs="arial"/>
          <w:sz w:val="20"/>
          <w:szCs w:val="20"/>
        </w:rPr>
        <w:t xml:space="preserve"> - Standard Specification for Solvent Cement for Acrylonitrile-Butadiene-Styrene (ABS) Plastic Pipe and Fittings; 2022.</w:t>
      </w:r>
    </w:p>
    <w:p xmlns:wp14="http://schemas.microsoft.com/office/word/2010/wordml" w14:paraId="15FF07E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D2239</w:t>
      </w:r>
      <w:r>
        <w:rPr>
          <w:rFonts w:ascii="arial" w:hAnsi="arial" w:eastAsia="arial" w:cs="arial"/>
          <w:sz w:val="20"/>
          <w:szCs w:val="20"/>
        </w:rPr>
        <w:t xml:space="preserve"> - Standard Specification for Polyethylene (PE) Plastic Pipe (SIDR-PR) Based on Controlled Inside Diameter; 2022.</w:t>
      </w:r>
    </w:p>
    <w:p xmlns:wp14="http://schemas.microsoft.com/office/word/2010/wordml" w:rsidP="65886B22" w14:paraId="1C0DA003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D2241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Pressure-Rated Pipe (SDR Series); 2020.</w:t>
      </w:r>
    </w:p>
    <w:p xmlns:wp14="http://schemas.microsoft.com/office/word/2010/wordml" w:rsidP="65886B22" w14:paraId="051EBFBA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D2466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Plastic Pipe Fittings, Schedule 40; 2023.</w:t>
      </w:r>
    </w:p>
    <w:p xmlns:wp14="http://schemas.microsoft.com/office/word/2010/wordml" w14:paraId="68AC2B44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D2513</w:t>
      </w:r>
      <w:r>
        <w:rPr>
          <w:rFonts w:ascii="arial" w:hAnsi="arial" w:eastAsia="arial" w:cs="arial"/>
          <w:sz w:val="20"/>
          <w:szCs w:val="20"/>
        </w:rPr>
        <w:t xml:space="preserve"> - Standard Specification for Polyethylene (PE) Gas Pressure Pipe, Tubing, and Fittings; 2020.</w:t>
      </w:r>
    </w:p>
    <w:p xmlns:wp14="http://schemas.microsoft.com/office/word/2010/wordml" w:rsidP="65886B22" w14:paraId="64985D24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D2564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Solvent Cements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Plastic Piping Systems; 2020.</w:t>
      </w:r>
    </w:p>
    <w:p xmlns:wp14="http://schemas.microsoft.com/office/word/2010/wordml" w14:paraId="5D65A03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D2609</w:t>
      </w:r>
      <w:r>
        <w:rPr>
          <w:rFonts w:ascii="arial" w:hAnsi="arial" w:eastAsia="arial" w:cs="arial"/>
          <w:sz w:val="20"/>
          <w:szCs w:val="20"/>
        </w:rPr>
        <w:t xml:space="preserve"> - Standard Specification for Plastic Insert Fittings for Polyethylene (PE) Plastic Pipe; 2021.</w:t>
      </w:r>
    </w:p>
    <w:p xmlns:wp14="http://schemas.microsoft.com/office/word/2010/wordml" w14:paraId="5F3BE78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D2661</w:t>
      </w:r>
      <w:r>
        <w:rPr>
          <w:rFonts w:ascii="arial" w:hAnsi="arial" w:eastAsia="arial" w:cs="arial"/>
          <w:sz w:val="20"/>
          <w:szCs w:val="20"/>
        </w:rPr>
        <w:t xml:space="preserve"> - Standard Specification for Acrylonitrile-Butadiene-Styrene (ABS) Schedule 40 Plastic Drain, Waste, and Vent Pipe and Fittings; 2021.</w:t>
      </w:r>
    </w:p>
    <w:p xmlns:wp14="http://schemas.microsoft.com/office/word/2010/wordml" w:rsidP="65886B22" w14:paraId="48B75D7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D2665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Plastic Drain, Waste, and Vent Pipe and Fittings; 2020.</w:t>
      </w:r>
    </w:p>
    <w:p xmlns:wp14="http://schemas.microsoft.com/office/word/2010/wordml" w:rsidP="65886B22" w14:paraId="72D099F4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D2680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Acrylonitrile-Butadiene-Styrene (ABS) and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Poly(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Vinyl Chloride) (PVC) Composite Sewer Piping; 2020.</w:t>
      </w:r>
    </w:p>
    <w:p xmlns:wp14="http://schemas.microsoft.com/office/word/2010/wordml" w:rsidP="65886B22" w14:paraId="60C38CF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D2683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Socket-Type Polyethylene Fittings for Outside Diameter-Controlled Polyethylene Pipe and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Tubing;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2020.</w:t>
      </w:r>
    </w:p>
    <w:p xmlns:wp14="http://schemas.microsoft.com/office/word/2010/wordml" w:rsidP="65886B22" w14:paraId="387EBAC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D2729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Poly(Vinyl Chloride) (PVC) Sewer Pipe and Fittings; 2021.</w:t>
      </w:r>
    </w:p>
    <w:p xmlns:wp14="http://schemas.microsoft.com/office/word/2010/wordml" w:rsidP="65886B22" w14:paraId="780F2C9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D2846/D2846M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Chlorinated Poly(Vinyl Chloride) (CPVC) Plastic Hot- and Cold-Water Distribution Systems; 2019a.</w:t>
      </w:r>
    </w:p>
    <w:p xmlns:wp14="http://schemas.microsoft.com/office/word/2010/wordml" w14:paraId="42740EF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D2855</w:t>
      </w:r>
      <w:r>
        <w:rPr>
          <w:rFonts w:ascii="arial" w:hAnsi="arial" w:eastAsia="arial" w:cs="arial"/>
          <w:sz w:val="20"/>
          <w:szCs w:val="20"/>
        </w:rPr>
        <w:t xml:space="preserve"> - Standard Practice for the Two-Step (Primer and Solvent Cement) Method of Joining Poly (Vinyl Chloride) (PVC) or Chlorinated Poly (Vinyl Chloride) (CPVC) Pipe and Piping Components with Tapered Sockets; 2020.</w:t>
      </w:r>
    </w:p>
    <w:p xmlns:wp14="http://schemas.microsoft.com/office/word/2010/wordml" w14:paraId="4875727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D2996</w:t>
      </w:r>
      <w:r>
        <w:rPr>
          <w:rFonts w:ascii="arial" w:hAnsi="arial" w:eastAsia="arial" w:cs="arial"/>
          <w:sz w:val="20"/>
          <w:szCs w:val="20"/>
        </w:rPr>
        <w:t xml:space="preserve"> - Standard Specification for Filament-Wound "Fiberglass" (Glass-Fiber-Reinforced Thermosetting-Resin) Pipe; 2023.</w:t>
      </w:r>
    </w:p>
    <w:p xmlns:wp14="http://schemas.microsoft.com/office/word/2010/wordml" w14:paraId="0FE0A7C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D2997</w:t>
      </w:r>
      <w:r>
        <w:rPr>
          <w:rFonts w:ascii="arial" w:hAnsi="arial" w:eastAsia="arial" w:cs="arial"/>
          <w:sz w:val="20"/>
          <w:szCs w:val="20"/>
        </w:rPr>
        <w:t xml:space="preserve"> - Standard Specification for Centrifugally Cast "Fiberglass" (Glass-Fiber-Reinforced Thermosetting-Resin) Pipe; 2021.</w:t>
      </w:r>
    </w:p>
    <w:p xmlns:wp14="http://schemas.microsoft.com/office/word/2010/wordml" w:rsidP="65886B22" w14:paraId="7EE91BC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D3034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Type PSM Poly(Vinyl Chloride) (PVC) Sewer Pipe and Fittings; 2023.</w:t>
      </w:r>
    </w:p>
    <w:p xmlns:wp14="http://schemas.microsoft.com/office/word/2010/wordml" w14:paraId="0E8CE34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D3262</w:t>
      </w:r>
      <w:r>
        <w:rPr>
          <w:rFonts w:ascii="arial" w:hAnsi="arial" w:eastAsia="arial" w:cs="arial"/>
          <w:sz w:val="20"/>
          <w:szCs w:val="20"/>
        </w:rPr>
        <w:t xml:space="preserve"> - Standard Specification for "Fiberglass" (Glass-Fiber-Reinforced Thermosetting-Resin) Sewer Pipe; 2020.</w:t>
      </w:r>
    </w:p>
    <w:p xmlns:wp14="http://schemas.microsoft.com/office/word/2010/wordml" w14:paraId="0F9595F4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D3517</w:t>
      </w:r>
      <w:r>
        <w:rPr>
          <w:rFonts w:ascii="arial" w:hAnsi="arial" w:eastAsia="arial" w:cs="arial"/>
          <w:sz w:val="20"/>
          <w:szCs w:val="20"/>
        </w:rPr>
        <w:t xml:space="preserve"> - Standard Specification for "Fiberglass" (Glass-Fiber-Reinforced Thermosetting-Resin) Pressure Pipe; 2019.</w:t>
      </w:r>
    </w:p>
    <w:p xmlns:wp14="http://schemas.microsoft.com/office/word/2010/wordml" w14:paraId="15CF0F6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D3754</w:t>
      </w:r>
      <w:r>
        <w:rPr>
          <w:rFonts w:ascii="arial" w:hAnsi="arial" w:eastAsia="arial" w:cs="arial"/>
          <w:sz w:val="20"/>
          <w:szCs w:val="20"/>
        </w:rPr>
        <w:t xml:space="preserve"> - Standard Specification for "Fiberglass" (Glass-Fiber-Reinforced Thermosetting-Resin) Sewer and Industrial Pressure Pipe; 2019.</w:t>
      </w:r>
    </w:p>
    <w:p xmlns:wp14="http://schemas.microsoft.com/office/word/2010/wordml" w:rsidP="65886B22" w14:paraId="313A9B8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D3840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"Fiberglass" (Glass-Fiber-Reinforced Thermosetting-Resin) Pipe Fittings for Nonpressure Applications; 2019.</w:t>
      </w:r>
    </w:p>
    <w:p xmlns:wp14="http://schemas.microsoft.com/office/word/2010/wordml" w:rsidP="65886B22" w14:paraId="0E387424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E84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Test Method for Surface Burning Characteristics of Building Materials; 2023d.</w:t>
      </w:r>
    </w:p>
    <w:p xmlns:wp14="http://schemas.microsoft.com/office/word/2010/wordml" w:rsidP="65886B22" w14:paraId="47AEF85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F437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Threaded Chlorinated Poly(Vinyl Chloride) (CPVC) Plastic Pipe Fittings, Schedule 80; 2021.</w:t>
      </w:r>
    </w:p>
    <w:p xmlns:wp14="http://schemas.microsoft.com/office/word/2010/wordml" w:rsidP="65886B22" w14:paraId="2CA81FB9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F438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Socket-Type Chlorinated Poly(Vinyl Chloride) (CPVC) Plastic Pipe Fittings, Schedule 40; 2023.</w:t>
      </w:r>
    </w:p>
    <w:p xmlns:wp14="http://schemas.microsoft.com/office/word/2010/wordml" w14:paraId="6A13E1E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F439</w:t>
      </w:r>
      <w:r>
        <w:rPr>
          <w:rFonts w:ascii="arial" w:hAnsi="arial" w:eastAsia="arial" w:cs="arial"/>
          <w:sz w:val="20"/>
          <w:szCs w:val="20"/>
        </w:rPr>
        <w:t xml:space="preserve"> - Standard Specification for Chlorinated Poly (Vinyl Chloride) (CPVC) Plastic Pipe Fittings, Schedule 80; 2019.</w:t>
      </w:r>
    </w:p>
    <w:p xmlns:wp14="http://schemas.microsoft.com/office/word/2010/wordml" w:rsidP="65886B22" w14:paraId="0F9FE4B5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F441/F441M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Chlorinated Poly(Vinyl Chloride) (CPVC) Plastic Pipe, Schedules 40 and 80; 2023.</w:t>
      </w:r>
    </w:p>
    <w:p xmlns:wp14="http://schemas.microsoft.com/office/word/2010/wordml" w:rsidP="65886B22" w14:paraId="05C2CED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F442/F442M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Chlorinated Poly(Vinyl Chloride) (CPVC) Plastic Pipe (SDR-PR); 2023.</w:t>
      </w:r>
    </w:p>
    <w:p xmlns:wp14="http://schemas.microsoft.com/office/word/2010/wordml" w14:paraId="1631978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F477</w:t>
      </w:r>
      <w:r>
        <w:rPr>
          <w:rFonts w:ascii="arial" w:hAnsi="arial" w:eastAsia="arial" w:cs="arial"/>
          <w:sz w:val="20"/>
          <w:szCs w:val="20"/>
        </w:rPr>
        <w:t xml:space="preserve"> - Standard Specification for Elastomeric Seals (Gaskets) for Joining Plastic Pipe; 2014 (Reapproved 2021).</w:t>
      </w:r>
    </w:p>
    <w:p xmlns:wp14="http://schemas.microsoft.com/office/word/2010/wordml" w:rsidP="65886B22" w14:paraId="2FEA82F9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F493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Solvent Cements for Chlorinated Poly(Vinyl Chloride) (CPVC) Plastic Pipe and Fittings; 2022.</w:t>
      </w:r>
    </w:p>
    <w:p xmlns:wp14="http://schemas.microsoft.com/office/word/2010/wordml" w14:paraId="3B15787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F628</w:t>
      </w:r>
      <w:r>
        <w:rPr>
          <w:rFonts w:ascii="arial" w:hAnsi="arial" w:eastAsia="arial" w:cs="arial"/>
          <w:sz w:val="20"/>
          <w:szCs w:val="20"/>
        </w:rPr>
        <w:t xml:space="preserve"> - Standard Specification for Acrylonitrile-Butadiene-Styrene (ABS) Schedule 40 Plastic Drain, Waste, and Vent Pipe with a Cellular Core; 2023.</w:t>
      </w:r>
    </w:p>
    <w:p xmlns:wp14="http://schemas.microsoft.com/office/word/2010/wordml" w:rsidP="65886B22" w14:paraId="0CAE9FC0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ASTM F679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Poly(Vinyl Chloride) (PVC) Large-Diameter Plastic Gravity Sewer Pipe and Fittings; 2021.</w:t>
      </w:r>
    </w:p>
    <w:p xmlns:wp14="http://schemas.microsoft.com/office/word/2010/wordml" w14:paraId="1AEB3C7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F708</w:t>
      </w:r>
      <w:r>
        <w:rPr>
          <w:rFonts w:ascii="arial" w:hAnsi="arial" w:eastAsia="arial" w:cs="arial"/>
          <w:sz w:val="20"/>
          <w:szCs w:val="20"/>
        </w:rPr>
        <w:t xml:space="preserve"> - Standard Practice for Design and Installation of Rigid Pipe Hangers; 2024.</w:t>
      </w:r>
    </w:p>
    <w:p xmlns:wp14="http://schemas.microsoft.com/office/word/2010/wordml" w14:paraId="5F33B3E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F876</w:t>
      </w:r>
      <w:r>
        <w:rPr>
          <w:rFonts w:ascii="arial" w:hAnsi="arial" w:eastAsia="arial" w:cs="arial"/>
          <w:sz w:val="20"/>
          <w:szCs w:val="20"/>
        </w:rPr>
        <w:t xml:space="preserve"> - Standard Specification for Crosslinked Polyethylene (PEX) Tubing; 2024.</w:t>
      </w:r>
    </w:p>
    <w:p xmlns:wp14="http://schemas.microsoft.com/office/word/2010/wordml" w14:paraId="7255991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F877</w:t>
      </w:r>
      <w:r>
        <w:rPr>
          <w:rFonts w:ascii="arial" w:hAnsi="arial" w:eastAsia="arial" w:cs="arial"/>
          <w:sz w:val="20"/>
          <w:szCs w:val="20"/>
        </w:rPr>
        <w:t xml:space="preserve"> - Standard Specification for Crosslinked Polyethylene (PEX) Hot- and Cold-Water Distribution Systems; 2024.</w:t>
      </w:r>
    </w:p>
    <w:p xmlns:wp14="http://schemas.microsoft.com/office/word/2010/wordml" w14:paraId="5567929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F1281</w:t>
      </w:r>
      <w:r>
        <w:rPr>
          <w:rFonts w:ascii="arial" w:hAnsi="arial" w:eastAsia="arial" w:cs="arial"/>
          <w:sz w:val="20"/>
          <w:szCs w:val="20"/>
        </w:rPr>
        <w:t xml:space="preserve"> - Standard Specification for Crosslinked Polyethylene/Aluminum/Crosslinked Polyethylene (PEX-AL-PEX) Pressure Pipe; 2024.</w:t>
      </w:r>
    </w:p>
    <w:p xmlns:wp14="http://schemas.microsoft.com/office/word/2010/wordml" w14:paraId="38FF99F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F1282</w:t>
      </w:r>
      <w:r>
        <w:rPr>
          <w:rFonts w:ascii="arial" w:hAnsi="arial" w:eastAsia="arial" w:cs="arial"/>
          <w:sz w:val="20"/>
          <w:szCs w:val="20"/>
        </w:rPr>
        <w:t xml:space="preserve"> - Standard Specification for Polyethylene/Aluminum/Polyethylene (PE-AL-PE) Composite Pressure Pipe; 2023a.</w:t>
      </w:r>
    </w:p>
    <w:p xmlns:wp14="http://schemas.microsoft.com/office/word/2010/wordml" w14:paraId="69A7FB6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F1476</w:t>
      </w:r>
      <w:r>
        <w:rPr>
          <w:rFonts w:ascii="arial" w:hAnsi="arial" w:eastAsia="arial" w:cs="arial"/>
          <w:sz w:val="20"/>
          <w:szCs w:val="20"/>
        </w:rPr>
        <w:t xml:space="preserve"> - Standard Specification for Performance of Gasketed Mechanical Couplings for Use in Piping Applications; 2007 (Reapproved 2019).</w:t>
      </w:r>
    </w:p>
    <w:p xmlns:wp14="http://schemas.microsoft.com/office/word/2010/wordml" w14:paraId="66710C4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ASTM F1960</w:t>
      </w:r>
      <w:r>
        <w:rPr>
          <w:rFonts w:ascii="arial" w:hAnsi="arial" w:eastAsia="arial" w:cs="arial"/>
          <w:sz w:val="20"/>
          <w:szCs w:val="20"/>
        </w:rPr>
        <w:t xml:space="preserve"> - Standard Specification for Cold Expansion Fittings with PEX Reinforcing Rings for Use with Cross-Linked Polyethylene (PEX) and Polyethylene of Raised Temperature (PE-RT) Tubing; 2023b.</w:t>
      </w:r>
    </w:p>
    <w:p xmlns:wp14="http://schemas.microsoft.com/office/word/2010/wordml" w14:paraId="44DB839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AWS A5.8M/A5.8</w:t>
      </w:r>
      <w:r>
        <w:rPr>
          <w:rFonts w:ascii="arial" w:hAnsi="arial" w:eastAsia="arial" w:cs="arial"/>
          <w:sz w:val="20"/>
          <w:szCs w:val="20"/>
        </w:rPr>
        <w:t xml:space="preserve"> - Specification for Filler Metals for Brazing and Braze Welding; 2019.</w:t>
      </w:r>
    </w:p>
    <w:p xmlns:wp14="http://schemas.microsoft.com/office/word/2010/wordml" w14:paraId="19B7943A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AWS D1.1/D1.1M</w:t>
      </w:r>
      <w:r>
        <w:rPr>
          <w:rFonts w:ascii="arial" w:hAnsi="arial" w:eastAsia="arial" w:cs="arial"/>
          <w:sz w:val="20"/>
          <w:szCs w:val="20"/>
        </w:rPr>
        <w:t xml:space="preserve"> - Structural Welding Code - Steel; 2020, with Errata (2023).</w:t>
      </w:r>
    </w:p>
    <w:p xmlns:wp14="http://schemas.microsoft.com/office/word/2010/wordml" w:rsidP="65886B22" w14:paraId="77066B9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AWWA C105/A21.5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Polyethylene Encasement for Ductile-Iron Pipe Systems; 2018.</w:t>
      </w:r>
    </w:p>
    <w:p xmlns:wp14="http://schemas.microsoft.com/office/word/2010/wordml" w14:paraId="6913E61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C110/A21.10</w:t>
      </w:r>
      <w:r>
        <w:rPr>
          <w:rFonts w:ascii="arial" w:hAnsi="arial" w:eastAsia="arial" w:cs="arial"/>
          <w:sz w:val="20"/>
          <w:szCs w:val="20"/>
        </w:rPr>
        <w:t xml:space="preserve"> - Ductile-Iron and Gray-Iron Fittings; 2021.</w:t>
      </w:r>
    </w:p>
    <w:p xmlns:wp14="http://schemas.microsoft.com/office/word/2010/wordml" w14:paraId="0D93F31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C111/A21.11</w:t>
      </w:r>
      <w:r>
        <w:rPr>
          <w:rFonts w:ascii="arial" w:hAnsi="arial" w:eastAsia="arial" w:cs="arial"/>
          <w:sz w:val="20"/>
          <w:szCs w:val="20"/>
        </w:rPr>
        <w:t xml:space="preserve"> - Rubber-Gasket Joints for Ductile-Iron Pressure Pipe and Fittings; 2023.</w:t>
      </w:r>
    </w:p>
    <w:p xmlns:wp14="http://schemas.microsoft.com/office/word/2010/wordml" w14:paraId="752A3FF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C151/A21.51</w:t>
      </w:r>
      <w:r>
        <w:rPr>
          <w:rFonts w:ascii="arial" w:hAnsi="arial" w:eastAsia="arial" w:cs="arial"/>
          <w:sz w:val="20"/>
          <w:szCs w:val="20"/>
        </w:rPr>
        <w:t xml:space="preserve"> - Ductile-Iron Pipe, Centrifugally Cast; 2023.</w:t>
      </w:r>
    </w:p>
    <w:p xmlns:wp14="http://schemas.microsoft.com/office/word/2010/wordml" w14:paraId="09EDBD0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C550</w:t>
      </w:r>
      <w:r>
        <w:rPr>
          <w:rFonts w:ascii="arial" w:hAnsi="arial" w:eastAsia="arial" w:cs="arial"/>
          <w:sz w:val="20"/>
          <w:szCs w:val="20"/>
        </w:rPr>
        <w:t xml:space="preserve"> - Protective Interior Coatings for Valves and Hydrants; 2024.</w:t>
      </w:r>
    </w:p>
    <w:p xmlns:wp14="http://schemas.microsoft.com/office/word/2010/wordml" w14:paraId="1B8CF8B4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C606</w:t>
      </w:r>
      <w:r>
        <w:rPr>
          <w:rFonts w:ascii="arial" w:hAnsi="arial" w:eastAsia="arial" w:cs="arial"/>
          <w:sz w:val="20"/>
          <w:szCs w:val="20"/>
        </w:rPr>
        <w:t xml:space="preserve"> - Grooved and Shouldered Joints; 2022.</w:t>
      </w:r>
    </w:p>
    <w:p xmlns:wp14="http://schemas.microsoft.com/office/word/2010/wordml" w14:paraId="43A3AEC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C651</w:t>
      </w:r>
      <w:r>
        <w:rPr>
          <w:rFonts w:ascii="arial" w:hAnsi="arial" w:eastAsia="arial" w:cs="arial"/>
          <w:sz w:val="20"/>
          <w:szCs w:val="20"/>
        </w:rPr>
        <w:t xml:space="preserve"> - Disinfecting Water Mains; 2023.</w:t>
      </w:r>
    </w:p>
    <w:p xmlns:wp14="http://schemas.microsoft.com/office/word/2010/wordml" w:rsidP="3D02D1D4" w14:paraId="3F4A3BCA" wp14:textId="77777777">
      <w:pPr>
        <w:pStyle w:val="CSILevel3"/>
        <w:jc w:val="left"/>
        <w:rPr/>
      </w:pPr>
      <w:r w:rsidRPr="3D02D1D4" w:rsidR="3D02D1D4">
        <w:rPr>
          <w:rFonts w:ascii="arial" w:hAnsi="arial" w:eastAsia="arial" w:cs="arial"/>
          <w:sz w:val="20"/>
          <w:szCs w:val="20"/>
          <w:lang w:val="en-US"/>
        </w:rPr>
        <w:t>AWWA C900</w:t>
      </w:r>
      <w:r w:rsidRPr="3D02D1D4" w:rsidR="3D02D1D4">
        <w:rPr>
          <w:rFonts w:ascii="arial" w:hAnsi="arial" w:eastAsia="arial" w:cs="arial"/>
          <w:sz w:val="20"/>
          <w:szCs w:val="20"/>
          <w:lang w:val="en-US"/>
        </w:rPr>
        <w:t xml:space="preserve"> - Polyvinyl Chloride (PVC) Pressure Pipe and Fabricated Fittings, 4 In. through 60 In. (100 mm through 1500 mm); 2022.</w:t>
      </w:r>
    </w:p>
    <w:p xmlns:wp14="http://schemas.microsoft.com/office/word/2010/wordml" w14:paraId="6C2B63C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AWWA C901</w:t>
      </w:r>
      <w:r>
        <w:rPr>
          <w:rFonts w:ascii="arial" w:hAnsi="arial" w:eastAsia="arial" w:cs="arial"/>
          <w:sz w:val="20"/>
          <w:szCs w:val="20"/>
        </w:rPr>
        <w:t xml:space="preserve"> - Polyethylene (PE) Pressure Pipe and Tubing, 3/4 In. (19 mm) Through 3 In. (76 mm), for Water Service; 2020.</w:t>
      </w:r>
    </w:p>
    <w:p xmlns:wp14="http://schemas.microsoft.com/office/word/2010/wordml" w:rsidP="65886B22" w14:paraId="08D42F59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AWWA C950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Fiberglass Pressure Pipe; 2020.</w:t>
      </w:r>
    </w:p>
    <w:p xmlns:wp14="http://schemas.microsoft.com/office/word/2010/wordml" w:rsidP="65886B22" w14:paraId="3EBDB91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CISPI 301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Standard Specification for Hubless Cast Iron Soil Pipe and Fittings for Sanitary and Storm Drain, Waste, and Vent Piping Applications; 2021.</w:t>
      </w:r>
    </w:p>
    <w:p xmlns:wp14="http://schemas.microsoft.com/office/word/2010/wordml" w:rsidP="65886B22" w14:paraId="0CB25255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CISPI 310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Specification for Coupling for Use in Connection with Hubless Cast Iron Soil Pipe and Fittings for Sanitary and Storm Drain, Waste, and Vent Piping Applications; 2020.</w:t>
      </w:r>
    </w:p>
    <w:p xmlns:wp14="http://schemas.microsoft.com/office/word/2010/wordml" w14:paraId="614F18D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FM (AG)</w:t>
      </w:r>
      <w:r>
        <w:rPr>
          <w:rFonts w:ascii="arial" w:hAnsi="arial" w:eastAsia="arial" w:cs="arial"/>
          <w:sz w:val="20"/>
          <w:szCs w:val="20"/>
        </w:rPr>
        <w:t xml:space="preserve"> - FM Approval Guide; Current Edition.</w:t>
      </w:r>
    </w:p>
    <w:p xmlns:wp14="http://schemas.microsoft.com/office/word/2010/wordml" w:rsidP="65886B22" w14:paraId="0C9E8B6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FM 1680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Approval Standard for Couplings Used in Hubless Cast Iron Systems for Drain, Waste or Vent, Sewer, Rainwater or Storm Drain Systems Above and Below Ground, Industrial/ Commercial and Residential; 1989.</w:t>
      </w:r>
    </w:p>
    <w:p xmlns:wp14="http://schemas.microsoft.com/office/word/2010/wordml" w14:paraId="7453B1A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IAPMO IGC 361</w:t>
      </w:r>
      <w:r>
        <w:rPr>
          <w:rFonts w:ascii="arial" w:hAnsi="arial" w:eastAsia="arial" w:cs="arial"/>
          <w:sz w:val="20"/>
          <w:szCs w:val="20"/>
        </w:rPr>
        <w:t xml:space="preserve"> - Continuous Flexible Self-Plunging Waste Pipes; 2019.</w:t>
      </w:r>
    </w:p>
    <w:p xmlns:wp14="http://schemas.microsoft.com/office/word/2010/wordml" w14:paraId="11996B4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ICC-ES AC01</w:t>
      </w:r>
      <w:r>
        <w:rPr>
          <w:rFonts w:ascii="arial" w:hAnsi="arial" w:eastAsia="arial" w:cs="arial"/>
          <w:sz w:val="20"/>
          <w:szCs w:val="20"/>
        </w:rPr>
        <w:t xml:space="preserve"> - Acceptance Criteria for Expansion Anchors in Masonry Elements; 2018, with Editorial Revision (2020).</w:t>
      </w:r>
    </w:p>
    <w:p xmlns:wp14="http://schemas.microsoft.com/office/word/2010/wordml" w14:paraId="3CDCA2E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ICC-ES AC106</w:t>
      </w:r>
      <w:r>
        <w:rPr>
          <w:rFonts w:ascii="arial" w:hAnsi="arial" w:eastAsia="arial" w:cs="arial"/>
          <w:sz w:val="20"/>
          <w:szCs w:val="20"/>
        </w:rPr>
        <w:t xml:space="preserve"> - Acceptance Criteria for Predrilled Fasteners (Screw Anchors) in Masonry; 2018, with Editorial Revision (2020).</w:t>
      </w:r>
    </w:p>
    <w:p xmlns:wp14="http://schemas.microsoft.com/office/word/2010/wordml" w14:paraId="30AEFD68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ICC-ES AC193</w:t>
      </w:r>
      <w:r>
        <w:rPr>
          <w:rFonts w:ascii="arial" w:hAnsi="arial" w:eastAsia="arial" w:cs="arial"/>
          <w:sz w:val="20"/>
          <w:szCs w:val="20"/>
        </w:rPr>
        <w:t xml:space="preserve"> - Acceptance Criteria for Mechanical Anchors in Concrete Elements; 2017, with Editorial Revision (2020).</w:t>
      </w:r>
    </w:p>
    <w:p xmlns:wp14="http://schemas.microsoft.com/office/word/2010/wordml" w14:paraId="3E775F7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ICC-ES AC308</w:t>
      </w:r>
      <w:r>
        <w:rPr>
          <w:rFonts w:ascii="arial" w:hAnsi="arial" w:eastAsia="arial" w:cs="arial"/>
          <w:sz w:val="20"/>
          <w:szCs w:val="20"/>
        </w:rPr>
        <w:t xml:space="preserve"> - Acceptance Criteria for Post-Installed Adhesive Anchors in Concrete Elements; 2023.</w:t>
      </w:r>
    </w:p>
    <w:p xmlns:wp14="http://schemas.microsoft.com/office/word/2010/wordml" w14:paraId="3F28D3B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SP-58</w:t>
      </w:r>
      <w:r>
        <w:rPr>
          <w:rFonts w:ascii="arial" w:hAnsi="arial" w:eastAsia="arial" w:cs="arial"/>
          <w:sz w:val="20"/>
          <w:szCs w:val="20"/>
        </w:rPr>
        <w:t xml:space="preserve"> - Pipe Hangers and Supports - Materials, Design, Manufacture, Selection, Application, and Installation; 2018, with Amendment (2019).</w:t>
      </w:r>
    </w:p>
    <w:p xmlns:wp14="http://schemas.microsoft.com/office/word/2010/wordml" w14:paraId="51BA131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SP-67</w:t>
      </w:r>
      <w:r>
        <w:rPr>
          <w:rFonts w:ascii="arial" w:hAnsi="arial" w:eastAsia="arial" w:cs="arial"/>
          <w:sz w:val="20"/>
          <w:szCs w:val="20"/>
        </w:rPr>
        <w:t xml:space="preserve"> - Butterfly Valves; 2022.</w:t>
      </w:r>
    </w:p>
    <w:p xmlns:wp14="http://schemas.microsoft.com/office/word/2010/wordml" w14:paraId="62ED2EF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SP-70</w:t>
      </w:r>
      <w:r>
        <w:rPr>
          <w:rFonts w:ascii="arial" w:hAnsi="arial" w:eastAsia="arial" w:cs="arial"/>
          <w:sz w:val="20"/>
          <w:szCs w:val="20"/>
        </w:rPr>
        <w:t xml:space="preserve"> - Gray Iron Gate Valves, Flanged and Threaded Ends; 2011.</w:t>
      </w:r>
    </w:p>
    <w:p xmlns:wp14="http://schemas.microsoft.com/office/word/2010/wordml" w14:paraId="35E47A8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SP-71</w:t>
      </w:r>
      <w:r>
        <w:rPr>
          <w:rFonts w:ascii="arial" w:hAnsi="arial" w:eastAsia="arial" w:cs="arial"/>
          <w:sz w:val="20"/>
          <w:szCs w:val="20"/>
        </w:rPr>
        <w:t xml:space="preserve"> - Gray Iron Swing Check Valves, Flanged and Threaded Ends; 2018.</w:t>
      </w:r>
    </w:p>
    <w:p xmlns:wp14="http://schemas.microsoft.com/office/word/2010/wordml" w14:paraId="2DC3879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SP-78</w:t>
      </w:r>
      <w:r>
        <w:rPr>
          <w:rFonts w:ascii="arial" w:hAnsi="arial" w:eastAsia="arial" w:cs="arial"/>
          <w:sz w:val="20"/>
          <w:szCs w:val="20"/>
        </w:rPr>
        <w:t xml:space="preserve"> - Gray Iron Plug Valves, Flanged and Threaded Ends; 2011.</w:t>
      </w:r>
    </w:p>
    <w:p xmlns:wp14="http://schemas.microsoft.com/office/word/2010/wordml" w14:paraId="522F0AB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SP-80</w:t>
      </w:r>
      <w:r>
        <w:rPr>
          <w:rFonts w:ascii="arial" w:hAnsi="arial" w:eastAsia="arial" w:cs="arial"/>
          <w:sz w:val="20"/>
          <w:szCs w:val="20"/>
        </w:rPr>
        <w:t xml:space="preserve"> - Bronze Gate, Globe, Angle, and Check Valves; 2019.</w:t>
      </w:r>
    </w:p>
    <w:p xmlns:wp14="http://schemas.microsoft.com/office/word/2010/wordml" w14:paraId="237BA5F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MSS SP-85</w:t>
      </w:r>
      <w:r>
        <w:rPr>
          <w:rFonts w:ascii="arial" w:hAnsi="arial" w:eastAsia="arial" w:cs="arial"/>
          <w:sz w:val="20"/>
          <w:szCs w:val="20"/>
        </w:rPr>
        <w:t xml:space="preserve"> - Gray Iron Globe and Angle Valves, Flanged and Threaded Ends; 2011.</w:t>
      </w:r>
    </w:p>
    <w:p xmlns:wp14="http://schemas.microsoft.com/office/word/2010/wordml" w:rsidP="65886B22" w14:paraId="4876AF7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MSS SP-110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Ball Valves Threaded, Socket-Welding, Solder Joint, Grooved and Flared Ends; 2010, with Errata .</w:t>
      </w:r>
    </w:p>
    <w:p xmlns:wp14="http://schemas.microsoft.com/office/word/2010/wordml" w14:paraId="5F870013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NEMA 250</w:t>
      </w:r>
      <w:r>
        <w:rPr>
          <w:rFonts w:ascii="arial" w:hAnsi="arial" w:eastAsia="arial" w:cs="arial"/>
          <w:sz w:val="20"/>
          <w:szCs w:val="20"/>
        </w:rPr>
        <w:t xml:space="preserve"> - Enclosures for Electrical Equipment (1000 Volts Maximum); 2020.</w:t>
      </w:r>
    </w:p>
    <w:p xmlns:wp14="http://schemas.microsoft.com/office/word/2010/wordml" w14:paraId="60014642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NFPA 58</w:t>
      </w:r>
      <w:r>
        <w:rPr>
          <w:rFonts w:ascii="arial" w:hAnsi="arial" w:eastAsia="arial" w:cs="arial"/>
          <w:sz w:val="20"/>
          <w:szCs w:val="20"/>
        </w:rPr>
        <w:t xml:space="preserve"> - Liquefied Petroleum Gas Code; 2024, with Amendment.</w:t>
      </w:r>
    </w:p>
    <w:p xmlns:wp14="http://schemas.microsoft.com/office/word/2010/wordml" w14:paraId="6217DC8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NSF 61</w:t>
      </w:r>
      <w:r>
        <w:rPr>
          <w:rFonts w:ascii="arial" w:hAnsi="arial" w:eastAsia="arial" w:cs="arial"/>
          <w:sz w:val="20"/>
          <w:szCs w:val="20"/>
        </w:rPr>
        <w:t xml:space="preserve"> - Drinking Water System Components - Health Effects; 2024.</w:t>
      </w:r>
    </w:p>
    <w:p xmlns:wp14="http://schemas.microsoft.com/office/word/2010/wordml" w14:paraId="3BCD17C5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NSF 372</w:t>
      </w:r>
      <w:r>
        <w:rPr>
          <w:rFonts w:ascii="arial" w:hAnsi="arial" w:eastAsia="arial" w:cs="arial"/>
          <w:sz w:val="20"/>
          <w:szCs w:val="20"/>
        </w:rPr>
        <w:t xml:space="preserve"> - Drinking Water System Components - Lead Content; 2024.</w:t>
      </w:r>
    </w:p>
    <w:p xmlns:wp14="http://schemas.microsoft.com/office/word/2010/wordml" w:rsidP="65886B22" w14:paraId="42519A7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PPI TR-4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- PPI HSB Listing of Hydrostatic Design Basis (HDB), Hydrostatic Design Stress (HDS), Strength Design Basis (SDB), Pressure Design Basis (PDB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)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and Minimum Required Strength (MRS) Ratings for Thermoplastic Piping Materials or Pipe; 2024.</w:t>
      </w:r>
    </w:p>
    <w:p xmlns:wp14="http://schemas.microsoft.com/office/word/2010/wordml" w14:paraId="0A9F80F4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UL (DIR)</w:t>
      </w:r>
      <w:r>
        <w:rPr>
          <w:rFonts w:ascii="arial" w:hAnsi="arial" w:eastAsia="arial" w:cs="arial"/>
          <w:sz w:val="20"/>
          <w:szCs w:val="20"/>
        </w:rPr>
        <w:t xml:space="preserve"> - Online Certifications Directory; Current Edition.</w:t>
      </w:r>
    </w:p>
    <w:p xmlns:wp14="http://schemas.microsoft.com/office/word/2010/wordml" w14:paraId="7CEE325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UL 723</w:t>
      </w:r>
      <w:r>
        <w:rPr>
          <w:rFonts w:ascii="arial" w:hAnsi="arial" w:eastAsia="arial" w:cs="arial"/>
          <w:sz w:val="20"/>
          <w:szCs w:val="20"/>
        </w:rPr>
        <w:t xml:space="preserve"> - Standard for Test for Surface Burning Characteristics of Building Materials; Current Edition, Including All Revisions.</w:t>
      </w:r>
    </w:p>
    <w:p xmlns:wp14="http://schemas.microsoft.com/office/word/2010/wordml" w14:paraId="72590994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SUBMITTALS</w:t>
      </w:r>
    </w:p>
    <w:p xmlns:wp14="http://schemas.microsoft.com/office/word/2010/wordml" w14:paraId="3639906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See Section 013000 - Administrative Requirements for submittal procedures.</w:t>
      </w:r>
    </w:p>
    <w:p xmlns:wp14="http://schemas.microsoft.com/office/word/2010/wordml" w:rsidP="65886B22" w14:paraId="723517E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Product Data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Provide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data on pipe materials, pipe fittings, valves, and accessories. Provide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manufacturers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catalog information. Indicate valve data and ratings.</w:t>
      </w:r>
    </w:p>
    <w:p xmlns:wp14="http://schemas.microsoft.com/office/word/2010/wordml" w:rsidP="65886B22" w14:paraId="426F9687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Welders' Certificates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Submit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certification of welders' compliance with ASME BPVC-IX.</w:t>
      </w:r>
    </w:p>
    <w:p xmlns:wp14="http://schemas.microsoft.com/office/word/2010/wordml" w:rsidP="65886B22" w14:paraId="562428E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Shop Drawings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For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non-penetrating rooftop supports,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submit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detailed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layout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developed for this project, with design calculations for loadings and spacings.</w:t>
      </w:r>
    </w:p>
    <w:p xmlns:wp14="http://schemas.microsoft.com/office/word/2010/wordml" w:rsidP="65886B22" w14:paraId="4133BBF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Sustainable Design Documentation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For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soldered copper joints,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submit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installer's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certification that the specified installation method and materials were used.</w:t>
      </w:r>
    </w:p>
    <w:p xmlns:wp14="http://schemas.microsoft.com/office/word/2010/wordml" w:rsidP="65886B22" w14:paraId="364CF7C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Sustainable Design Documentation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For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products meeting regulatory lead-content restrictions.</w:t>
      </w:r>
    </w:p>
    <w:p xmlns:wp14="http://schemas.microsoft.com/office/word/2010/wordml" w:rsidP="65886B22" w14:paraId="4FBDB2E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Project Record Documents:  Record actual locations of valves.</w:t>
      </w:r>
    </w:p>
    <w:p xmlns:wp14="http://schemas.microsoft.com/office/word/2010/wordml" w:rsidP="65886B22" w14:paraId="30A8FA54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Maintenance Materials:  Furnish the following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Owner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's use in maintenance of project.</w:t>
      </w:r>
    </w:p>
    <w:p xmlns:wp14="http://schemas.microsoft.com/office/word/2010/wordml" w:rsidP="65886B22" w14:paraId="0D3B8B3F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See Section 016000 - Product Requirements for additional provisions.</w:t>
      </w:r>
    </w:p>
    <w:p xmlns:wp14="http://schemas.microsoft.com/office/word/2010/wordml" w:rsidP="65886B22" w14:paraId="1990ECDE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Valve Repacking Kits:  One for each type and size of valve.</w:t>
      </w:r>
    </w:p>
    <w:p xmlns:wp14="http://schemas.microsoft.com/office/word/2010/wordml" w14:paraId="6A9457AF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QUALITY ASSURANCE</w:t>
      </w:r>
    </w:p>
    <w:p xmlns:wp14="http://schemas.microsoft.com/office/word/2010/wordml" w:rsidP="65886B22" w14:paraId="5B272AD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Perform work in accordance with applicable codes.</w:t>
      </w:r>
    </w:p>
    <w:p xmlns:wp14="http://schemas.microsoft.com/office/word/2010/wordml" w:rsidP="65886B22" w14:paraId="32A3FC7A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Valves:  Manufacturer's name and pressure rating marked on valve body.</w:t>
      </w:r>
    </w:p>
    <w:p xmlns:wp14="http://schemas.microsoft.com/office/word/2010/wordml" w:rsidP="65886B22" w14:paraId="1D78C8B2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Welding Materials and Procedures:  Comply with ASME BPVC-IX and applicable state labor regulations.</w:t>
      </w:r>
    </w:p>
    <w:p xmlns:wp14="http://schemas.microsoft.com/office/word/2010/wordml" w:rsidP="65886B22" w14:paraId="0CEBC6A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Welder Qualifications:  Certified in accordance with ASME BPVC-IX.</w:t>
      </w:r>
    </w:p>
    <w:p xmlns:wp14="http://schemas.microsoft.com/office/word/2010/wordml" w:rsidP="65886B22" w14:paraId="1B39B08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Identify pipe with marking including size, ASTM material classification, ASTM specification, potable water certification, water pressure rating.</w:t>
      </w:r>
    </w:p>
    <w:p xmlns:wp14="http://schemas.microsoft.com/office/word/2010/wordml" w14:paraId="62EBB53B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DELIVERY, STORAGE, AND HANDLING</w:t>
      </w:r>
    </w:p>
    <w:p xmlns:wp14="http://schemas.microsoft.com/office/word/2010/wordml" w14:paraId="21CA804B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Accept valves on site in shipping containers with labeling in place. Inspect for damage.</w:t>
      </w:r>
    </w:p>
    <w:p xmlns:wp14="http://schemas.microsoft.com/office/word/2010/wordml" w14:paraId="7E8366D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Provide temporary protective coating on cast iron and steel valves.</w:t>
      </w:r>
    </w:p>
    <w:p xmlns:wp14="http://schemas.microsoft.com/office/word/2010/wordml" w:rsidP="65886B22" w14:paraId="55EDD82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temporary end caps and closures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piping and fittings.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Maintain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in place until installation.</w:t>
      </w:r>
    </w:p>
    <w:p xmlns:wp14="http://schemas.microsoft.com/office/word/2010/wordml" w:rsidP="65886B22" w14:paraId="674A03F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Protect piping systems from entry of foreign materials by temporary covers, completing sections of the work, and isolating parts of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completed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system.</w:t>
      </w:r>
    </w:p>
    <w:p xmlns:wp14="http://schemas.microsoft.com/office/word/2010/wordml" w14:paraId="67317E8B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FIELD CONDITIONS</w:t>
      </w:r>
    </w:p>
    <w:p xmlns:wp14="http://schemas.microsoft.com/office/word/2010/wordml" w14:paraId="1D0479E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Do not install underground piping when bedding is wet or frozen.</w:t>
      </w:r>
    </w:p>
    <w:p xmlns:wp14="http://schemas.microsoft.com/office/word/2010/wordml" w:rsidP="65886B22" w14:paraId="527B5022" wp14:textId="77777777">
      <w:pPr>
        <w:pStyle w:val="CSILevel1"/>
        <w:keepNext/>
        <w:keepLines/>
        <w:jc w:val="left"/>
        <w:rPr>
          <w:rFonts w:ascii="arial" w:hAnsi="arial" w:eastAsia="arial" w:cs="arial"/>
          <w:sz w:val="20"/>
          <w:szCs w:val="20"/>
          <w:lang w:val="en-US"/>
        </w:rPr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PART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2  PRODUCTS</w:t>
      </w:r>
    </w:p>
    <w:p xmlns:wp14="http://schemas.microsoft.com/office/word/2010/wordml" w14:paraId="4F32A236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GENERAL REQUIREMENTS</w:t>
      </w:r>
    </w:p>
    <w:p xmlns:wp14="http://schemas.microsoft.com/office/word/2010/wordml" w:rsidP="65886B22" w14:paraId="6A830E11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Potable Water Supply Systems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Provide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piping, pipe fittings, and solder and flux (if used), that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comply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NSF 61 and NSF 372 for maximum lead content; label pipe and fittings.</w:t>
      </w:r>
    </w:p>
    <w:p xmlns:wp14="http://schemas.microsoft.com/office/word/2010/wordml" w:rsidP="65886B22" w14:paraId="2D2062D3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Plenum-Installed Acid Waste Piping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Flame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-spread index equal or below 25 and smoke-spread index equal or below 50 according to ASTM E84 or UL 723 tests.</w:t>
      </w:r>
    </w:p>
    <w:p xmlns:wp14="http://schemas.microsoft.com/office/word/2010/wordml" w14:paraId="4B16D457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DOMESTIC WATER PIPING, ABOVE GRADE</w:t>
      </w:r>
    </w:p>
    <w:p xmlns:wp14="http://schemas.microsoft.com/office/word/2010/wordml" w:rsidP="65886B22" w14:paraId="3386E7D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Cross-Linked Polyethylene (PEX) Pipe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ASTM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F876 or ASTM F877.</w:t>
      </w:r>
    </w:p>
    <w:p xmlns:wp14="http://schemas.microsoft.com/office/word/2010/wordml" w14:paraId="6E8976FE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Manufacturers:</w:t>
      </w:r>
    </w:p>
    <w:p xmlns:wp14="http://schemas.microsoft.com/office/word/2010/wordml" w:rsidP="65886B22" w14:paraId="2569DCEA" wp14:textId="77777777">
      <w:pPr>
        <w:pStyle w:val="CSILevel5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Zurn Industries, LLC;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______:  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www.zurn.com/#sle.</w:t>
      </w:r>
    </w:p>
    <w:p xmlns:wp14="http://schemas.microsoft.com/office/word/2010/wordml" w14:paraId="15E5EB78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PPI TR-4 Pressure Design Basis:</w:t>
      </w:r>
    </w:p>
    <w:p xmlns:wp14="http://schemas.microsoft.com/office/word/2010/wordml" w14:paraId="7FB41634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PRESSURE REDUCING VALVES</w:t>
      </w:r>
    </w:p>
    <w:p xmlns:wp14="http://schemas.microsoft.com/office/word/2010/wordml" w14:paraId="70865D2A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PRESSURE RELIEF VALVES</w:t>
      </w:r>
    </w:p>
    <w:p xmlns:wp14="http://schemas.microsoft.com/office/word/2010/wordml" w:rsidP="65886B22" w14:paraId="18404A7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ANSI Z21.22, AGA certified, bronze body,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teflon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seat, steel stem and springs, automatic, direct pressure actuated.</w:t>
      </w:r>
    </w:p>
    <w:p xmlns:wp14="http://schemas.microsoft.com/office/word/2010/wordml" w14:paraId="0A18988E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STRAINERS</w:t>
      </w:r>
    </w:p>
    <w:p xmlns:wp14="http://schemas.microsoft.com/office/word/2010/wordml" w:rsidP="65886B22" w14:paraId="156583AE" wp14:textId="77777777">
      <w:pPr>
        <w:pStyle w:val="CSILevel1"/>
        <w:keepNext/>
        <w:keepLines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PART 3  EXECUTION</w:t>
      </w:r>
    </w:p>
    <w:p xmlns:wp14="http://schemas.microsoft.com/office/word/2010/wordml" w14:paraId="03F36E72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EXAMINATION</w:t>
      </w:r>
    </w:p>
    <w:p xmlns:wp14="http://schemas.microsoft.com/office/word/2010/wordml" w:rsidP="65886B22" w14:paraId="5FADEA8C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Verify that excavations are to required grade, dry, and not over-excavated.</w:t>
      </w:r>
    </w:p>
    <w:p xmlns:wp14="http://schemas.microsoft.com/office/word/2010/wordml" w14:paraId="4FA09CF8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PREPARATION</w:t>
      </w:r>
    </w:p>
    <w:p xmlns:wp14="http://schemas.microsoft.com/office/word/2010/wordml" w:rsidP="65886B22" w14:paraId="7B8BD486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Ream pipe and tube ends. Remove burrs. Bevel plain end ferrous pipe.</w:t>
      </w:r>
    </w:p>
    <w:p xmlns:wp14="http://schemas.microsoft.com/office/word/2010/wordml" w:rsidP="65886B22" w14:paraId="6905621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Remove scale and dirt, on inside and outside, before assembly.</w:t>
      </w:r>
    </w:p>
    <w:p xmlns:wp14="http://schemas.microsoft.com/office/word/2010/wordml" w14:paraId="53B98FE0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Prepare piping connections to equipment with flanges or unions.</w:t>
      </w:r>
    </w:p>
    <w:p xmlns:wp14="http://schemas.microsoft.com/office/word/2010/wordml" w14:paraId="3D3BFC8A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INSTALLATION</w:t>
      </w:r>
    </w:p>
    <w:p xmlns:wp14="http://schemas.microsoft.com/office/word/2010/wordml" w:rsidP="65886B22" w14:paraId="065E3ED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 in accordance with manufacturer's instructions.</w:t>
      </w:r>
    </w:p>
    <w:p xmlns:wp14="http://schemas.microsoft.com/office/word/2010/wordml" w:rsidP="65886B22" w14:paraId="282804E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Provide non-conducting dielectric connections wherever jointing dissimilar metals.</w:t>
      </w:r>
    </w:p>
    <w:p xmlns:wp14="http://schemas.microsoft.com/office/word/2010/wordml" w:rsidP="65886B22" w14:paraId="113F38B7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Route piping in orderly manner and maintain gradient. Route parallel and perpendicular to walls.</w:t>
      </w:r>
    </w:p>
    <w:p xmlns:wp14="http://schemas.microsoft.com/office/word/2010/wordml" w:rsidP="65886B22" w14:paraId="4851510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 piping to maintain headroom, conserve space, and not interfere with use of space.</w:t>
      </w:r>
    </w:p>
    <w:p xmlns:wp14="http://schemas.microsoft.com/office/word/2010/wordml" w14:paraId="6BB1221E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Group piping whenever practical at common elevations.</w:t>
      </w:r>
    </w:p>
    <w:p xmlns:wp14="http://schemas.microsoft.com/office/word/2010/wordml" w:rsidP="65886B22" w14:paraId="1E00224C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 piping to allow for expansion and contraction without stressing pipe, joints, or connected equipment. See Section 220516.</w:t>
      </w:r>
    </w:p>
    <w:p xmlns:wp14="http://schemas.microsoft.com/office/word/2010/wordml" w14:paraId="412AD34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Provide clearance in hangers and from structure and other equipment for installation of insulation and access to valves and fittings.</w:t>
      </w:r>
    </w:p>
    <w:p xmlns:wp14="http://schemas.microsoft.com/office/word/2010/wordml" w14:paraId="19A9FA5A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See Section 220719.</w:t>
      </w:r>
    </w:p>
    <w:p xmlns:wp14="http://schemas.microsoft.com/office/word/2010/wordml" w14:paraId="3E1A868F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Provide access where valves and fittings are not exposed.</w:t>
      </w:r>
    </w:p>
    <w:p xmlns:wp14="http://schemas.microsoft.com/office/word/2010/wordml" w14:paraId="372458E8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Coordinate size and location of access doors with Section 083100.</w:t>
      </w:r>
    </w:p>
    <w:p xmlns:wp14="http://schemas.microsoft.com/office/word/2010/wordml" w:rsidP="65886B22" w14:paraId="090411A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Establish elevations of buried piping outside the building to ensure not less than _____ ft (_____ m) of cover.</w:t>
      </w:r>
    </w:p>
    <w:p xmlns:wp14="http://schemas.microsoft.com/office/word/2010/wordml" w:rsidP="65886B22" w14:paraId="733283A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 vent piping penetrating roofed areas to maintain integrity of roof assembly; see Section _____.</w:t>
      </w:r>
    </w:p>
    <w:p xmlns:wp14="http://schemas.microsoft.com/office/word/2010/wordml" w:rsidP="65886B22" w14:paraId="03552A0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Where pipe support members are welded to structural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building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framing, scrape, brush clean, and apply one coat of zinc-rich primer to welding.</w:t>
      </w:r>
    </w:p>
    <w:p xmlns:wp14="http://schemas.microsoft.com/office/word/2010/wordml" w:rsidP="65886B22" w14:paraId="484444EA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support for utility meters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requirements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of utility companies.</w:t>
      </w:r>
    </w:p>
    <w:p xmlns:wp14="http://schemas.microsoft.com/office/word/2010/wordml" w:rsidP="65886B22" w14:paraId="356719AA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Prepare exposed, unfinished pipe, fittings, supports, and accessories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finish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painting.</w:t>
      </w:r>
    </w:p>
    <w:p xmlns:wp14="http://schemas.microsoft.com/office/word/2010/wordml" w:rsidP="65886B22" w14:paraId="08ECB186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See Section 099123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painting of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interior plumbing systems and components.</w:t>
      </w:r>
    </w:p>
    <w:p xmlns:wp14="http://schemas.microsoft.com/office/word/2010/wordml" w14:paraId="2728710F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See Section 099113 for painting of exterior plumbing systems and components.</w:t>
      </w:r>
    </w:p>
    <w:p xmlns:wp14="http://schemas.microsoft.com/office/word/2010/wordml" w:rsidP="65886B22" w14:paraId="729D9A10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Excavate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Section 312316.</w:t>
      </w:r>
    </w:p>
    <w:p xmlns:wp14="http://schemas.microsoft.com/office/word/2010/wordml" w:rsidP="65886B22" w14:paraId="2EC578CE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Excavate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Section 312316.13.</w:t>
      </w:r>
    </w:p>
    <w:p xmlns:wp14="http://schemas.microsoft.com/office/word/2010/wordml" w:rsidP="65886B22" w14:paraId="5B38350A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Backfill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Section 312323.</w:t>
      </w:r>
    </w:p>
    <w:p xmlns:wp14="http://schemas.microsoft.com/office/word/2010/wordml" w:rsidP="65886B22" w14:paraId="1BED1693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Backfill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Section 312316.13.</w:t>
      </w:r>
    </w:p>
    <w:p xmlns:wp14="http://schemas.microsoft.com/office/word/2010/wordml" w:rsidP="65886B22" w14:paraId="1F9F39D0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bell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and spigot pipe with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bell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end upstream.</w:t>
      </w:r>
    </w:p>
    <w:p xmlns:wp14="http://schemas.microsoft.com/office/word/2010/wordml" w14:paraId="1A3D01ED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Install valves with stems upright or horizontal, not inverted. See Section 220523.</w:t>
      </w:r>
    </w:p>
    <w:p xmlns:wp14="http://schemas.microsoft.com/office/word/2010/wordml" w14:paraId="5DC2238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Install water piping to ASME B31.9.</w:t>
      </w:r>
    </w:p>
    <w:p xmlns:wp14="http://schemas.microsoft.com/office/word/2010/wordml" w:rsidP="65886B22" w14:paraId="189E0978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Copper Pipe and Tube:  Make soldered joints in accordance with ASTM B828, using specified solder, and flux meeting ASTM B813; in potable water systems use flux also complying with NSF 61 and NSF 372.</w:t>
      </w:r>
    </w:p>
    <w:p xmlns:wp14="http://schemas.microsoft.com/office/word/2010/wordml" w:rsidP="65886B22" w14:paraId="7851F69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PVC Pipe:  Make solvent-welded joints in accordance with ASTM D2855.</w:t>
      </w:r>
    </w:p>
    <w:p xmlns:wp14="http://schemas.microsoft.com/office/word/2010/wordml" w14:paraId="36ADB1EB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Sleeve pipes passing through partitions, walls, and floors.</w:t>
      </w:r>
    </w:p>
    <w:p xmlns:wp14="http://schemas.microsoft.com/office/word/2010/wordml" w14:paraId="038B0CB9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Inserts:</w:t>
      </w:r>
    </w:p>
    <w:p xmlns:wp14="http://schemas.microsoft.com/office/word/2010/wordml" w14:paraId="3CD19AEB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Provide inserts for placement in concrete formwork.</w:t>
      </w:r>
    </w:p>
    <w:p xmlns:wp14="http://schemas.microsoft.com/office/word/2010/wordml" w14:paraId="6BBD98E0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Provide inserts for suspending hangers from reinforced concrete slabs and sides of reinforced concrete beams.</w:t>
      </w:r>
    </w:p>
    <w:p xmlns:wp14="http://schemas.microsoft.com/office/word/2010/wordml" w:rsidP="65886B22" w14:paraId="5DD9C08F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Provide hooked rod to concrete reinforcement section for inserts carrying pipe over 4 inches (100 mm, DN).</w:t>
      </w:r>
    </w:p>
    <w:p xmlns:wp14="http://schemas.microsoft.com/office/word/2010/wordml" w:rsidP="65886B22" w14:paraId="700507F9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Where concrete slabs form finished ceiling, locate inserts flush with slab surface.</w:t>
      </w:r>
    </w:p>
    <w:p xmlns:wp14="http://schemas.microsoft.com/office/word/2010/wordml" w:rsidP="65886B22" w14:paraId="1D86569F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Where inserts are omitted, drill through concrete slab from below and provide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through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-bolt with recessed square steel plate and nut above slab.</w:t>
      </w:r>
    </w:p>
    <w:p xmlns:wp14="http://schemas.microsoft.com/office/word/2010/wordml" w14:paraId="62B4174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Pipe Hangers and Supports:</w:t>
      </w:r>
    </w:p>
    <w:p xmlns:wp14="http://schemas.microsoft.com/office/word/2010/wordml" w:rsidP="65886B22" w14:paraId="010B0380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ASME B31.9.</w:t>
      </w:r>
    </w:p>
    <w:p xmlns:wp14="http://schemas.microsoft.com/office/word/2010/wordml" w:rsidP="65886B22" w14:paraId="07DEDA49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Support horizontal piping as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indicated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:rsidP="65886B22" w14:paraId="303788F8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hangers to provide minimum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1/2 inch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(15 mm) space between finished covering and adjacent work.</w:t>
      </w:r>
    </w:p>
    <w:p xmlns:wp14="http://schemas.microsoft.com/office/word/2010/wordml" w14:paraId="09C4FD16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Place hangers within 12 inches (300 mm) of each horizontal elbow.</w:t>
      </w:r>
    </w:p>
    <w:p xmlns:wp14="http://schemas.microsoft.com/office/word/2010/wordml" w:rsidP="65886B22" w14:paraId="02B50834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Use hangers with 1-1/2 inch (40 mm)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minimum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vertical adjustment.  Design hangers for pipe movement without disengagement of supported pipe.</w:t>
      </w:r>
    </w:p>
    <w:p xmlns:wp14="http://schemas.microsoft.com/office/word/2010/wordml" w:rsidP="65886B22" w14:paraId="3AD60569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Support vertical piping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every other floor. Support riser piping independently of connected horizontal piping.</w:t>
      </w:r>
    </w:p>
    <w:p xmlns:wp14="http://schemas.microsoft.com/office/word/2010/wordml" w14:paraId="650C8FD8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Where several pipes can be installed in parallel and at same elevation, provide multiple or trapeze hangers.</w:t>
      </w:r>
    </w:p>
    <w:p xmlns:wp14="http://schemas.microsoft.com/office/word/2010/wordml" w:rsidP="65886B22" w14:paraId="36CD016E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copper plated hangers and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supports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for copper piping.</w:t>
      </w:r>
    </w:p>
    <w:p xmlns:wp14="http://schemas.microsoft.com/office/word/2010/wordml" w:rsidP="65886B22" w14:paraId="5C59AE30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Prime coat exposed steel hangers and supports. Hangers and supports located in crawl spaces, pipe shafts, and suspended ceiling spaces are not considered exposed.</w:t>
      </w:r>
    </w:p>
    <w:p xmlns:wp14="http://schemas.microsoft.com/office/word/2010/wordml" w14:paraId="2BC95445" wp14:textId="77777777">
      <w:pPr>
        <w:pStyle w:val="CSILevel5"/>
        <w:numPr>
          <w:ilvl w:val="5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Painting of interior plumbing systems and components is specified in Section 099123.</w:t>
      </w:r>
    </w:p>
    <w:p xmlns:wp14="http://schemas.microsoft.com/office/word/2010/wordml" w14:paraId="474965C3" wp14:textId="77777777">
      <w:pPr>
        <w:pStyle w:val="CSILevel5"/>
        <w:numPr>
          <w:ilvl w:val="5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Painting of exterior plumbing systems and components is specified in Section 099113.</w:t>
      </w:r>
    </w:p>
    <w:p xmlns:wp14="http://schemas.microsoft.com/office/word/2010/wordml" w:rsidP="65886B22" w14:paraId="0449CBC3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Provide hangers adjacent to motor-driven equipment with vibration isolation; see Section 220548.</w:t>
      </w:r>
    </w:p>
    <w:p xmlns:wp14="http://schemas.microsoft.com/office/word/2010/wordml" w14:paraId="44825F23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Support cast iron drainage piping at every joint.</w:t>
      </w:r>
    </w:p>
    <w:p xmlns:wp14="http://schemas.microsoft.com/office/word/2010/wordml" w14:paraId="2EB974C7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Pipe Sleeve-Seal Systems:</w:t>
      </w:r>
    </w:p>
    <w:p xmlns:wp14="http://schemas.microsoft.com/office/word/2010/wordml" w:rsidP="65886B22" w14:paraId="55B9CB5D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Install manufactured sleeve-seal systems in sleeves located in grade slabs and exterior concrete walls at piping entrances into building.</w:t>
      </w:r>
    </w:p>
    <w:p xmlns:wp14="http://schemas.microsoft.com/office/word/2010/wordml" w:rsidP="65886B22" w14:paraId="52BB7EFB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Provide sealing elements of the size, quantity, and type required for the piping and sleeve inner diameter or penetration diameter.</w:t>
      </w:r>
    </w:p>
    <w:p xmlns:wp14="http://schemas.microsoft.com/office/word/2010/wordml" w:rsidP="65886B22" w14:paraId="3A1528BD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Locate piping in center of sleeve or penetration.</w:t>
      </w:r>
    </w:p>
    <w:p xmlns:wp14="http://schemas.microsoft.com/office/word/2010/wordml" w14:paraId="1DDFAF17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Install field assembled sleeve-seal system components in annular space between sleeve and piping.</w:t>
      </w:r>
    </w:p>
    <w:p xmlns:wp14="http://schemas.microsoft.com/office/word/2010/wordml" w14:paraId="541E632B" wp14:textId="77777777">
      <w:pPr>
        <w:pStyle w:val="CSILevel4"/>
        <w:numPr>
          <w:ilvl w:val="4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Tighten bolting for a watertight seal.</w:t>
      </w:r>
    </w:p>
    <w:p xmlns:wp14="http://schemas.microsoft.com/office/word/2010/wordml" w:rsidP="65886B22" w14:paraId="1E8EAC4A" wp14:textId="77777777">
      <w:pPr>
        <w:pStyle w:val="CSILevel4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 accordance with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manufacturer's recommendations.</w:t>
      </w:r>
    </w:p>
    <w:p xmlns:wp14="http://schemas.microsoft.com/office/word/2010/wordml" w:rsidP="65886B22" w14:paraId="7078A80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When installing more than one piping system material, ensure system components are compatible and joined to ensure the integrity of the system. Provide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necessary joining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fittings. Ensure flanges,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union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, and couplings for servicing are consistently provided.</w:t>
      </w:r>
    </w:p>
    <w:p xmlns:wp14="http://schemas.microsoft.com/office/word/2010/wordml" w14:paraId="28DB6C2E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APPLICATION</w:t>
      </w:r>
    </w:p>
    <w:p xmlns:wp14="http://schemas.microsoft.com/office/word/2010/wordml" w14:paraId="4967E46C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Use grooved mechanical couplings and fasteners only in accessible locations.</w:t>
      </w:r>
    </w:p>
    <w:p xmlns:wp14="http://schemas.microsoft.com/office/word/2010/wordml" w:rsidP="65886B22" w14:paraId="16D4DFB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unions downstream of valves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and at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equipment or apparatus connections.</w:t>
      </w:r>
    </w:p>
    <w:p xmlns:wp14="http://schemas.microsoft.com/office/word/2010/wordml" w14:paraId="203245C6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Install brass male adapters each side of valves in copper piped system. Solder adapters to pipe.</w:t>
      </w:r>
    </w:p>
    <w:p xmlns:wp14="http://schemas.microsoft.com/office/word/2010/wordml" w:rsidP="65886B22" w14:paraId="597E710B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Install gate valves for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shut-off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and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to isolate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equipment,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part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of systems, or vertical risers.</w:t>
      </w:r>
    </w:p>
    <w:p xmlns:wp14="http://schemas.microsoft.com/office/word/2010/wordml" w14:paraId="2D65ACB1" wp14:textId="77777777">
      <w:pPr>
        <w:pStyle w:val="CSILevel3"/>
        <w:numPr>
          <w:ilvl w:val="3"/>
          <w:numId w:val="2"/>
        </w:numPr>
        <w:jc w:val="left"/>
      </w:pPr>
      <w:r>
        <w:rPr>
          <w:rFonts w:ascii="arial" w:hAnsi="arial" w:eastAsia="arial" w:cs="arial"/>
          <w:sz w:val="20"/>
          <w:szCs w:val="20"/>
        </w:rPr>
        <w:t>Install globe valves for throttling, bypass, or manual flow control services.</w:t>
      </w:r>
    </w:p>
    <w:p xmlns:wp14="http://schemas.microsoft.com/office/word/2010/wordml" w:rsidP="65886B22" w14:paraId="338E1F30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lug end butterfly valves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adjacent to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equipment when provided to isolate equipment.</w:t>
      </w:r>
    </w:p>
    <w:p xmlns:wp14="http://schemas.microsoft.com/office/word/2010/wordml" w:rsidP="65886B22" w14:paraId="7026647D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spring-loaded check valves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discharge of water pumps.</w:t>
      </w:r>
    </w:p>
    <w:p xmlns:wp14="http://schemas.microsoft.com/office/word/2010/wordml" w:rsidP="65886B22" w14:paraId="1A31D73F" wp14:textId="77777777">
      <w:pPr>
        <w:pStyle w:val="CSILevel3"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Provide flow controls in water recirculating systems where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indicated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.</w:t>
      </w:r>
    </w:p>
    <w:p xmlns:wp14="http://schemas.microsoft.com/office/word/2010/wordml" w14:paraId="4218EE48" wp14:textId="77777777">
      <w:pPr>
        <w:pStyle w:val="CSILevel2"/>
        <w:numPr>
          <w:ilvl w:val="2"/>
          <w:numId w:val="2"/>
        </w:numPr>
        <w:keepNext/>
        <w:keepLines/>
        <w:jc w:val="left"/>
      </w:pPr>
      <w:r>
        <w:rPr>
          <w:rFonts w:ascii="arial" w:hAnsi="arial" w:eastAsia="arial" w:cs="arial"/>
          <w:sz w:val="20"/>
          <w:szCs w:val="20"/>
        </w:rPr>
        <w:t>TOLERANCES</w:t>
      </w:r>
    </w:p>
    <w:p xmlns:wp14="http://schemas.microsoft.com/office/word/2010/wordml" w:rsidP="65886B22" w14:paraId="604454C8" wp14:textId="77777777">
      <w:pPr>
        <w:pStyle w:val="CSILevel3"/>
        <w:keepNext/>
        <w:keepLines/>
        <w:jc w:val="left"/>
        <w:rPr/>
      </w:pP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Drainage Piping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:  Establish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invert elevations within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1/2 inch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(10 mm)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vertically of location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indicated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and slope to drain at 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>minimum</w:t>
      </w:r>
      <w:r w:rsidRPr="65886B22" w:rsidR="65886B22">
        <w:rPr>
          <w:rFonts w:ascii="arial" w:hAnsi="arial" w:eastAsia="arial" w:cs="arial"/>
          <w:sz w:val="20"/>
          <w:szCs w:val="20"/>
          <w:lang w:val="en-US"/>
        </w:rPr>
        <w:t xml:space="preserve"> of 1/4 inch per foot (1:50) slope.</w:t>
      </w:r>
    </w:p>
    <w:p xmlns:wp14="http://schemas.microsoft.com/office/word/2010/wordml" w14:paraId="36D2F381" wp14:textId="77777777">
      <w:pPr>
        <w:pStyle w:val="CSILevel0"/>
        <w:numPr>
          <w:ilvl w:val="0"/>
          <w:numId w:val="3"/>
        </w:numPr>
        <w:ind w:left="0"/>
        <w:jc w:val="center"/>
      </w:pPr>
      <w:r>
        <w:rPr>
          <w:rFonts w:ascii="arial" w:hAnsi="arial" w:eastAsia="arial" w:cs="arial"/>
          <w:sz w:val="20"/>
          <w:szCs w:val="20"/>
        </w:rPr>
        <w:t>END OF SECTION</w:t>
      </w:r>
    </w:p>
    <w:sectPr>
      <w:headerReference w:type="default" r:id="gemHfRid0"/>
      <w:footerReference w:type="default" r:id="gemHfRid1"/>
      <w:pgSz w:w="12240" w:h="15840" w:orient="portrait" w:code="1"/>
      <w:pgMar w:top="1440" w:right="1440" w:bottom="1440" w:left="1440" w:header="720" w:footer="72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 xmlns:wp14="http://schemas.microsoft.com/office/word/2010/wordml" w14:paraId="521FB552" wp14:textId="77777777">
      <w:tc>
        <w:tcPr>
          <w:tcW w:w="1650" w:type="pct"/>
          <w:vAlign w:val="center"/>
        </w:tcPr>
        <w:p w14:paraId="0C4B63B2" wp14:textId="77777777">
          <w:pPr>
            <w:spacing w:before="0" w:after="0"/>
            <w:jc w:val="left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arial" w:hAnsi="arial" w:eastAsia="arial" w:cs="arial"/>
              <w:sz w:val="20"/>
              <w:szCs w:val="20"/>
            </w:rPr>
            <w:t xml:space="preserve">Divisions </w:t>
          </w:r>
        </w:p>
      </w:tc>
      <w:tc>
        <w:tcPr>
          <w:tcW w:w="1650" w:type="pct"/>
          <w:vAlign w:val="center"/>
        </w:tcPr>
        <w:p w14:paraId="0EF2B0DC" wp14:textId="77777777">
          <w:pPr>
            <w:spacing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arial" w:hAnsi="arial" w:eastAsia="arial" w:cs="arial"/>
              <w:sz w:val="20"/>
              <w:szCs w:val="20"/>
            </w:rPr>
            <w:t xml:space="preserve">221005 - </w:t>
          </w:r>
          <w:r>
            <w:rPr>
              <w:rFonts w:ascii="arial" w:hAnsi="arial" w:eastAsia="arial" w:cs="arial"/>
              <w:sz w:val="20"/>
              <w:szCs w:val="20"/>
            </w:rPr>
            <w:fldChar w:fldCharType="begin"/>
          </w:r>
          <w:r>
            <w:rPr>
              <w:rFonts w:ascii="arial" w:hAnsi="arial" w:eastAsia="arial" w:cs="arial"/>
              <w:sz w:val="20"/>
              <w:szCs w:val="20"/>
            </w:rPr>
            <w:instrText xml:space="preserve">PAGE </w:instrText>
          </w:r>
          <w:r>
            <w:rPr>
              <w:rFonts w:ascii="arial" w:hAnsi="arial" w:eastAsia="arial" w:cs="arial"/>
              <w:sz w:val="20"/>
              <w:szCs w:val="20"/>
            </w:rPr>
            <w:fldChar w:fldCharType="end"/>
          </w:r>
          <w:r>
            <w:rPr>
              <w:rFonts w:ascii="arial" w:hAnsi="arial" w:eastAsia="arial" w:cs="arial"/>
              <w:sz w:val="20"/>
              <w:szCs w:val="20"/>
            </w:rPr>
            <w:t xml:space="preserve"> </w:t>
          </w:r>
        </w:p>
      </w:tc>
      <w:tc>
        <w:tcPr>
          <w:tcW w:w="1650" w:type="pct"/>
          <w:vAlign w:val="center"/>
        </w:tcPr>
        <w:p w14:paraId="2CBF1983" wp14:textId="77777777">
          <w:pPr>
            <w:spacing w:before="0" w:after="0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  <w:r>
            <w:rPr>
              <w:rFonts w:ascii="arial" w:hAnsi="arial" w:eastAsia="arial" w:cs="arial"/>
              <w:sz w:val="20"/>
              <w:szCs w:val="20"/>
            </w:rPr>
            <w:t xml:space="preserve">Plumbing Piping </w:t>
          </w: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p14 w15">
  <w:tbl>
    <w:tblPr>
      <w:tblW w:w="5000" w:type="pct"/>
      <w:jc w:val="left"/>
    </w:tblPr>
    <w:tr xmlns:wp14="http://schemas.microsoft.com/office/word/2010/wordml" w14:paraId="672A6659" wp14:textId="77777777">
      <w:tc>
        <w:tcPr>
          <w:tcW w:w="1650" w:type="pct"/>
          <w:vAlign w:val="center"/>
        </w:tcPr>
        <w:p w14:paraId="0A37501D" wp14:textId="77777777">
          <w:pPr>
            <w:spacing w:before="0" w:after="0"/>
            <w:jc w:val="left"/>
            <w:rPr>
              <w:rFonts w:ascii="arial" w:hAnsi="arial" w:eastAsia="arial" w:cs="arial"/>
              <w:sz w:val="20"/>
              <w:szCs w:val="20"/>
            </w:rPr>
          </w:pPr>
        </w:p>
      </w:tc>
      <w:tc>
        <w:tcPr>
          <w:tcW w:w="1650" w:type="pct"/>
          <w:vAlign w:val="center"/>
        </w:tcPr>
        <w:p w14:paraId="5DAB6C7B" wp14:textId="77777777">
          <w:pPr>
            <w:spacing w:before="0" w:after="0"/>
            <w:jc w:val="center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  <w:tc>
        <w:tcPr>
          <w:tcW w:w="1650" w:type="pct"/>
          <w:vAlign w:val="center"/>
        </w:tcPr>
        <w:p w14:paraId="02EB378F" wp14:textId="77777777">
          <w:pPr>
            <w:spacing w:before="0" w:after="0"/>
            <w:jc w:val="right"/>
            <w:rPr>
              <w:rFonts w:ascii="Times New Roman" w:hAnsi="Times New Roman" w:eastAsia="Times New Roman" w:cs="Times New Roman"/>
              <w:sz w:val="24"/>
              <w:szCs w:val="24"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4ffe07"/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0fd8"/>
    <w:multiLevelType w:val="hybridMultilevel"/>
    <w:lvl w:ilvl="0">
      <w:start w:val="1"/>
      <w:pStyle w:val="CSILevel0"/>
      <w:lvlText w:val="%1."/>
      <w:pPr>
        <w:ind w:left="720" w:hanging="360"/>
      </w:pPr>
    </w:lvl>
    <w:lvl w:ilvl="1">
      <w:start w:val="1"/>
      <w:numFmt w:val="lowerLetter"/>
      <w:pStyle w:val="CSILevel1"/>
      <w:lvlText w:val="%2."/>
      <w:pPr>
        <w:ind w:left="1440" w:hanging="360"/>
      </w:pPr>
    </w:lvl>
    <w:lvl w:ilvl="2">
      <w:start w:val="1"/>
      <w:numFmt w:val="lowerRoman"/>
      <w:pStyle w:val="CSILevel2"/>
      <w:lvlText w:val="%3."/>
      <w:lvlJc w:val="right"/>
      <w:pPr>
        <w:ind w:left="2160" w:hanging="180"/>
      </w:pPr>
    </w:lvl>
    <w:lvl w:ilvl="3">
      <w:start w:val="1"/>
      <w:pStyle w:val="CSILevel3"/>
      <w:lvlText w:val="%4."/>
      <w:pPr>
        <w:ind w:left="2880" w:hanging="360"/>
      </w:pPr>
    </w:lvl>
    <w:lvl w:ilvl="4">
      <w:start w:val="1"/>
      <w:numFmt w:val="lowerLetter"/>
      <w:pStyle w:val="CSILevel4"/>
      <w:lvlText w:val="%5."/>
      <w:pPr>
        <w:ind w:left="3600" w:hanging="360"/>
      </w:pPr>
    </w:lvl>
    <w:lvl w:ilvl="5">
      <w:start w:val="1"/>
      <w:numFmt w:val="lowerRoman"/>
      <w:pStyle w:val="CSILevel5"/>
      <w:lvlText w:val="%6."/>
      <w:lvlJc w:val="right"/>
      <w:pPr>
        <w:ind w:left="4320" w:hanging="180"/>
      </w:pPr>
    </w:lvl>
    <w:lvl w:ilvl="6">
      <w:start w:val="1"/>
      <w:pStyle w:val="CSILevel6"/>
      <w:lvlText w:val="%7."/>
      <w:pPr>
        <w:ind w:left="5040" w:hanging="360"/>
      </w:pPr>
    </w:lvl>
    <w:lvl w:ilvl="7">
      <w:start w:val="1"/>
      <w:numFmt w:val="lowerLetter"/>
      <w:pStyle w:val="CSILevel7"/>
      <w:lvlText w:val="%8."/>
      <w:pPr>
        <w:ind w:left="5760" w:hanging="360"/>
      </w:pPr>
    </w:lvl>
    <w:lvl w:ilvl="8">
      <w:start w:val="1"/>
      <w:numFmt w:val="lowerRoman"/>
      <w:pStyle w:val="CSILevel8"/>
      <w:lvlText w:val="%9."/>
      <w:lvlJc w:val="right"/>
      <w:pPr>
        <w:ind w:left="6480" w:hanging="180"/>
      </w:pPr>
    </w:lvl>
  </w:abstractNum>
  <w:abstractNum w:abstractNumId="2">
    <w:nsid w:val="14803ad8"/>
    <w:multiLevelType w:val="hybridMultilevel"/>
    <w:lvl w:ilvl="0">
      <w:start w:val="1"/>
      <w:lvlText w:val="%1."/>
      <w:pPr>
        <w:ind w:left="720" w:hanging="360"/>
      </w:pPr>
    </w:lvl>
    <w:lvl w:ilvl="1">
      <w:start w:val="1"/>
      <w:numFmt w:val="lowerLetter"/>
      <w:lvlText w:val="%2.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lvlText w:val="%4."/>
      <w:pPr>
        <w:ind w:left="2880" w:hanging="360"/>
      </w:pPr>
    </w:lvl>
    <w:lvl w:ilvl="4">
      <w:start w:val="1"/>
      <w:numFmt w:val="lowerLetter"/>
      <w:lvlText w:val="%5.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lvlText w:val="%7."/>
      <w:pPr>
        <w:ind w:left="5040" w:hanging="360"/>
      </w:pPr>
    </w:lvl>
    <w:lvl w:ilvl="7">
      <w:start w:val="1"/>
      <w:numFmt w:val="lowerLetter"/>
      <w:lvlText w:val="%8.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  <w:num w:numId="2">
    <w:abstractNumId w:val="1"/>
    <w:lvlOverride w:ilvl="0">
      <w:lvl w:ilvl="0">
        <w:start w:val="1"/>
        <w:numFmt w:val="none"/>
        <w:pStyle w:val="CSILevel0"/>
        <w:suff w:val="nothing"/>
        <w:lvlText w:val="%1"/>
        <w:lvlJc w:val="center"/>
        <w:pPr>
          <w:ind w:left="720" w:hanging="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1">
      <w:lvl w:ilvl="1">
        <w:start w:val="1"/>
        <w:numFmt w:val="decimal"/>
        <w:pStyle w:val="CSILevel1"/>
        <w:suff w:val="nothing"/>
        <w:lvlText w:val=""/>
        <w:lvlJc w:val="left"/>
        <w:pPr>
          <w:ind w:left="0" w:hanging="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2">
      <w:lvl w:ilvl="2">
        <w:start w:val="1"/>
        <w:numFmt w:val="decimalZero"/>
        <w:pStyle w:val="CSILevel2"/>
        <w:suff w:val="tab"/>
        <w:lvlText w:val="%2.%3"/>
        <w:lvlJc w:val="left"/>
        <w:pPr>
          <w:ind w:left="530" w:hanging="530"/>
        </w:pPr>
        <w:rPr>
          <w:b/>
          <w:bCs/>
          <w:i w:val="false"/>
          <w:caps w:val="false"/>
          <w:strike w:val="false"/>
          <w:u w:val="none"/>
        </w:rPr>
      </w:lvl>
    </w:lvlOverride>
    <w:lvlOverride w:ilvl="3">
      <w:lvl w:ilvl="3">
        <w:start w:val="1"/>
        <w:numFmt w:val="upperLetter"/>
        <w:pStyle w:val="CSILevel3"/>
        <w:suff w:val="tab"/>
        <w:lvlText w:val="%4."/>
        <w:lvlJc w:val="left"/>
        <w:pPr>
          <w:ind w:left="90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4">
      <w:lvl w:ilvl="4">
        <w:start w:val="1"/>
        <w:numFmt w:val="decimal"/>
        <w:pStyle w:val="CSILevel4"/>
        <w:suff w:val="tab"/>
        <w:lvlText w:val="%5."/>
        <w:lvlJc w:val="left"/>
        <w:pPr>
          <w:ind w:left="1360" w:hanging="46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5">
      <w:lvl w:ilvl="5">
        <w:start w:val="1"/>
        <w:numFmt w:val="lowerLetter"/>
        <w:pStyle w:val="CSILevel5"/>
        <w:suff w:val="tab"/>
        <w:lvlText w:val="%6."/>
        <w:lvlJc w:val="left"/>
        <w:pPr>
          <w:ind w:left="178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6">
      <w:lvl w:ilvl="6">
        <w:start w:val="1"/>
        <w:numFmt w:val="decimal"/>
        <w:pStyle w:val="CSILevel6"/>
        <w:suff w:val="tab"/>
        <w:lvlText w:val="%7)"/>
        <w:lvlJc w:val="left"/>
        <w:pPr>
          <w:ind w:left="223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7">
      <w:lvl w:ilvl="7">
        <w:start w:val="1"/>
        <w:numFmt w:val="lowerLetter"/>
        <w:pStyle w:val="CSILevel7"/>
        <w:suff w:val="tab"/>
        <w:lvlText w:val="(%8)"/>
        <w:lvlJc w:val="left"/>
        <w:pPr>
          <w:ind w:left="2650" w:hanging="42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  <w:lvlOverride w:ilvl="8">
      <w:lvl w:ilvl="8">
        <w:start w:val="1"/>
        <w:numFmt w:val="decimal"/>
        <w:pStyle w:val="CSILevel8"/>
        <w:suff w:val="tab"/>
        <w:lvlText w:val="(%9)"/>
        <w:lvlJc w:val="left"/>
        <w:pPr>
          <w:ind w:left="3100" w:hanging="450"/>
        </w:pPr>
        <w:rPr>
          <w:b w:val="false"/>
          <w:bCs w:val="false"/>
          <w:i w:val="false"/>
          <w:caps w:val="false"/>
          <w:strike w:val="false"/>
          <w:u w:val="none"/>
        </w:rPr>
      </w:lvl>
    </w:lvlOverride>
  </w:num>
  <w:num w:numId="3">
    <w:abstractNumId w:val="2"/>
    <w:lvlOverride w:ilvl="0">
      <w:lvl w:ilvl="0">
        <w:start w:val="1"/>
        <w:numFmt w:val="none"/>
        <w:suff w:val="nothing"/>
        <w:lvlText w:val=""/>
        <w:lvlJc w:val="center"/>
        <w:pPr>
          <w:ind w:left="0" w:hanging="0"/>
        </w:pPr>
        <w:rPr>
          <w:b/>
          <w:bCs/>
          <w:i w:val="false"/>
          <w:strike w:val="false"/>
        </w:rPr>
      </w:lvl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806F8D"/>
    <w:rsid w:val="00E04510"/>
    <w:rsid w:val="3D02D1D4"/>
    <w:rsid w:val="6588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43911"/>
  <w15:docId w15:val="{3BD2DB77-3B78-4F82-9C7D-6F103CE575C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Calibri" w:hAnsi="Calibri" w:eastAsia="Calibri" w:cs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CSILevel0">
    <w:name w:val="CSILevel0"/>
    <w:qFormat/>
    <w:pPr>
      <w:numPr>
        <w:ilvl w:val="0"/>
        <w:numId w:val="2"/>
      </w:numPr>
      <w:spacing w:before="86" w:after="0" w:line="240" w:lineRule="auto"/>
      <w:outlineLvl w:val="9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0">
    <w:name w:val="Table-CSILevel0"/>
    <w:qFormat/>
    <w:pPr>
      <w:pStyle w:val="CSILevel0"/>
      <w:spacing w:before="86" w:after="0"/>
      <w:outlineLvl w:val="9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0-AddParaTC">
    <w:name w:val="Table-CSILevel0-AddParaTC"/>
    <w:qFormat/>
    <w:pPr>
      <w:pStyle w:val="CSILevel0"/>
      <w:spacing w:before="86" w:after="0"/>
      <w:outlineLvl w:val="9"/>
    </w:pPr>
    <w:rPr>
      <w:rFonts w:ascii="Arial" w:hAnsi="Arial" w:eastAsia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0-RemoveParaTC">
    <w:name w:val="Table-CSILevel0-RemoveParaTC"/>
    <w:qFormat/>
    <w:pPr>
      <w:pStyle w:val="CSILevel0"/>
      <w:spacing w:before="86" w:after="0"/>
      <w:outlineLvl w:val="9"/>
    </w:pPr>
    <w:rPr>
      <w:rFonts w:ascii="Arial" w:hAnsi="Arial" w:eastAsia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1">
    <w:name w:val="CSILevel1"/>
    <w:qFormat/>
    <w:pPr>
      <w:numPr>
        <w:ilvl w:val="1"/>
        <w:numId w:val="2"/>
      </w:numPr>
      <w:spacing w:before="86" w:after="0" w:line="240" w:lineRule="auto"/>
      <w:outlineLvl w:val="0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1">
    <w:name w:val="Table-CSILevel1"/>
    <w:qFormat/>
    <w:pPr>
      <w:pStyle w:val="CSILevel1"/>
      <w:spacing w:before="86" w:after="0"/>
      <w:outlineLvl w:val="0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1-AddParaTC">
    <w:name w:val="Table-CSILevel1-AddParaTC"/>
    <w:qFormat/>
    <w:pPr>
      <w:pStyle w:val="CSILevel1"/>
      <w:spacing w:before="86" w:after="0"/>
      <w:outlineLvl w:val="0"/>
    </w:pPr>
    <w:rPr>
      <w:rFonts w:ascii="Arial" w:hAnsi="Arial" w:eastAsia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1-RemoveParaTC">
    <w:name w:val="Table-CSILevel1-RemoveParaTC"/>
    <w:qFormat/>
    <w:pPr>
      <w:pStyle w:val="CSILevel1"/>
      <w:spacing w:before="86" w:after="0"/>
      <w:outlineLvl w:val="0"/>
    </w:pPr>
    <w:rPr>
      <w:rFonts w:ascii="Arial" w:hAnsi="Arial" w:eastAsia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2">
    <w:name w:val="CSILevel2"/>
    <w:qFormat/>
    <w:pPr>
      <w:numPr>
        <w:ilvl w:val="2"/>
        <w:numId w:val="2"/>
      </w:numPr>
      <w:spacing w:before="86" w:after="0" w:line="240" w:lineRule="auto"/>
      <w:outlineLvl w:val="1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</w:style>
  <w:style w:type="table" w:styleId="Table-CSILevel2">
    <w:name w:val="Table-CSILevel2"/>
    <w:qFormat/>
    <w:pPr>
      <w:pStyle w:val="CSILevel2"/>
      <w:spacing w:before="86" w:after="0"/>
      <w:outlineLvl w:val="1"/>
    </w:pPr>
    <w:rPr>
      <w:rFonts w:ascii="Arial" w:hAnsi="Arial" w:eastAsia="Arial" w:cs="Arial"/>
      <w:b/>
      <w:bCs/>
      <w:i w:val="false"/>
      <w:caps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2-AddParaTC">
    <w:name w:val="Table-CSILevel2-AddParaTC"/>
    <w:qFormat/>
    <w:pPr>
      <w:pStyle w:val="CSILevel2"/>
      <w:spacing w:before="86" w:after="0"/>
      <w:outlineLvl w:val="1"/>
    </w:pPr>
    <w:rPr>
      <w:rFonts w:ascii="Arial" w:hAnsi="Arial" w:eastAsia="Arial" w:cs="Arial"/>
      <w:b/>
      <w:bCs/>
      <w:i w:val="false"/>
      <w:caps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2-RemoveParaTC">
    <w:name w:val="Table-CSILevel2-RemoveParaTC"/>
    <w:qFormat/>
    <w:pPr>
      <w:pStyle w:val="CSILevel2"/>
      <w:spacing w:before="86" w:after="0"/>
      <w:outlineLvl w:val="1"/>
    </w:pPr>
    <w:rPr>
      <w:rFonts w:ascii="Arial" w:hAnsi="Arial" w:eastAsia="Arial" w:cs="Arial"/>
      <w:b/>
      <w:bCs/>
      <w:i w:val="false"/>
      <w:caps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3">
    <w:name w:val="CSILevel3"/>
    <w:qFormat/>
    <w:pPr>
      <w:numPr>
        <w:ilvl w:val="3"/>
        <w:numId w:val="2"/>
      </w:numPr>
      <w:spacing w:before="86" w:after="0" w:line="240" w:lineRule="auto"/>
      <w:outlineLvl w:val="2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3">
    <w:name w:val="Table-CSILevel3"/>
    <w:qFormat/>
    <w:pPr>
      <w:pStyle w:val="CSILevel3"/>
      <w:spacing w:before="86" w:after="0"/>
      <w:outlineLvl w:val="2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3-AddParaTC">
    <w:name w:val="Table-CSILevel3-AddParaTC"/>
    <w:qFormat/>
    <w:pPr>
      <w:pStyle w:val="CSILevel3"/>
      <w:spacing w:before="86" w:after="0"/>
      <w:outlineLvl w:val="2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3-RemoveParaTC">
    <w:name w:val="Table-CSILevel3-RemoveParaTC"/>
    <w:qFormat/>
    <w:pPr>
      <w:pStyle w:val="CSILevel3"/>
      <w:spacing w:before="86" w:after="0"/>
      <w:outlineLvl w:val="2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4">
    <w:name w:val="CSILevel4"/>
    <w:qFormat/>
    <w:pPr>
      <w:numPr>
        <w:ilvl w:val="4"/>
        <w:numId w:val="2"/>
      </w:numPr>
      <w:spacing w:before="14" w:after="0" w:line="240" w:lineRule="auto"/>
      <w:outlineLvl w:val="3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4">
    <w:name w:val="Table-CSILevel4"/>
    <w:qFormat/>
    <w:pPr>
      <w:pStyle w:val="CSILevel4"/>
      <w:spacing w:before="14" w:after="0"/>
      <w:outlineLvl w:val="3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4-AddParaTC">
    <w:name w:val="Table-CSILevel4-AddParaTC"/>
    <w:qFormat/>
    <w:pPr>
      <w:pStyle w:val="CSILevel4"/>
      <w:spacing w:before="14" w:after="0"/>
      <w:outlineLvl w:val="3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4-RemoveParaTC">
    <w:name w:val="Table-CSILevel4-RemoveParaTC"/>
    <w:qFormat/>
    <w:pPr>
      <w:pStyle w:val="CSILevel4"/>
      <w:spacing w:before="14" w:after="0"/>
      <w:outlineLvl w:val="3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5">
    <w:name w:val="CSILevel5"/>
    <w:qFormat/>
    <w:pPr>
      <w:numPr>
        <w:ilvl w:val="5"/>
        <w:numId w:val="2"/>
      </w:numPr>
      <w:spacing w:before="14" w:after="0" w:line="240" w:lineRule="auto"/>
      <w:outlineLvl w:val="4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5">
    <w:name w:val="Table-CSILevel5"/>
    <w:qFormat/>
    <w:pPr>
      <w:pStyle w:val="CSILevel5"/>
      <w:spacing w:before="14" w:after="0"/>
      <w:outlineLvl w:val="4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5-AddParaTC">
    <w:name w:val="Table-CSILevel5-AddParaTC"/>
    <w:qFormat/>
    <w:pPr>
      <w:pStyle w:val="CSILevel5"/>
      <w:spacing w:before="14" w:after="0"/>
      <w:outlineLvl w:val="4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5-RemoveParaTC">
    <w:name w:val="Table-CSILevel5-RemoveParaTC"/>
    <w:qFormat/>
    <w:pPr>
      <w:pStyle w:val="CSILevel5"/>
      <w:spacing w:before="14" w:after="0"/>
      <w:outlineLvl w:val="4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6">
    <w:name w:val="CSILevel6"/>
    <w:qFormat/>
    <w:pPr>
      <w:numPr>
        <w:ilvl w:val="6"/>
        <w:numId w:val="2"/>
      </w:numPr>
      <w:spacing w:before="14" w:after="0" w:line="240" w:lineRule="auto"/>
      <w:outlineLvl w:val="5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6">
    <w:name w:val="Table-CSILevel6"/>
    <w:qFormat/>
    <w:pPr>
      <w:pStyle w:val="CSILevel6"/>
      <w:spacing w:before="14" w:after="0"/>
      <w:outlineLvl w:val="5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6-AddParaTC">
    <w:name w:val="Table-CSILevel6-AddParaTC"/>
    <w:qFormat/>
    <w:pPr>
      <w:pStyle w:val="CSILevel6"/>
      <w:spacing w:before="14" w:after="0"/>
      <w:outlineLvl w:val="5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6-RemoveParaTC">
    <w:name w:val="Table-CSILevel6-RemoveParaTC"/>
    <w:qFormat/>
    <w:pPr>
      <w:pStyle w:val="CSILevel6"/>
      <w:spacing w:before="14" w:after="0"/>
      <w:outlineLvl w:val="5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7">
    <w:name w:val="CSILevel7"/>
    <w:qFormat/>
    <w:pPr>
      <w:numPr>
        <w:ilvl w:val="7"/>
        <w:numId w:val="2"/>
      </w:numPr>
      <w:spacing w:before="14" w:after="0" w:line="240" w:lineRule="auto"/>
      <w:outlineLvl w:val="6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7">
    <w:name w:val="Table-CSILevel7"/>
    <w:qFormat/>
    <w:pPr>
      <w:pStyle w:val="CSILevel7"/>
      <w:spacing w:before="14" w:after="0"/>
      <w:outlineLvl w:val="6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7-AddParaTC">
    <w:name w:val="Table-CSILevel7-AddParaTC"/>
    <w:qFormat/>
    <w:pPr>
      <w:pStyle w:val="CSILevel7"/>
      <w:spacing w:before="14" w:after="0"/>
      <w:outlineLvl w:val="6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7-RemoveParaTC">
    <w:name w:val="Table-CSILevel7-RemoveParaTC"/>
    <w:qFormat/>
    <w:pPr>
      <w:pStyle w:val="CSILevel7"/>
      <w:spacing w:before="14" w:after="0"/>
      <w:outlineLvl w:val="6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paragraph" w:styleId="CSILevel8">
    <w:name w:val="CSILevel8"/>
    <w:qFormat/>
    <w:pPr>
      <w:numPr>
        <w:ilvl w:val="8"/>
        <w:numId w:val="2"/>
      </w:numPr>
      <w:spacing w:before="14" w:after="0" w:line="240" w:lineRule="auto"/>
      <w:outlineLvl w:val="7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</w:style>
  <w:style w:type="table" w:styleId="Table-CSILevel8">
    <w:name w:val="Table-CSILevel8"/>
    <w:qFormat/>
    <w:pPr>
      <w:pStyle w:val="CSILevel8"/>
      <w:spacing w:before="14" w:after="0"/>
      <w:outlineLvl w:val="7"/>
    </w:pPr>
    <w:rPr>
      <w:rFonts w:ascii="Arial" w:hAnsi="Arial" w:eastAsia="Arial" w:cs="Arial"/>
      <w:b w:val="false"/>
      <w:bCs w:val="false"/>
      <w:i w:val="false"/>
      <w:caps w:val="false"/>
      <w:strike w:val="false"/>
      <w:sz w:val="20"/>
      <w:szCs w:val="20"/>
      <w:u w:val="none"/>
    </w:rPr>
    <w:tblPr>
      <w:tblStyleRowBandSize w:val="1"/>
      <w:tblStyleColBandSize w:val="1"/>
    </w:tblPr>
    <w:trPr/>
    <w:tcPr/>
  </w:style>
  <w:style w:type="table" w:styleId="Table-CSILevel8-AddParaTC">
    <w:name w:val="Table-CSILevel8-AddParaTC"/>
    <w:qFormat/>
    <w:pPr>
      <w:pStyle w:val="CSILevel8"/>
      <w:spacing w:before="14" w:after="0"/>
      <w:outlineLvl w:val="7"/>
    </w:pPr>
    <w:rPr>
      <w:rFonts w:ascii="Arial" w:hAnsi="Arial" w:eastAsia="Arial" w:cs="Arial"/>
      <w:b w:val="false"/>
      <w:bCs w:val="false"/>
      <w:i w:val="false"/>
      <w:caps w:val="false"/>
      <w:strike w:val="false"/>
      <w:color w:val="FF0000"/>
      <w:sz w:val="20"/>
      <w:szCs w:val="20"/>
      <w:u w:val="singl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  <w:style w:type="table" w:styleId="Table-CSILevel8-RemoveParaTC">
    <w:name w:val="Table-CSILevel8-RemoveParaTC"/>
    <w:qFormat/>
    <w:pPr>
      <w:pStyle w:val="CSILevel8"/>
      <w:spacing w:before="14" w:after="0"/>
      <w:outlineLvl w:val="7"/>
    </w:pPr>
    <w:rPr>
      <w:rFonts w:ascii="Arial" w:hAnsi="Arial" w:eastAsia="Arial" w:cs="Arial"/>
      <w:b w:val="false"/>
      <w:bCs w:val="false"/>
      <w:i w:val="false"/>
      <w:caps w:val="false"/>
      <w:strike/>
      <w:color w:val="FF0000"/>
      <w:sz w:val="20"/>
      <w:szCs w:val="20"/>
      <w:u w:val="none"/>
    </w:rPr>
    <w:tblPr>
      <w:tblStyleRowBandSize w:val="1"/>
      <w:tblStyleColBandSize w:val="1"/>
      <w:tblBorders>
        <w:top w:val="single" w:color="FF0000" w:sz="8"/>
        <w:left w:val="single" w:color="FF0000" w:sz="8"/>
        <w:bottom w:val="single" w:color="FF0000" w:sz="8"/>
        <w:right w:val="single" w:color="FF0000" w:sz="8"/>
        <w:insideH w:val="single" w:color="FF0000" w:sz="8"/>
        <w:insideV w:val="single" w:color="FF0000" w:sz="8"/>
      </w:tblBorders>
    </w:tblPr>
    <w:trPr/>
    <w:tc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gemHfRid1" /><Relationship Type="http://schemas.openxmlformats.org/officeDocument/2006/relationships/numbering" Target="numbering.xml" Id="rId3" /><Relationship Type="http://schemas.openxmlformats.org/officeDocument/2006/relationships/header" Target="header1.xml" Id="gemHfRid0" /><Relationship Type="http://schemas.openxmlformats.org/officeDocument/2006/relationships/customXml" Target="../customXml/item3.xml" Id="rId7" /><Relationship Type="http://schemas.openxmlformats.org/officeDocument/2006/relationships/styles" Target="styles.xml" Id="rId2" /><Relationship Type="http://schemas.openxmlformats.org/officeDocument/2006/relationships/settings" Target="settings.xml" Id="rId1" /><Relationship Type="http://schemas.openxmlformats.org/officeDocument/2006/relationships/customXml" Target="../customXml/item2.xml" Id="rId6" /><Relationship Type="http://schemas.openxmlformats.org/officeDocument/2006/relationships/customXml" Target="../customXml/item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D0380DA12DF459480428EE8C7A578" ma:contentTypeVersion="14" ma:contentTypeDescription="Create a new document." ma:contentTypeScope="" ma:versionID="a432cc75d20b4de3ade0b1c4e607c307">
  <xsd:schema xmlns:xsd="http://www.w3.org/2001/XMLSchema" xmlns:xs="http://www.w3.org/2001/XMLSchema" xmlns:p="http://schemas.microsoft.com/office/2006/metadata/properties" xmlns:ns2="511e958a-830e-4087-8090-6aa530cd6367" xmlns:ns3="28a7f115-ae84-48dc-aa17-b697b6c2976c" targetNamespace="http://schemas.microsoft.com/office/2006/metadata/properties" ma:root="true" ma:fieldsID="5ab255a752298079e8bdc9545a3c5e12" ns2:_="" ns3:_="">
    <xsd:import namespace="511e958a-830e-4087-8090-6aa530cd6367"/>
    <xsd:import namespace="28a7f115-ae84-48dc-aa17-b697b6c29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e958a-830e-4087-8090-6aa530cd6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e97cab0b-7d21-4d3b-908e-83ee87d28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7f115-ae84-48dc-aa17-b697b6c29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14dffa3-ec3b-4c1b-8973-ce08498828eb}" ma:internalName="TaxCatchAll" ma:showField="CatchAllData" ma:web="28a7f115-ae84-48dc-aa17-b697b6c297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1e958a-830e-4087-8090-6aa530cd6367">
      <Terms xmlns="http://schemas.microsoft.com/office/infopath/2007/PartnerControls"/>
    </lcf76f155ced4ddcb4097134ff3c332f>
    <TaxCatchAll xmlns="28a7f115-ae84-48dc-aa17-b697b6c2976c" xsi:nil="true"/>
  </documentManagement>
</p:properties>
</file>

<file path=customXml/itemProps1.xml><?xml version="1.0" encoding="utf-8"?>
<ds:datastoreItem xmlns:ds="http://schemas.openxmlformats.org/officeDocument/2006/customXml" ds:itemID="{BA5FD758-A225-4313-A262-A75653196C1A}"/>
</file>

<file path=customXml/itemProps2.xml><?xml version="1.0" encoding="utf-8"?>
<ds:datastoreItem xmlns:ds="http://schemas.openxmlformats.org/officeDocument/2006/customXml" ds:itemID="{7BE59D47-C61A-4C6B-AF48-380A61337585}"/>
</file>

<file path=customXml/itemProps3.xml><?xml version="1.0" encoding="utf-8"?>
<ds:datastoreItem xmlns:ds="http://schemas.openxmlformats.org/officeDocument/2006/customXml" ds:itemID="{161E8989-4FD4-41F8-99A4-1C23EC1A75A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Launa MTaylor</lastModifiedBy>
  <dcterms:modified xsi:type="dcterms:W3CDTF">2025-11-18T19:17:36.0921693Z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0x010100886D0380DA12DF459480428EE8C7A578</vt:lpwstr>
  </property>
  <property fmtid="{D5CDD505-2E9C-101B-9397-08002B2CF9AE}" pid="3" name="MediaServiceImageTags">
    <vt:lpwstr/>
  </property>
</Properties>
</file>