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ECE5E" w14:textId="26824FF5" w:rsidR="00470F71" w:rsidRPr="00470F71" w:rsidRDefault="00470F71" w:rsidP="00470F71">
      <w:pPr>
        <w:tabs>
          <w:tab w:val="left" w:pos="540"/>
          <w:tab w:val="left" w:pos="1080"/>
          <w:tab w:val="left" w:pos="1620"/>
          <w:tab w:val="left" w:pos="2160"/>
          <w:tab w:val="left" w:pos="2700"/>
        </w:tabs>
        <w:jc w:val="center"/>
        <w:rPr>
          <w:rFonts w:cs="Arial"/>
          <w:b/>
          <w:bCs/>
          <w:color w:val="0070C0"/>
          <w:lang w:val="en-CA"/>
        </w:rPr>
      </w:pPr>
      <w:r w:rsidRPr="00470F71">
        <w:rPr>
          <w:rFonts w:cs="Arial"/>
          <w:b/>
          <w:bCs/>
          <w:color w:val="0070C0"/>
          <w:lang w:val="en-CA"/>
        </w:rPr>
        <w:t>SECTION 22 43 00 – HEALTHCARE PLUMBING FIXTURES</w:t>
      </w:r>
    </w:p>
    <w:p w14:paraId="3748DD20" w14:textId="44D8618D" w:rsidR="00470F71" w:rsidRPr="00470F71" w:rsidRDefault="00470F71" w:rsidP="00470F71">
      <w:pPr>
        <w:tabs>
          <w:tab w:val="left" w:pos="540"/>
          <w:tab w:val="left" w:pos="1080"/>
          <w:tab w:val="left" w:pos="1620"/>
          <w:tab w:val="left" w:pos="2160"/>
          <w:tab w:val="left" w:pos="2700"/>
        </w:tabs>
        <w:jc w:val="center"/>
        <w:rPr>
          <w:rFonts w:cs="Arial"/>
          <w:b/>
          <w:bCs/>
          <w:color w:val="0070C0"/>
          <w:lang w:val="en-CA"/>
        </w:rPr>
      </w:pPr>
      <w:r w:rsidRPr="00470F71">
        <w:rPr>
          <w:rFonts w:cs="Arial"/>
          <w:b/>
          <w:bCs/>
          <w:color w:val="0070C0"/>
          <w:lang w:val="en-CA"/>
        </w:rPr>
        <w:t>ZURN, ELKAY, JUST MANUFACTURING GUIDE SPECIFICATION</w:t>
      </w:r>
    </w:p>
    <w:p w14:paraId="30BF1068" w14:textId="77777777" w:rsidR="00470F71" w:rsidRDefault="00470F71" w:rsidP="00B12E30">
      <w:pPr>
        <w:tabs>
          <w:tab w:val="left" w:pos="540"/>
          <w:tab w:val="left" w:pos="1080"/>
          <w:tab w:val="left" w:pos="1620"/>
          <w:tab w:val="left" w:pos="2160"/>
          <w:tab w:val="left" w:pos="2700"/>
        </w:tabs>
        <w:rPr>
          <w:rFonts w:cs="Arial"/>
          <w:color w:val="0070C0"/>
          <w:lang w:val="en-CA"/>
        </w:rPr>
      </w:pPr>
    </w:p>
    <w:p w14:paraId="5AD4689B" w14:textId="2CE535CE" w:rsidR="00B12E30" w:rsidRPr="00B00AC4" w:rsidRDefault="00B12E30" w:rsidP="00B12E30">
      <w:pPr>
        <w:tabs>
          <w:tab w:val="left" w:pos="540"/>
          <w:tab w:val="left" w:pos="1080"/>
          <w:tab w:val="left" w:pos="1620"/>
          <w:tab w:val="left" w:pos="2160"/>
          <w:tab w:val="left" w:pos="2700"/>
        </w:tabs>
        <w:rPr>
          <w:rFonts w:cs="Arial"/>
          <w:color w:val="0070C0"/>
        </w:rPr>
      </w:pPr>
      <w:r w:rsidRPr="00B00AC4">
        <w:rPr>
          <w:rFonts w:cs="Arial"/>
          <w:color w:val="0070C0"/>
          <w:lang w:val="en-CA"/>
        </w:rPr>
        <w:fldChar w:fldCharType="begin"/>
      </w:r>
      <w:r w:rsidRPr="00B00AC4">
        <w:rPr>
          <w:rFonts w:cs="Arial"/>
          <w:color w:val="0070C0"/>
          <w:lang w:val="en-CA"/>
        </w:rPr>
        <w:instrText xml:space="preserve"> SEQ CHAPTER \h \r 1</w:instrText>
      </w:r>
      <w:r w:rsidRPr="00B00AC4">
        <w:rPr>
          <w:rFonts w:cs="Arial"/>
          <w:color w:val="0070C0"/>
          <w:lang w:val="en-CA"/>
        </w:rPr>
        <w:fldChar w:fldCharType="end"/>
      </w:r>
      <w:r w:rsidRPr="00B00AC4">
        <w:rPr>
          <w:rFonts w:cs="Arial"/>
          <w:color w:val="0070C0"/>
        </w:rPr>
        <w:t xml:space="preserve">The following specification </w:t>
      </w:r>
      <w:r w:rsidRPr="00B12E30">
        <w:rPr>
          <w:rFonts w:cs="Arial"/>
          <w:b/>
          <w:bCs/>
          <w:color w:val="0070C0"/>
        </w:rPr>
        <w:t xml:space="preserve">Section </w:t>
      </w:r>
      <w:r>
        <w:rPr>
          <w:rFonts w:cs="Arial"/>
          <w:b/>
          <w:bCs/>
          <w:color w:val="0070C0"/>
        </w:rPr>
        <w:t xml:space="preserve">22 43 00 – Healthcare Plumbing Fixtures </w:t>
      </w:r>
      <w:r w:rsidRPr="00B00AC4">
        <w:rPr>
          <w:rFonts w:cs="Arial"/>
          <w:color w:val="0070C0"/>
        </w:rPr>
        <w:t>has been prepared b</w:t>
      </w:r>
      <w:r>
        <w:rPr>
          <w:rFonts w:cs="Arial"/>
          <w:color w:val="0070C0"/>
        </w:rPr>
        <w:t>y</w:t>
      </w:r>
      <w:r w:rsidRPr="00B00AC4">
        <w:rPr>
          <w:rFonts w:cs="Arial"/>
          <w:color w:val="0070C0"/>
        </w:rPr>
        <w:t xml:space="preserve"> </w:t>
      </w:r>
      <w:r>
        <w:rPr>
          <w:rFonts w:cs="Arial"/>
          <w:color w:val="0070C0"/>
        </w:rPr>
        <w:t xml:space="preserve">Zurn </w:t>
      </w:r>
      <w:r w:rsidRPr="00B00AC4">
        <w:rPr>
          <w:rFonts w:cs="Arial"/>
          <w:color w:val="0070C0"/>
        </w:rPr>
        <w:t xml:space="preserve">to assist design professionals in the preparation of a specification </w:t>
      </w:r>
      <w:r>
        <w:rPr>
          <w:rFonts w:cs="Arial"/>
          <w:color w:val="0070C0"/>
        </w:rPr>
        <w:t>for healthcare plumbing fixtures.</w:t>
      </w:r>
    </w:p>
    <w:p w14:paraId="21BDDE3F" w14:textId="77777777" w:rsidR="00B12E30" w:rsidRPr="00B00AC4" w:rsidRDefault="00B12E30" w:rsidP="00B12E30">
      <w:pPr>
        <w:tabs>
          <w:tab w:val="left" w:pos="540"/>
          <w:tab w:val="left" w:pos="1080"/>
          <w:tab w:val="left" w:pos="1620"/>
          <w:tab w:val="left" w:pos="2160"/>
          <w:tab w:val="left" w:pos="2700"/>
        </w:tabs>
        <w:rPr>
          <w:rFonts w:cs="Arial"/>
          <w:color w:val="0070C0"/>
        </w:rPr>
      </w:pPr>
    </w:p>
    <w:p w14:paraId="0C03EBDC" w14:textId="77777777" w:rsidR="00B12E30" w:rsidRPr="00B00AC4" w:rsidRDefault="00B12E30" w:rsidP="00B12E30">
      <w:pPr>
        <w:rPr>
          <w:rFonts w:cs="Arial"/>
          <w:color w:val="0070C0"/>
        </w:rPr>
      </w:pPr>
      <w:r w:rsidRPr="00B00AC4">
        <w:rPr>
          <w:rFonts w:cs="Arial"/>
          <w:color w:val="0070C0"/>
        </w:rPr>
        <w:t>The following should be noted in using this document:</w:t>
      </w:r>
    </w:p>
    <w:p w14:paraId="0D7C09A7" w14:textId="77777777" w:rsidR="00B12E30" w:rsidRPr="00B00AC4" w:rsidRDefault="00B12E30" w:rsidP="00B12E30">
      <w:pPr>
        <w:tabs>
          <w:tab w:val="left" w:pos="540"/>
          <w:tab w:val="left" w:pos="1080"/>
        </w:tabs>
        <w:rPr>
          <w:rFonts w:cs="Arial"/>
          <w:color w:val="0070C0"/>
        </w:rPr>
      </w:pPr>
    </w:p>
    <w:p w14:paraId="6A8AFE04" w14:textId="77777777" w:rsidR="00B12E30" w:rsidRPr="00B00AC4" w:rsidRDefault="00B12E30" w:rsidP="00B12E30">
      <w:pPr>
        <w:tabs>
          <w:tab w:val="left" w:pos="540"/>
          <w:tab w:val="left" w:pos="1080"/>
        </w:tabs>
        <w:ind w:left="540"/>
        <w:rPr>
          <w:rFonts w:cs="Arial"/>
          <w:color w:val="0070C0"/>
        </w:rPr>
      </w:pPr>
      <w:r w:rsidRPr="00B00AC4">
        <w:rPr>
          <w:rFonts w:cs="Arial"/>
          <w:color w:val="0070C0"/>
        </w:rPr>
        <w:t xml:space="preserve">Optional text requiring a selection by the user is enclosed within brackets and as </w:t>
      </w:r>
      <w:r w:rsidRPr="00B00AC4">
        <w:rPr>
          <w:rFonts w:cs="Arial"/>
          <w:color w:val="FF0000"/>
        </w:rPr>
        <w:t>[Red.]</w:t>
      </w:r>
      <w:r>
        <w:rPr>
          <w:rFonts w:cs="Arial"/>
          <w:color w:val="FF0000"/>
        </w:rPr>
        <w:t xml:space="preserve"> </w:t>
      </w:r>
      <w:r>
        <w:rPr>
          <w:rFonts w:cs="Arial"/>
          <w:color w:val="4F81BD"/>
        </w:rPr>
        <w:t>text.</w:t>
      </w:r>
      <w:r>
        <w:rPr>
          <w:rFonts w:cs="Arial"/>
          <w:color w:val="FF0000"/>
        </w:rPr>
        <w:t xml:space="preserve"> </w:t>
      </w:r>
    </w:p>
    <w:p w14:paraId="713FE20D" w14:textId="77777777" w:rsidR="00B12E30" w:rsidRPr="00B00AC4" w:rsidRDefault="00B12E30" w:rsidP="00B12E30">
      <w:pPr>
        <w:tabs>
          <w:tab w:val="left" w:pos="540"/>
          <w:tab w:val="left" w:pos="1080"/>
        </w:tabs>
        <w:ind w:left="540"/>
        <w:rPr>
          <w:rFonts w:cs="Arial"/>
          <w:color w:val="0070C0"/>
        </w:rPr>
      </w:pPr>
    </w:p>
    <w:p w14:paraId="3ACFFD91" w14:textId="77777777" w:rsidR="00B12E30" w:rsidRDefault="00B12E30" w:rsidP="00B12E30">
      <w:pPr>
        <w:tabs>
          <w:tab w:val="left" w:pos="540"/>
          <w:tab w:val="left" w:pos="1080"/>
        </w:tabs>
        <w:ind w:left="540"/>
        <w:rPr>
          <w:rFonts w:cs="Arial"/>
          <w:color w:val="0070C0"/>
        </w:rPr>
      </w:pPr>
      <w:r w:rsidRPr="00B00AC4">
        <w:rPr>
          <w:rFonts w:cs="Arial"/>
          <w:color w:val="0070C0"/>
        </w:rPr>
        <w:t>Items requiring user input are enclosed within brackets and as red text, e.g.: "</w:t>
      </w:r>
      <w:r w:rsidRPr="00B00AC4">
        <w:rPr>
          <w:rFonts w:cs="Arial"/>
          <w:color w:val="FF0000"/>
        </w:rPr>
        <w:t>[2] [__]</w:t>
      </w:r>
      <w:r w:rsidRPr="00B00AC4">
        <w:rPr>
          <w:rFonts w:cs="Arial"/>
          <w:color w:val="002060"/>
        </w:rPr>
        <w:t xml:space="preserve"> </w:t>
      </w:r>
      <w:r w:rsidRPr="00A43625">
        <w:rPr>
          <w:rFonts w:cs="Arial"/>
          <w:color w:val="0070C0"/>
        </w:rPr>
        <w:t>years."</w:t>
      </w:r>
    </w:p>
    <w:p w14:paraId="583F6C6E" w14:textId="77777777" w:rsidR="00B12E30" w:rsidRDefault="00B12E30" w:rsidP="00B12E30">
      <w:pPr>
        <w:tabs>
          <w:tab w:val="left" w:pos="540"/>
          <w:tab w:val="left" w:pos="1080"/>
        </w:tabs>
        <w:ind w:left="540"/>
        <w:rPr>
          <w:rFonts w:cs="Arial"/>
          <w:color w:val="0070C0"/>
        </w:rPr>
      </w:pPr>
    </w:p>
    <w:p w14:paraId="142FA01D" w14:textId="03A048C6" w:rsidR="00B12E30" w:rsidRDefault="00B12E30" w:rsidP="00B12E30">
      <w:pPr>
        <w:tabs>
          <w:tab w:val="left" w:pos="540"/>
          <w:tab w:val="left" w:pos="1080"/>
        </w:tabs>
        <w:ind w:left="540"/>
        <w:rPr>
          <w:rFonts w:cs="Arial"/>
          <w:color w:val="0070C0"/>
        </w:rPr>
      </w:pPr>
      <w:r>
        <w:rPr>
          <w:rFonts w:cs="Arial"/>
          <w:color w:val="0070C0"/>
        </w:rPr>
        <w:t>A Plumbing Fixture and Fitting Schedule should be included on the drawings and should specify selected fixture and fitting model numbers with all required prefixes and suffixes to identify options and accessories, in which case delete model numbers, prefixes and suffixes from fixture and fitting descriptions in Section 22 43 00.</w:t>
      </w:r>
    </w:p>
    <w:p w14:paraId="021E3E73" w14:textId="77777777" w:rsidR="004F3EFA" w:rsidRDefault="004F3EFA" w:rsidP="00B12E30">
      <w:pPr>
        <w:tabs>
          <w:tab w:val="left" w:pos="540"/>
          <w:tab w:val="left" w:pos="1080"/>
        </w:tabs>
        <w:ind w:left="540"/>
        <w:rPr>
          <w:rFonts w:cs="Arial"/>
          <w:color w:val="0070C0"/>
        </w:rPr>
      </w:pPr>
    </w:p>
    <w:p w14:paraId="5D4E60F2" w14:textId="77777777" w:rsidR="004F3EFA" w:rsidRDefault="004F3EFA" w:rsidP="00B12E30">
      <w:pPr>
        <w:tabs>
          <w:tab w:val="left" w:pos="540"/>
          <w:tab w:val="left" w:pos="1080"/>
        </w:tabs>
        <w:ind w:left="540"/>
        <w:rPr>
          <w:rFonts w:cs="Arial"/>
          <w:color w:val="0070C0"/>
        </w:rPr>
      </w:pPr>
      <w:r>
        <w:rPr>
          <w:rFonts w:cs="Arial"/>
          <w:color w:val="0070C0"/>
        </w:rPr>
        <w:t>For plug-in water chilling equipment, coordinate with the electrical designer to ensure that the receptacle provided is a ground fault interrupter type.</w:t>
      </w:r>
    </w:p>
    <w:p w14:paraId="22EA1356" w14:textId="77777777" w:rsidR="004F3EFA" w:rsidRDefault="004F3EFA" w:rsidP="00B12E30">
      <w:pPr>
        <w:tabs>
          <w:tab w:val="left" w:pos="540"/>
          <w:tab w:val="left" w:pos="1080"/>
        </w:tabs>
        <w:ind w:left="540"/>
        <w:rPr>
          <w:rFonts w:cs="Arial"/>
          <w:color w:val="0070C0"/>
        </w:rPr>
      </w:pPr>
    </w:p>
    <w:p w14:paraId="08F4988C" w14:textId="77777777" w:rsidR="004F3EFA" w:rsidRDefault="004F3EFA" w:rsidP="00B12E30">
      <w:pPr>
        <w:tabs>
          <w:tab w:val="left" w:pos="540"/>
          <w:tab w:val="left" w:pos="1080"/>
        </w:tabs>
        <w:ind w:left="540"/>
        <w:rPr>
          <w:rFonts w:cs="Arial"/>
          <w:color w:val="0070C0"/>
        </w:rPr>
      </w:pPr>
      <w:r>
        <w:rPr>
          <w:rFonts w:cs="Arial"/>
          <w:color w:val="0070C0"/>
        </w:rPr>
        <w:t>For all fixtures and fittings selected to be hard wired, coordinate with the electrical designer to ensure that the circuit breaker(s) to which the fixtures and fittings are fed from is a ground fault interrupter type.</w:t>
      </w:r>
    </w:p>
    <w:p w14:paraId="2A8CDF38" w14:textId="77777777" w:rsidR="00B12E30" w:rsidRPr="00B00AC4" w:rsidRDefault="00B12E30" w:rsidP="00B12E30">
      <w:pPr>
        <w:tabs>
          <w:tab w:val="left" w:pos="540"/>
          <w:tab w:val="left" w:pos="1080"/>
        </w:tabs>
        <w:rPr>
          <w:rFonts w:cs="Arial"/>
          <w:color w:val="0070C0"/>
        </w:rPr>
      </w:pPr>
    </w:p>
    <w:p w14:paraId="795C2F32" w14:textId="592254B2" w:rsidR="00B12E30" w:rsidRDefault="00B12E30" w:rsidP="00B12E30">
      <w:pPr>
        <w:tabs>
          <w:tab w:val="left" w:pos="540"/>
          <w:tab w:val="left" w:pos="1080"/>
          <w:tab w:val="left" w:pos="1620"/>
          <w:tab w:val="left" w:pos="2160"/>
          <w:tab w:val="left" w:pos="2700"/>
        </w:tabs>
        <w:rPr>
          <w:rFonts w:cs="Arial"/>
          <w:color w:val="0070C0"/>
        </w:rPr>
      </w:pPr>
      <w:r w:rsidRPr="00B00AC4">
        <w:rPr>
          <w:rFonts w:cs="Arial"/>
          <w:color w:val="0070C0"/>
        </w:rPr>
        <w:t xml:space="preserve">For assistance on the use of the products in this </w:t>
      </w:r>
      <w:r>
        <w:rPr>
          <w:rFonts w:cs="Arial"/>
          <w:color w:val="0070C0"/>
        </w:rPr>
        <w:t>S</w:t>
      </w:r>
      <w:r w:rsidRPr="00B00AC4">
        <w:rPr>
          <w:rFonts w:cs="Arial"/>
          <w:color w:val="0070C0"/>
        </w:rPr>
        <w:t xml:space="preserve">ection, contact </w:t>
      </w:r>
      <w:r>
        <w:rPr>
          <w:rFonts w:cs="Arial"/>
          <w:color w:val="0070C0"/>
        </w:rPr>
        <w:t xml:space="preserve">Zurn </w:t>
      </w:r>
      <w:r w:rsidRPr="00B00AC4">
        <w:rPr>
          <w:rFonts w:cs="Arial"/>
          <w:color w:val="0070C0"/>
        </w:rPr>
        <w:t xml:space="preserve">by calling </w:t>
      </w:r>
      <w:r>
        <w:rPr>
          <w:rFonts w:cs="Arial"/>
          <w:color w:val="0070C0"/>
        </w:rPr>
        <w:t>1-855-663-9876</w:t>
      </w:r>
      <w:r w:rsidRPr="00B00AC4">
        <w:rPr>
          <w:rFonts w:cs="Arial"/>
          <w:color w:val="0070C0"/>
        </w:rPr>
        <w:t xml:space="preserve"> or visit their website</w:t>
      </w:r>
      <w:r>
        <w:rPr>
          <w:rFonts w:cs="Arial"/>
          <w:color w:val="0070C0"/>
        </w:rPr>
        <w:t xml:space="preserve"> </w:t>
      </w:r>
      <w:hyperlink r:id="rId11" w:history="1">
        <w:r w:rsidRPr="00074D40">
          <w:rPr>
            <w:rStyle w:val="Hyperlink"/>
            <w:rFonts w:cs="Arial"/>
          </w:rPr>
          <w:t>www.zurn.com</w:t>
        </w:r>
      </w:hyperlink>
      <w:r>
        <w:rPr>
          <w:rFonts w:cs="Arial"/>
          <w:color w:val="0070C0"/>
        </w:rPr>
        <w:t xml:space="preserve">   </w:t>
      </w:r>
    </w:p>
    <w:p w14:paraId="608B98C8" w14:textId="77777777" w:rsidR="00B12E30" w:rsidRDefault="00B12E30" w:rsidP="00147BAB">
      <w:pPr>
        <w:pStyle w:val="HEAD1"/>
        <w:numPr>
          <w:ilvl w:val="0"/>
          <w:numId w:val="0"/>
        </w:numPr>
        <w:ind w:left="936" w:hanging="936"/>
        <w:rPr>
          <w:rFonts w:ascii="Arial" w:hAnsi="Arial"/>
          <w:b w:val="0"/>
          <w:bCs w:val="0"/>
        </w:rPr>
      </w:pPr>
    </w:p>
    <w:p w14:paraId="6671282A" w14:textId="77777777" w:rsidR="00147BAB" w:rsidRPr="002A772B" w:rsidRDefault="00147BAB" w:rsidP="00147BAB">
      <w:pPr>
        <w:pStyle w:val="HEAD1"/>
        <w:numPr>
          <w:ilvl w:val="0"/>
          <w:numId w:val="0"/>
        </w:numPr>
        <w:ind w:left="936" w:hanging="936"/>
        <w:rPr>
          <w:rFonts w:ascii="Arial" w:hAnsi="Arial"/>
        </w:rPr>
      </w:pPr>
      <w:r w:rsidRPr="002A772B">
        <w:rPr>
          <w:rFonts w:ascii="Arial" w:hAnsi="Arial"/>
        </w:rPr>
        <w:t>section 22 4</w:t>
      </w:r>
      <w:r w:rsidR="001055DD" w:rsidRPr="002A772B">
        <w:rPr>
          <w:rFonts w:ascii="Arial" w:hAnsi="Arial"/>
        </w:rPr>
        <w:t>3</w:t>
      </w:r>
      <w:r w:rsidRPr="002A772B">
        <w:rPr>
          <w:rFonts w:ascii="Arial" w:hAnsi="Arial"/>
        </w:rPr>
        <w:t xml:space="preserve"> </w:t>
      </w:r>
      <w:r w:rsidR="008861DA" w:rsidRPr="002A772B">
        <w:rPr>
          <w:rFonts w:ascii="Arial" w:hAnsi="Arial"/>
        </w:rPr>
        <w:t>00</w:t>
      </w:r>
      <w:r w:rsidRPr="002A772B">
        <w:rPr>
          <w:rFonts w:ascii="Arial" w:hAnsi="Arial"/>
        </w:rPr>
        <w:t xml:space="preserve"> – </w:t>
      </w:r>
      <w:r w:rsidR="001055DD" w:rsidRPr="002A772B">
        <w:rPr>
          <w:rFonts w:ascii="Arial" w:hAnsi="Arial"/>
        </w:rPr>
        <w:t xml:space="preserve">HEALTHCARE </w:t>
      </w:r>
      <w:r w:rsidR="008861DA" w:rsidRPr="002A772B">
        <w:rPr>
          <w:rFonts w:ascii="Arial" w:hAnsi="Arial"/>
        </w:rPr>
        <w:t>PLUMBING FIXTURES</w:t>
      </w:r>
    </w:p>
    <w:p w14:paraId="1E1EC899" w14:textId="77777777" w:rsidR="004A1D36" w:rsidRDefault="0036578E" w:rsidP="00721904">
      <w:pPr>
        <w:pStyle w:val="HEAD1"/>
        <w:numPr>
          <w:ilvl w:val="0"/>
          <w:numId w:val="0"/>
        </w:numPr>
        <w:ind w:left="936" w:hanging="936"/>
      </w:pPr>
      <w:r>
        <w:t xml:space="preserve">PART 1 - </w:t>
      </w:r>
      <w:r w:rsidR="004A1D36">
        <w:t>General</w:t>
      </w:r>
    </w:p>
    <w:p w14:paraId="1E025A4B" w14:textId="28A71D73" w:rsidR="004A1D36" w:rsidRPr="006E7237" w:rsidRDefault="004374EB" w:rsidP="0052229B">
      <w:pPr>
        <w:pStyle w:val="HEAD3"/>
        <w:numPr>
          <w:ilvl w:val="0"/>
          <w:numId w:val="0"/>
        </w:numPr>
        <w:tabs>
          <w:tab w:val="left" w:pos="450"/>
          <w:tab w:val="left" w:pos="540"/>
        </w:tabs>
      </w:pPr>
      <w:r>
        <w:t>1</w:t>
      </w:r>
      <w:r w:rsidR="0052229B">
        <w:t>.</w:t>
      </w:r>
      <w:r w:rsidR="00470F71">
        <w:t>1</w:t>
      </w:r>
      <w:r w:rsidR="0052229B">
        <w:t xml:space="preserve">   </w:t>
      </w:r>
      <w:r>
        <w:t xml:space="preserve">         SUBMITTALS</w:t>
      </w:r>
    </w:p>
    <w:p w14:paraId="5B4EB860" w14:textId="77777777" w:rsidR="00A638A0" w:rsidRPr="00A638A0" w:rsidRDefault="00A638A0" w:rsidP="00BF6F19">
      <w:pPr>
        <w:pStyle w:val="HEAD3"/>
        <w:numPr>
          <w:ilvl w:val="2"/>
          <w:numId w:val="15"/>
        </w:numPr>
      </w:pPr>
      <w:r w:rsidRPr="0027406D">
        <w:rPr>
          <w:bCs w:val="0"/>
        </w:rPr>
        <w:t>Action Submittals:</w:t>
      </w:r>
    </w:p>
    <w:p w14:paraId="76041F80" w14:textId="77777777" w:rsidR="004A1D36" w:rsidRDefault="004A1D36" w:rsidP="00BF6F19">
      <w:pPr>
        <w:pStyle w:val="HEAD4"/>
        <w:numPr>
          <w:ilvl w:val="3"/>
          <w:numId w:val="16"/>
        </w:numPr>
        <w:tabs>
          <w:tab w:val="clear" w:pos="1800"/>
          <w:tab w:val="left" w:pos="720"/>
        </w:tabs>
        <w:ind w:left="1267" w:hanging="360"/>
        <w:contextualSpacing/>
      </w:pPr>
      <w:r w:rsidRPr="004F6C9A">
        <w:rPr>
          <w:bCs w:val="0"/>
        </w:rPr>
        <w:t>Product Data Sheets:</w:t>
      </w:r>
      <w:r>
        <w:t xml:space="preserve"> Submit product data sheets (fixture cuts) for </w:t>
      </w:r>
      <w:r w:rsidR="001055DD">
        <w:t>water closets and accessories</w:t>
      </w:r>
      <w:r>
        <w:t>.</w:t>
      </w:r>
    </w:p>
    <w:p w14:paraId="17396F88" w14:textId="77777777" w:rsidR="00A019BC" w:rsidRDefault="00A019BC" w:rsidP="00BF6F19">
      <w:pPr>
        <w:pStyle w:val="HEAD3"/>
        <w:numPr>
          <w:ilvl w:val="2"/>
          <w:numId w:val="15"/>
        </w:numPr>
      </w:pPr>
      <w:r>
        <w:t>Informational Submittals:</w:t>
      </w:r>
    </w:p>
    <w:p w14:paraId="11787BF7" w14:textId="77777777" w:rsidR="00A019BC" w:rsidRDefault="00A019BC" w:rsidP="00BF6F19">
      <w:pPr>
        <w:pStyle w:val="HEAD4"/>
        <w:numPr>
          <w:ilvl w:val="3"/>
          <w:numId w:val="16"/>
        </w:numPr>
        <w:tabs>
          <w:tab w:val="clear" w:pos="1800"/>
          <w:tab w:val="left" w:pos="720"/>
        </w:tabs>
        <w:ind w:left="1267" w:hanging="360"/>
        <w:contextualSpacing/>
      </w:pPr>
      <w:proofErr w:type="spellStart"/>
      <w:r>
        <w:t>Color</w:t>
      </w:r>
      <w:proofErr w:type="spellEnd"/>
      <w:r>
        <w:t xml:space="preserve"> Charts: Submit </w:t>
      </w:r>
      <w:proofErr w:type="spellStart"/>
      <w:r>
        <w:t>color</w:t>
      </w:r>
      <w:proofErr w:type="spellEnd"/>
      <w:r>
        <w:t xml:space="preserve"> charts for all fixtures where</w:t>
      </w:r>
      <w:r w:rsidR="004374EB">
        <w:t xml:space="preserve"> </w:t>
      </w:r>
      <w:r>
        <w:t xml:space="preserve">a </w:t>
      </w:r>
      <w:proofErr w:type="spellStart"/>
      <w:r>
        <w:t>color</w:t>
      </w:r>
      <w:proofErr w:type="spellEnd"/>
      <w:r>
        <w:t xml:space="preserve"> selection is required.</w:t>
      </w:r>
    </w:p>
    <w:p w14:paraId="5638781D" w14:textId="77777777" w:rsidR="004374EB" w:rsidRDefault="004374EB" w:rsidP="00BF6F19">
      <w:pPr>
        <w:pStyle w:val="HEAD4"/>
        <w:numPr>
          <w:ilvl w:val="3"/>
          <w:numId w:val="16"/>
        </w:numPr>
        <w:tabs>
          <w:tab w:val="clear" w:pos="1800"/>
          <w:tab w:val="left" w:pos="720"/>
        </w:tabs>
        <w:ind w:left="1267" w:hanging="360"/>
        <w:contextualSpacing/>
      </w:pPr>
      <w:r>
        <w:t>Operation and Maintenance Data: Submit manufacturer’s operating and maintenance data for fixtures and fittings.</w:t>
      </w:r>
    </w:p>
    <w:p w14:paraId="4F64D204" w14:textId="77777777" w:rsidR="004374EB" w:rsidRDefault="004374EB" w:rsidP="004374EB">
      <w:pPr>
        <w:pStyle w:val="HEAD4"/>
        <w:numPr>
          <w:ilvl w:val="0"/>
          <w:numId w:val="0"/>
        </w:numPr>
        <w:tabs>
          <w:tab w:val="left" w:pos="720"/>
        </w:tabs>
        <w:ind w:left="1267"/>
        <w:contextualSpacing/>
      </w:pPr>
    </w:p>
    <w:p w14:paraId="69D9C95A" w14:textId="15FCF447" w:rsidR="004374EB" w:rsidRDefault="004374EB" w:rsidP="004374EB">
      <w:pPr>
        <w:pStyle w:val="HEAD4"/>
        <w:numPr>
          <w:ilvl w:val="0"/>
          <w:numId w:val="0"/>
        </w:numPr>
        <w:tabs>
          <w:tab w:val="left" w:pos="720"/>
        </w:tabs>
        <w:contextualSpacing/>
      </w:pPr>
      <w:r>
        <w:t>1.</w:t>
      </w:r>
      <w:r w:rsidR="00470F71">
        <w:t xml:space="preserve">2  </w:t>
      </w:r>
      <w:r>
        <w:t xml:space="preserve">          QUALITY ASSURANCE</w:t>
      </w:r>
    </w:p>
    <w:p w14:paraId="630E8318" w14:textId="77777777" w:rsidR="004F3EFA" w:rsidRDefault="004F3EFA" w:rsidP="004F3EFA">
      <w:pPr>
        <w:pStyle w:val="HEAD3"/>
        <w:numPr>
          <w:ilvl w:val="0"/>
          <w:numId w:val="0"/>
        </w:numPr>
      </w:pPr>
      <w:r>
        <w:rPr>
          <w:color w:val="0070C0"/>
        </w:rPr>
        <w:t>Edit the following paragraphs to suit the fixtures and fittings to be specified.</w:t>
      </w:r>
    </w:p>
    <w:p w14:paraId="3EC82428" w14:textId="77777777" w:rsidR="00487973" w:rsidRDefault="00487973" w:rsidP="00BF6F19">
      <w:pPr>
        <w:pStyle w:val="HEAD3"/>
        <w:numPr>
          <w:ilvl w:val="2"/>
          <w:numId w:val="53"/>
        </w:numPr>
        <w:ind w:left="990" w:hanging="630"/>
      </w:pPr>
      <w:r>
        <w:t>Healthcare plumbing fixtures and fittings are to be in accordance with requirements of:</w:t>
      </w:r>
    </w:p>
    <w:p w14:paraId="1F1FF6B6" w14:textId="77777777" w:rsidR="004374EB" w:rsidRDefault="004374EB" w:rsidP="00BF6F19">
      <w:pPr>
        <w:pStyle w:val="HEAD4"/>
        <w:numPr>
          <w:ilvl w:val="3"/>
          <w:numId w:val="58"/>
        </w:numPr>
        <w:tabs>
          <w:tab w:val="clear" w:pos="1800"/>
          <w:tab w:val="left" w:pos="720"/>
        </w:tabs>
        <w:ind w:hanging="900"/>
        <w:contextualSpacing/>
      </w:pPr>
      <w:r>
        <w:t>ASME A112.19.2/CSA B45.1, Ceramic Plumbing Fixtures</w:t>
      </w:r>
    </w:p>
    <w:p w14:paraId="28487857" w14:textId="77777777" w:rsidR="004374EB" w:rsidRDefault="004374EB" w:rsidP="00BF6F19">
      <w:pPr>
        <w:pStyle w:val="HEAD4"/>
        <w:numPr>
          <w:ilvl w:val="3"/>
          <w:numId w:val="58"/>
        </w:numPr>
        <w:tabs>
          <w:tab w:val="clear" w:pos="1800"/>
          <w:tab w:val="left" w:pos="720"/>
        </w:tabs>
        <w:ind w:hanging="900"/>
        <w:contextualSpacing/>
      </w:pPr>
      <w:r>
        <w:rPr>
          <w:lang w:val="en-US"/>
        </w:rPr>
        <w:lastRenderedPageBreak/>
        <w:t>ASME A112.6.1M, Supports for Off-The-Floor Plumbing Fixtures for Public Use</w:t>
      </w:r>
    </w:p>
    <w:p w14:paraId="7F3D5B5F" w14:textId="77777777" w:rsidR="004374EB" w:rsidRDefault="004374EB" w:rsidP="00BF6F19">
      <w:pPr>
        <w:pStyle w:val="HEAD4"/>
        <w:numPr>
          <w:ilvl w:val="3"/>
          <w:numId w:val="58"/>
        </w:numPr>
        <w:tabs>
          <w:tab w:val="clear" w:pos="1800"/>
        </w:tabs>
        <w:ind w:left="1440" w:hanging="540"/>
        <w:contextualSpacing/>
      </w:pPr>
      <w:r>
        <w:t>ASSE1037/</w:t>
      </w:r>
      <w:r w:rsidRPr="00405976">
        <w:rPr>
          <w:caps/>
        </w:rPr>
        <w:t>asme</w:t>
      </w:r>
      <w:r>
        <w:t xml:space="preserve"> </w:t>
      </w:r>
      <w:r w:rsidRPr="00405976">
        <w:t>A112.1037/CSA B125.37</w:t>
      </w:r>
      <w:r>
        <w:t>, Performance Requirements for Pressurized Flushing Devices for Plumbing Fixtures</w:t>
      </w:r>
    </w:p>
    <w:p w14:paraId="6FE74D6F" w14:textId="77777777" w:rsidR="004374EB" w:rsidRDefault="004374EB" w:rsidP="00BF6F19">
      <w:pPr>
        <w:pStyle w:val="HEAD4"/>
        <w:numPr>
          <w:ilvl w:val="3"/>
          <w:numId w:val="58"/>
        </w:numPr>
        <w:tabs>
          <w:tab w:val="clear" w:pos="1800"/>
        </w:tabs>
        <w:ind w:left="1440" w:hanging="540"/>
        <w:contextualSpacing/>
      </w:pPr>
      <w:r>
        <w:t>ASME A112.18.2/CSA B125.2, Plumbing Waste Fittings</w:t>
      </w:r>
    </w:p>
    <w:p w14:paraId="17929A55" w14:textId="77777777" w:rsidR="004374EB" w:rsidRDefault="004374EB" w:rsidP="00BF6F19">
      <w:pPr>
        <w:pStyle w:val="HEAD4"/>
        <w:numPr>
          <w:ilvl w:val="3"/>
          <w:numId w:val="58"/>
        </w:numPr>
        <w:tabs>
          <w:tab w:val="clear" w:pos="1800"/>
        </w:tabs>
        <w:ind w:left="1440" w:hanging="540"/>
        <w:contextualSpacing/>
      </w:pPr>
      <w:r>
        <w:t>ASME A112.18.1/CSA B125.1, Plumbing Supply Fittings</w:t>
      </w:r>
    </w:p>
    <w:p w14:paraId="6E375DDB" w14:textId="77777777" w:rsidR="004374EB" w:rsidRDefault="004374EB" w:rsidP="00BF6F19">
      <w:pPr>
        <w:pStyle w:val="HEAD4"/>
        <w:numPr>
          <w:ilvl w:val="3"/>
          <w:numId w:val="58"/>
        </w:numPr>
        <w:tabs>
          <w:tab w:val="clear" w:pos="1800"/>
        </w:tabs>
        <w:ind w:left="1440" w:hanging="540"/>
        <w:contextualSpacing/>
      </w:pPr>
      <w:r>
        <w:rPr>
          <w:lang w:val="en-US"/>
        </w:rPr>
        <w:t xml:space="preserve">ASME A112.19.3/CSAB 45.4, </w:t>
      </w:r>
      <w:r w:rsidRPr="000E4A35">
        <w:rPr>
          <w:lang w:val="en-US"/>
        </w:rPr>
        <w:t>Stainless Steel Sinks</w:t>
      </w:r>
    </w:p>
    <w:p w14:paraId="5D18967D" w14:textId="77777777" w:rsidR="004374EB" w:rsidRDefault="004374EB" w:rsidP="00BF6F19">
      <w:pPr>
        <w:pStyle w:val="HEAD4"/>
        <w:numPr>
          <w:ilvl w:val="3"/>
          <w:numId w:val="58"/>
        </w:numPr>
        <w:tabs>
          <w:tab w:val="clear" w:pos="1800"/>
        </w:tabs>
        <w:ind w:left="1440" w:hanging="540"/>
        <w:contextualSpacing/>
      </w:pPr>
      <w:r>
        <w:t>ANSI A117.1, Accessible and Usable Buildings and Facilities</w:t>
      </w:r>
    </w:p>
    <w:p w14:paraId="13522409" w14:textId="77777777" w:rsidR="004374EB" w:rsidRDefault="004374EB" w:rsidP="00BF6F19">
      <w:pPr>
        <w:pStyle w:val="HEAD4"/>
        <w:numPr>
          <w:ilvl w:val="3"/>
          <w:numId w:val="58"/>
        </w:numPr>
        <w:tabs>
          <w:tab w:val="clear" w:pos="1800"/>
        </w:tabs>
        <w:ind w:left="1440" w:hanging="540"/>
        <w:contextualSpacing/>
      </w:pPr>
      <w:r>
        <w:t>ANSI Z358.1, Emergency Eyewash &amp; Shower Standard</w:t>
      </w:r>
    </w:p>
    <w:p w14:paraId="513D32F4" w14:textId="77777777" w:rsidR="003809E7" w:rsidRDefault="003809E7" w:rsidP="00BF6F19">
      <w:pPr>
        <w:pStyle w:val="HEAD3"/>
        <w:numPr>
          <w:ilvl w:val="2"/>
          <w:numId w:val="53"/>
        </w:numPr>
        <w:ind w:left="990" w:hanging="630"/>
      </w:pPr>
      <w:r>
        <w:t>All fixtures and fittings which deliver water for human consumption are to be NSF/ANSI/CAN 61 and 372 lead free certified.</w:t>
      </w:r>
    </w:p>
    <w:p w14:paraId="33D891A2" w14:textId="77777777" w:rsidR="004A1D36" w:rsidRDefault="006679EA" w:rsidP="003C6716">
      <w:pPr>
        <w:pStyle w:val="HEAD1"/>
        <w:numPr>
          <w:ilvl w:val="0"/>
          <w:numId w:val="0"/>
        </w:numPr>
        <w:ind w:left="936" w:hanging="936"/>
      </w:pPr>
      <w:r>
        <w:t>PART 2 - PR</w:t>
      </w:r>
      <w:r w:rsidR="004A1D36">
        <w:t>oducts</w:t>
      </w:r>
    </w:p>
    <w:p w14:paraId="1657C946" w14:textId="77777777" w:rsidR="004374EB" w:rsidRDefault="0052229B" w:rsidP="0056580A">
      <w:pPr>
        <w:pStyle w:val="HEAD3"/>
        <w:numPr>
          <w:ilvl w:val="0"/>
          <w:numId w:val="0"/>
        </w:numPr>
      </w:pPr>
      <w:r w:rsidRPr="0052229B">
        <w:t>2.1</w:t>
      </w:r>
      <w:r w:rsidRPr="0052229B">
        <w:tab/>
        <w:t>MANUFACTURERS</w:t>
      </w:r>
    </w:p>
    <w:p w14:paraId="40D1389A" w14:textId="7BDCCEA1" w:rsidR="0052229B" w:rsidRPr="0052229B" w:rsidRDefault="0052229B" w:rsidP="00BF6F19">
      <w:pPr>
        <w:pStyle w:val="HEAD3"/>
        <w:numPr>
          <w:ilvl w:val="2"/>
          <w:numId w:val="55"/>
        </w:numPr>
        <w:rPr>
          <w:color w:val="000000"/>
        </w:rPr>
      </w:pPr>
      <w:r w:rsidRPr="0052229B">
        <w:rPr>
          <w:color w:val="000000"/>
        </w:rPr>
        <w:t>Contract Documents are based on Zurn</w:t>
      </w:r>
      <w:r w:rsidRPr="0052229B">
        <w:rPr>
          <w:color w:val="0000FF"/>
        </w:rPr>
        <w:t xml:space="preserve">. </w:t>
      </w:r>
      <w:r w:rsidR="00470F71">
        <w:t>www.zurn.com</w:t>
      </w:r>
    </w:p>
    <w:p w14:paraId="3575524C" w14:textId="77777777" w:rsidR="0052229B" w:rsidRPr="0052229B" w:rsidRDefault="0052229B" w:rsidP="00BF6F19">
      <w:pPr>
        <w:pStyle w:val="HEAD3"/>
        <w:numPr>
          <w:ilvl w:val="2"/>
          <w:numId w:val="55"/>
        </w:numPr>
        <w:rPr>
          <w:color w:val="000000"/>
        </w:rPr>
      </w:pPr>
      <w:r w:rsidRPr="0052229B">
        <w:rPr>
          <w:color w:val="000000"/>
        </w:rPr>
        <w:t xml:space="preserve">Substitutions: </w:t>
      </w:r>
      <w:r w:rsidRPr="0052229B">
        <w:rPr>
          <w:color w:val="FF0000"/>
        </w:rPr>
        <w:t>[Refer to Division 01.] [Not permitted.]</w:t>
      </w:r>
    </w:p>
    <w:p w14:paraId="70E30C17" w14:textId="77777777" w:rsidR="00E90754" w:rsidRPr="00A43625" w:rsidRDefault="004A1D36" w:rsidP="00BF6F19">
      <w:pPr>
        <w:pStyle w:val="HEAD2"/>
        <w:numPr>
          <w:ilvl w:val="1"/>
          <w:numId w:val="17"/>
        </w:numPr>
        <w:rPr>
          <w:b/>
          <w:bCs w:val="0"/>
        </w:rPr>
      </w:pPr>
      <w:r w:rsidRPr="00A43625">
        <w:rPr>
          <w:b/>
          <w:bCs w:val="0"/>
        </w:rPr>
        <w:t xml:space="preserve">GENERAL RE: </w:t>
      </w:r>
      <w:r w:rsidR="008861DA" w:rsidRPr="00A43625">
        <w:rPr>
          <w:b/>
          <w:bCs w:val="0"/>
        </w:rPr>
        <w:t>PLUMBING FIXTURES AND TRIM</w:t>
      </w:r>
    </w:p>
    <w:p w14:paraId="5153D06E" w14:textId="77777777" w:rsidR="008861DA" w:rsidRDefault="008861DA" w:rsidP="00BF6F19">
      <w:pPr>
        <w:pStyle w:val="HEAD3"/>
        <w:numPr>
          <w:ilvl w:val="2"/>
          <w:numId w:val="54"/>
        </w:numPr>
      </w:pPr>
      <w:r>
        <w:t>Plumbing fixtures and fittings are to be in accordance with the drawing schedule.</w:t>
      </w:r>
    </w:p>
    <w:p w14:paraId="176FF264" w14:textId="77777777" w:rsidR="00B12E30" w:rsidRDefault="00B12E30" w:rsidP="00BF6F19">
      <w:pPr>
        <w:pStyle w:val="HEAD3"/>
        <w:numPr>
          <w:ilvl w:val="2"/>
          <w:numId w:val="54"/>
        </w:numPr>
        <w:ind w:left="990" w:hanging="630"/>
      </w:pPr>
      <w:r>
        <w:t xml:space="preserve">Unless otherwise specified, all vitreous </w:t>
      </w:r>
      <w:proofErr w:type="spellStart"/>
      <w:r>
        <w:t>china</w:t>
      </w:r>
      <w:proofErr w:type="spellEnd"/>
      <w:r>
        <w:t xml:space="preserve"> fixtures are to be white.</w:t>
      </w:r>
    </w:p>
    <w:p w14:paraId="3CB2A56B" w14:textId="77777777" w:rsidR="004A1D36" w:rsidRPr="00A43625" w:rsidRDefault="001D7DDD" w:rsidP="00BF6F19">
      <w:pPr>
        <w:pStyle w:val="HEAD2"/>
        <w:numPr>
          <w:ilvl w:val="1"/>
          <w:numId w:val="17"/>
        </w:numPr>
        <w:rPr>
          <w:b/>
          <w:bCs w:val="0"/>
        </w:rPr>
      </w:pPr>
      <w:r w:rsidRPr="00A43625">
        <w:rPr>
          <w:b/>
          <w:bCs w:val="0"/>
        </w:rPr>
        <w:t>WALL HUNG WATER CLOSETS</w:t>
      </w:r>
    </w:p>
    <w:p w14:paraId="2C80D177" w14:textId="18877595" w:rsidR="00AB68CC" w:rsidRPr="00946566" w:rsidRDefault="001D7DDD" w:rsidP="00BF6F19">
      <w:pPr>
        <w:pStyle w:val="HEAD3"/>
        <w:numPr>
          <w:ilvl w:val="2"/>
          <w:numId w:val="57"/>
        </w:numPr>
        <w:ind w:left="900" w:hanging="540"/>
      </w:pPr>
      <w:r>
        <w:t xml:space="preserve">Zurn Model </w:t>
      </w:r>
      <w:r w:rsidR="00405976">
        <w:t xml:space="preserve">Z5615-BWL </w:t>
      </w:r>
      <w:r w:rsidR="00AB68CC">
        <w:t xml:space="preserve">elongated, siphon jet flushing action, high-efficiency 1.1 gallon per </w:t>
      </w:r>
      <w:r w:rsidR="00AB68CC" w:rsidRPr="00946566">
        <w:t>flush, 1½” top spud</w:t>
      </w:r>
      <w:r w:rsidR="008861DA" w:rsidRPr="00946566">
        <w:t>,</w:t>
      </w:r>
      <w:r w:rsidR="00AB68CC" w:rsidRPr="00946566">
        <w:t xml:space="preserve"> wall hung</w:t>
      </w:r>
      <w:r w:rsidR="008861DA" w:rsidRPr="00946566">
        <w:t xml:space="preserve">, vitreous </w:t>
      </w:r>
      <w:proofErr w:type="spellStart"/>
      <w:r w:rsidR="008861DA" w:rsidRPr="00946566">
        <w:t>china</w:t>
      </w:r>
      <w:proofErr w:type="spellEnd"/>
      <w:r w:rsidR="00AB68CC" w:rsidRPr="00946566">
        <w:t xml:space="preserve"> water closets</w:t>
      </w:r>
      <w:r w:rsidR="00E13B35" w:rsidRPr="00946566">
        <w:t>,</w:t>
      </w:r>
      <w:r w:rsidR="00AB68CC" w:rsidRPr="00946566">
        <w:t xml:space="preserve"> </w:t>
      </w:r>
      <w:r w:rsidR="00D340A6" w:rsidRPr="00946566">
        <w:t>each complete with:</w:t>
      </w:r>
    </w:p>
    <w:p w14:paraId="4B7CED09" w14:textId="4FB872C6" w:rsidR="00D70B66" w:rsidRPr="00946566" w:rsidRDefault="00D340A6" w:rsidP="00D70B66">
      <w:pPr>
        <w:pStyle w:val="HEAD4"/>
        <w:numPr>
          <w:ilvl w:val="3"/>
          <w:numId w:val="22"/>
        </w:numPr>
        <w:tabs>
          <w:tab w:val="clear" w:pos="1800"/>
          <w:tab w:val="left" w:pos="720"/>
          <w:tab w:val="num" w:pos="1260"/>
        </w:tabs>
        <w:ind w:left="1267" w:hanging="360"/>
        <w:contextualSpacing/>
        <w:rPr>
          <w:b/>
          <w:lang w:val="en-US"/>
        </w:rPr>
      </w:pPr>
      <w:r w:rsidRPr="00946566">
        <w:t xml:space="preserve">a </w:t>
      </w:r>
      <w:r w:rsidR="00E13B35" w:rsidRPr="00946566">
        <w:t xml:space="preserve">Zurn </w:t>
      </w:r>
      <w:r w:rsidRPr="00946566">
        <w:t xml:space="preserve">Model </w:t>
      </w:r>
      <w:hyperlink r:id="rId12" w:history="1">
        <w:r w:rsidR="00D70B66" w:rsidRPr="00946566">
          <w:rPr>
            <w:rStyle w:val="Hyperlink"/>
            <w:b/>
            <w:lang w:val="en-US"/>
          </w:rPr>
          <w:t>ZER6000AV-HYD</w:t>
        </w:r>
      </w:hyperlink>
      <w:r w:rsidR="00EC35BC" w:rsidRPr="00946566">
        <w:rPr>
          <w:b/>
          <w:lang w:val="en-US"/>
        </w:rPr>
        <w:t xml:space="preserve"> – sensor </w:t>
      </w:r>
    </w:p>
    <w:p w14:paraId="7E2460B8" w14:textId="77777777" w:rsidR="00D70B66" w:rsidRPr="00946566" w:rsidRDefault="00405976" w:rsidP="00D70B66">
      <w:pPr>
        <w:pStyle w:val="HEAD4"/>
        <w:numPr>
          <w:ilvl w:val="0"/>
          <w:numId w:val="0"/>
        </w:numPr>
        <w:tabs>
          <w:tab w:val="left" w:pos="720"/>
        </w:tabs>
        <w:ind w:left="907"/>
        <w:contextualSpacing/>
        <w:rPr>
          <w:color w:val="FF0000"/>
        </w:rPr>
      </w:pPr>
      <w:r w:rsidRPr="00946566">
        <w:rPr>
          <w:color w:val="FF0000"/>
        </w:rPr>
        <w:t>[</w:t>
      </w:r>
      <w:r w:rsidR="00D340A6" w:rsidRPr="00946566">
        <w:rPr>
          <w:color w:val="FF0000"/>
        </w:rPr>
        <w:t xml:space="preserve">ZER EZ </w:t>
      </w:r>
      <w:r w:rsidRPr="00946566">
        <w:rPr>
          <w:color w:val="FF0000"/>
        </w:rPr>
        <w:t xml:space="preserve">sensor activated motor </w:t>
      </w:r>
      <w:r w:rsidR="00D340A6" w:rsidRPr="00946566">
        <w:rPr>
          <w:color w:val="FF0000"/>
        </w:rPr>
        <w:t xml:space="preserve">gear-driven </w:t>
      </w:r>
      <w:r w:rsidRPr="00946566">
        <w:rPr>
          <w:color w:val="FF0000"/>
        </w:rPr>
        <w:t xml:space="preserve">diaphragm type chrome plated and polished </w:t>
      </w:r>
      <w:r w:rsidR="00D340A6" w:rsidRPr="00946566">
        <w:rPr>
          <w:color w:val="FF0000"/>
        </w:rPr>
        <w:t xml:space="preserve">flush valve </w:t>
      </w:r>
      <w:r w:rsidRPr="00946566">
        <w:rPr>
          <w:color w:val="FF0000"/>
        </w:rPr>
        <w:t xml:space="preserve">with ceramic disc cartridge and manual override button] </w:t>
      </w:r>
    </w:p>
    <w:p w14:paraId="7A0CDDCE" w14:textId="47E65088" w:rsidR="00E077E2" w:rsidRPr="00946566" w:rsidRDefault="00E077E2" w:rsidP="00E077E2">
      <w:pPr>
        <w:pStyle w:val="HEAD4"/>
        <w:numPr>
          <w:ilvl w:val="0"/>
          <w:numId w:val="0"/>
        </w:numPr>
        <w:tabs>
          <w:tab w:val="left" w:pos="720"/>
        </w:tabs>
        <w:ind w:left="907"/>
        <w:contextualSpacing/>
        <w:rPr>
          <w:b/>
          <w:color w:val="FF0000"/>
          <w:lang w:val="en-US"/>
        </w:rPr>
      </w:pPr>
    </w:p>
    <w:p w14:paraId="64F082AB" w14:textId="2E51BD7D" w:rsidR="00D340A6" w:rsidRPr="00405976" w:rsidRDefault="00B720DC" w:rsidP="00D70B66">
      <w:pPr>
        <w:pStyle w:val="HEAD4"/>
        <w:numPr>
          <w:ilvl w:val="0"/>
          <w:numId w:val="0"/>
        </w:numPr>
        <w:tabs>
          <w:tab w:val="left" w:pos="720"/>
        </w:tabs>
        <w:ind w:left="907"/>
        <w:contextualSpacing/>
      </w:pPr>
      <w:hyperlink r:id="rId13" w:history="1">
        <w:r w:rsidRPr="00946566">
          <w:rPr>
            <w:rStyle w:val="Hyperlink"/>
            <w:b/>
            <w:lang w:val="en-US"/>
          </w:rPr>
          <w:t>Z6000AV</w:t>
        </w:r>
      </w:hyperlink>
      <w:r w:rsidRPr="00946566">
        <w:rPr>
          <w:b/>
          <w:color w:val="FF0000"/>
          <w:lang w:val="en-US"/>
        </w:rPr>
        <w:t xml:space="preserve">- </w:t>
      </w:r>
      <w:r w:rsidRPr="00946566">
        <w:rPr>
          <w:b/>
          <w:lang w:val="en-US"/>
        </w:rPr>
        <w:t>manual</w:t>
      </w:r>
    </w:p>
    <w:p w14:paraId="79D1BC0D" w14:textId="77777777" w:rsidR="00D340A6" w:rsidRDefault="00D340A6" w:rsidP="00BF6F19">
      <w:pPr>
        <w:pStyle w:val="HEAD4"/>
        <w:numPr>
          <w:ilvl w:val="3"/>
          <w:numId w:val="22"/>
        </w:numPr>
        <w:tabs>
          <w:tab w:val="clear" w:pos="1800"/>
          <w:tab w:val="left" w:pos="720"/>
          <w:tab w:val="num" w:pos="1260"/>
        </w:tabs>
        <w:ind w:left="1267" w:hanging="360"/>
        <w:contextualSpacing/>
      </w:pPr>
      <w:r>
        <w:t xml:space="preserve">a </w:t>
      </w:r>
      <w:r w:rsidR="00E13B35">
        <w:t xml:space="preserve">Zurn Model Z5955SS-EL </w:t>
      </w:r>
      <w:r>
        <w:t>white elongated open</w:t>
      </w:r>
      <w:r w:rsidR="00405976">
        <w:t xml:space="preserve"> </w:t>
      </w:r>
      <w:r>
        <w:t>front toilet sea</w:t>
      </w:r>
      <w:r w:rsidR="00E13B35">
        <w:t>t</w:t>
      </w:r>
      <w:r>
        <w:t xml:space="preserve"> with stainless steel check hinges</w:t>
      </w:r>
      <w:r w:rsidR="00405976">
        <w:t>, less cover</w:t>
      </w:r>
    </w:p>
    <w:p w14:paraId="7E282812" w14:textId="77777777" w:rsidR="00D340A6" w:rsidRDefault="00521DA9" w:rsidP="00BF6F19">
      <w:pPr>
        <w:pStyle w:val="HEAD4"/>
        <w:numPr>
          <w:ilvl w:val="3"/>
          <w:numId w:val="22"/>
        </w:numPr>
        <w:tabs>
          <w:tab w:val="clear" w:pos="1800"/>
          <w:tab w:val="left" w:pos="720"/>
        </w:tabs>
        <w:ind w:left="1267" w:hanging="360"/>
        <w:contextualSpacing/>
      </w:pPr>
      <w:r>
        <w:t xml:space="preserve">a </w:t>
      </w:r>
      <w:r w:rsidR="00E13B35">
        <w:t xml:space="preserve">Zurn </w:t>
      </w:r>
      <w:r>
        <w:t>Model Z5977-NEO “</w:t>
      </w:r>
      <w:proofErr w:type="spellStart"/>
      <w:r>
        <w:t>NeoSeal</w:t>
      </w:r>
      <w:proofErr w:type="spellEnd"/>
      <w:r>
        <w:t>” wall gasket set</w:t>
      </w:r>
    </w:p>
    <w:p w14:paraId="6596235D" w14:textId="77777777" w:rsidR="00521DA9" w:rsidRDefault="00521DA9" w:rsidP="00BF6F19">
      <w:pPr>
        <w:pStyle w:val="HEAD4"/>
        <w:numPr>
          <w:ilvl w:val="3"/>
          <w:numId w:val="22"/>
        </w:numPr>
        <w:tabs>
          <w:tab w:val="clear" w:pos="1800"/>
          <w:tab w:val="left" w:pos="720"/>
        </w:tabs>
        <w:ind w:left="1267" w:hanging="360"/>
        <w:contextualSpacing/>
      </w:pPr>
      <w:r>
        <w:t xml:space="preserve">a </w:t>
      </w:r>
      <w:r w:rsidR="00E13B35">
        <w:t xml:space="preserve">Zurn </w:t>
      </w:r>
      <w:r>
        <w:t>Model ZPWC1 Series fixture carrier suitable in all respects for the fixture supported and the construction in which it is located</w:t>
      </w:r>
    </w:p>
    <w:p w14:paraId="4BD7851F" w14:textId="77777777" w:rsidR="008861DA" w:rsidRDefault="00521DA9" w:rsidP="00BF6F19">
      <w:pPr>
        <w:pStyle w:val="HEAD4"/>
        <w:numPr>
          <w:ilvl w:val="3"/>
          <w:numId w:val="22"/>
        </w:numPr>
        <w:tabs>
          <w:tab w:val="clear" w:pos="1800"/>
          <w:tab w:val="left" w:pos="720"/>
        </w:tabs>
        <w:ind w:left="1267" w:hanging="360"/>
        <w:contextualSpacing/>
      </w:pPr>
      <w:r>
        <w:t xml:space="preserve">a </w:t>
      </w:r>
      <w:r w:rsidR="00E13B35">
        <w:t xml:space="preserve">Zurn </w:t>
      </w:r>
      <w:r>
        <w:t>Model Z5610-NUT-</w:t>
      </w:r>
      <w:r w:rsidR="00266E5D">
        <w:t>XT-KIT washer and chrome plated nut kit for fixture carrier bolts</w:t>
      </w:r>
    </w:p>
    <w:p w14:paraId="261AC40A" w14:textId="77777777" w:rsidR="00E13B35" w:rsidRPr="00A43625" w:rsidRDefault="00E13B35" w:rsidP="00BF6F19">
      <w:pPr>
        <w:pStyle w:val="HEAD2"/>
        <w:numPr>
          <w:ilvl w:val="1"/>
          <w:numId w:val="17"/>
        </w:numPr>
        <w:rPr>
          <w:b/>
          <w:bCs w:val="0"/>
        </w:rPr>
      </w:pPr>
      <w:r w:rsidRPr="00A43625">
        <w:rPr>
          <w:b/>
          <w:bCs w:val="0"/>
        </w:rPr>
        <w:t>BARRIER FREE WALL HUNG WATER CLOSETS</w:t>
      </w:r>
    </w:p>
    <w:p w14:paraId="6BDF7BF0" w14:textId="78836003" w:rsidR="00E13B35" w:rsidRPr="00946566" w:rsidRDefault="00E13B35" w:rsidP="00BF6F19">
      <w:pPr>
        <w:pStyle w:val="HEAD3"/>
        <w:numPr>
          <w:ilvl w:val="2"/>
          <w:numId w:val="56"/>
        </w:numPr>
        <w:ind w:left="950" w:hanging="547"/>
      </w:pPr>
      <w:r>
        <w:t>Zurn Model Z5615-BWL elongated, siphon jet flushing action, high-efficiency 1.1 gallon per flush, 1</w:t>
      </w:r>
      <w:r w:rsidRPr="00946566">
        <w:t xml:space="preserve">½” top spud, wall hung, vitreous </w:t>
      </w:r>
      <w:proofErr w:type="spellStart"/>
      <w:r w:rsidRPr="00946566">
        <w:t>china</w:t>
      </w:r>
      <w:proofErr w:type="spellEnd"/>
      <w:r w:rsidRPr="00946566">
        <w:t xml:space="preserve"> water closets, each complete with:</w:t>
      </w:r>
    </w:p>
    <w:p w14:paraId="54C0D44A" w14:textId="55C837ED" w:rsidR="00CE47FB" w:rsidRPr="00946566" w:rsidRDefault="00E13B35" w:rsidP="00CE47FB">
      <w:pPr>
        <w:pStyle w:val="HEAD4"/>
        <w:numPr>
          <w:ilvl w:val="0"/>
          <w:numId w:val="0"/>
        </w:numPr>
        <w:tabs>
          <w:tab w:val="left" w:pos="720"/>
        </w:tabs>
        <w:ind w:left="1267"/>
        <w:contextualSpacing/>
        <w:rPr>
          <w:b/>
          <w:lang w:val="en-US"/>
        </w:rPr>
      </w:pPr>
      <w:r w:rsidRPr="00946566">
        <w:t xml:space="preserve">a Zurn Model </w:t>
      </w:r>
      <w:r w:rsidRPr="00946566">
        <w:rPr>
          <w:color w:val="FF0000"/>
        </w:rPr>
        <w:t>[</w:t>
      </w:r>
      <w:r w:rsidR="00CE47FB" w:rsidRPr="00946566">
        <w:t xml:space="preserve">a Zurn Model </w:t>
      </w:r>
      <w:hyperlink r:id="rId14" w:history="1">
        <w:r w:rsidR="00CE47FB" w:rsidRPr="00946566">
          <w:rPr>
            <w:rStyle w:val="Hyperlink"/>
            <w:b/>
            <w:lang w:val="en-US"/>
          </w:rPr>
          <w:t>ZER6000AV-HYD</w:t>
        </w:r>
      </w:hyperlink>
      <w:r w:rsidR="00CE47FB" w:rsidRPr="00946566">
        <w:rPr>
          <w:b/>
          <w:lang w:val="en-US"/>
        </w:rPr>
        <w:t xml:space="preserve"> – sensor </w:t>
      </w:r>
    </w:p>
    <w:p w14:paraId="2305FE9E" w14:textId="77777777" w:rsidR="00CE47FB" w:rsidRPr="00946566" w:rsidRDefault="00CE47FB" w:rsidP="00CE47FB">
      <w:pPr>
        <w:pStyle w:val="HEAD4"/>
        <w:numPr>
          <w:ilvl w:val="0"/>
          <w:numId w:val="0"/>
        </w:numPr>
        <w:tabs>
          <w:tab w:val="left" w:pos="720"/>
          <w:tab w:val="left" w:pos="1350"/>
        </w:tabs>
        <w:ind w:left="1350"/>
        <w:contextualSpacing/>
      </w:pPr>
      <w:r w:rsidRPr="00946566">
        <w:rPr>
          <w:color w:val="FF0000"/>
        </w:rPr>
        <w:t xml:space="preserve">[ZER EZ sensor activated motor gear-driven diaphragm type chrome plated and polished flush valve with ceramic disc cartridge and manual override button] </w:t>
      </w:r>
      <w:r w:rsidRPr="00946566">
        <w:t>and with toilet seat bumper</w:t>
      </w:r>
    </w:p>
    <w:p w14:paraId="157082DB" w14:textId="77777777" w:rsidR="00CE47FB" w:rsidRPr="00946566" w:rsidRDefault="00CE47FB" w:rsidP="00CE47FB">
      <w:pPr>
        <w:pStyle w:val="HEAD4"/>
        <w:numPr>
          <w:ilvl w:val="0"/>
          <w:numId w:val="0"/>
        </w:numPr>
        <w:tabs>
          <w:tab w:val="left" w:pos="720"/>
        </w:tabs>
        <w:ind w:left="907"/>
        <w:contextualSpacing/>
        <w:rPr>
          <w:b/>
          <w:color w:val="FF0000"/>
          <w:lang w:val="en-US"/>
        </w:rPr>
      </w:pPr>
    </w:p>
    <w:p w14:paraId="1858BEF6" w14:textId="3A7AE651" w:rsidR="00CE47FB" w:rsidRPr="00946566" w:rsidRDefault="003708D4" w:rsidP="003708D4">
      <w:pPr>
        <w:pStyle w:val="HEAD4"/>
        <w:tabs>
          <w:tab w:val="left" w:pos="720"/>
        </w:tabs>
        <w:ind w:left="907"/>
        <w:contextualSpacing/>
        <w:rPr>
          <w:b/>
          <w:color w:val="FF0000"/>
          <w:lang w:val="en-US"/>
        </w:rPr>
      </w:pPr>
      <w:hyperlink r:id="rId15" w:history="1">
        <w:r w:rsidRPr="00946566">
          <w:rPr>
            <w:rStyle w:val="Hyperlink"/>
            <w:b/>
            <w:lang w:val="en-US"/>
          </w:rPr>
          <w:t>Z6000AV</w:t>
        </w:r>
      </w:hyperlink>
      <w:r w:rsidR="00CE47FB" w:rsidRPr="00946566">
        <w:rPr>
          <w:b/>
          <w:color w:val="FF0000"/>
          <w:lang w:val="en-US"/>
        </w:rPr>
        <w:t xml:space="preserve">- </w:t>
      </w:r>
      <w:r w:rsidR="00CE47FB" w:rsidRPr="00946566">
        <w:rPr>
          <w:b/>
          <w:lang w:val="en-US"/>
        </w:rPr>
        <w:t>manual</w:t>
      </w:r>
    </w:p>
    <w:p w14:paraId="31B72B77" w14:textId="77777777" w:rsidR="00E13B35" w:rsidRDefault="00E13B35" w:rsidP="00BF6F19">
      <w:pPr>
        <w:pStyle w:val="HEAD4"/>
        <w:numPr>
          <w:ilvl w:val="3"/>
          <w:numId w:val="24"/>
        </w:numPr>
        <w:tabs>
          <w:tab w:val="left" w:pos="720"/>
          <w:tab w:val="left" w:pos="1350"/>
        </w:tabs>
        <w:ind w:left="1350" w:hanging="450"/>
        <w:contextualSpacing/>
      </w:pPr>
      <w:r>
        <w:t>a Zurn Model Z5957SS-RD white elongated open front toilet seat with stainless steel check hinges and cover</w:t>
      </w:r>
    </w:p>
    <w:p w14:paraId="5B0B3797" w14:textId="77777777" w:rsidR="00E13B35" w:rsidRDefault="00E13B35" w:rsidP="00BF6F19">
      <w:pPr>
        <w:pStyle w:val="HEAD4"/>
        <w:numPr>
          <w:ilvl w:val="3"/>
          <w:numId w:val="24"/>
        </w:numPr>
        <w:tabs>
          <w:tab w:val="left" w:pos="720"/>
          <w:tab w:val="left" w:pos="1350"/>
        </w:tabs>
        <w:ind w:left="1350" w:hanging="450"/>
        <w:contextualSpacing/>
      </w:pPr>
      <w:r>
        <w:t>a Zurn Model Z5977-NEO “</w:t>
      </w:r>
      <w:proofErr w:type="spellStart"/>
      <w:r>
        <w:t>NeoSeal</w:t>
      </w:r>
      <w:proofErr w:type="spellEnd"/>
      <w:r>
        <w:t>” wall gasket set</w:t>
      </w:r>
    </w:p>
    <w:p w14:paraId="58608102" w14:textId="77777777" w:rsidR="00E13B35" w:rsidRDefault="00E13B35" w:rsidP="00BF6F19">
      <w:pPr>
        <w:pStyle w:val="HEAD4"/>
        <w:numPr>
          <w:ilvl w:val="3"/>
          <w:numId w:val="24"/>
        </w:numPr>
        <w:tabs>
          <w:tab w:val="left" w:pos="720"/>
          <w:tab w:val="left" w:pos="1350"/>
        </w:tabs>
        <w:ind w:left="1350" w:hanging="450"/>
        <w:contextualSpacing/>
      </w:pPr>
      <w:r>
        <w:lastRenderedPageBreak/>
        <w:t>a Zurn Model ZPWC1 Series ADA compliant fixture carrier suitable in all respects for the fixture supported and the construction in which it is located</w:t>
      </w:r>
    </w:p>
    <w:p w14:paraId="09420BD0" w14:textId="77777777" w:rsidR="00E13B35" w:rsidRDefault="00E13B35" w:rsidP="00BF6F19">
      <w:pPr>
        <w:pStyle w:val="HEAD4"/>
        <w:numPr>
          <w:ilvl w:val="3"/>
          <w:numId w:val="24"/>
        </w:numPr>
        <w:tabs>
          <w:tab w:val="left" w:pos="720"/>
          <w:tab w:val="left" w:pos="1350"/>
          <w:tab w:val="left" w:pos="1710"/>
        </w:tabs>
        <w:ind w:left="1350" w:hanging="450"/>
        <w:contextualSpacing/>
      </w:pPr>
      <w:r>
        <w:t>a Zurn Model Z5610-NUT-XT-KIT washer and chrome plated nut kit for fixture carrier bolts</w:t>
      </w:r>
    </w:p>
    <w:p w14:paraId="45CBD51F" w14:textId="77777777" w:rsidR="008861DA" w:rsidRPr="00946566" w:rsidRDefault="008861DA" w:rsidP="00BF6F19">
      <w:pPr>
        <w:pStyle w:val="HEAD2"/>
        <w:numPr>
          <w:ilvl w:val="1"/>
          <w:numId w:val="17"/>
        </w:numPr>
        <w:rPr>
          <w:b/>
          <w:bCs w:val="0"/>
        </w:rPr>
      </w:pPr>
      <w:r w:rsidRPr="00946566">
        <w:rPr>
          <w:b/>
          <w:bCs w:val="0"/>
        </w:rPr>
        <w:t>EXISTING WATER CLOSET MANUAL FLUSH VALVE GEAR-DRIVEN RETROFIT KIT</w:t>
      </w:r>
    </w:p>
    <w:p w14:paraId="53828454" w14:textId="67A2FD7E" w:rsidR="00336864" w:rsidRPr="00946566" w:rsidRDefault="008861DA" w:rsidP="00336864">
      <w:pPr>
        <w:pStyle w:val="HEAD3"/>
        <w:numPr>
          <w:ilvl w:val="0"/>
          <w:numId w:val="0"/>
        </w:numPr>
        <w:ind w:firstLine="720"/>
        <w:rPr>
          <w:b/>
          <w:lang w:val="en-US"/>
        </w:rPr>
      </w:pPr>
      <w:r w:rsidRPr="00946566">
        <w:t xml:space="preserve"> </w:t>
      </w:r>
      <w:hyperlink r:id="rId16" w:history="1">
        <w:r w:rsidR="00336864" w:rsidRPr="00946566">
          <w:rPr>
            <w:rStyle w:val="Hyperlink"/>
            <w:b/>
            <w:lang w:val="en-US"/>
          </w:rPr>
          <w:t>ZERK-C-TM</w:t>
        </w:r>
      </w:hyperlink>
      <w:r w:rsidR="00480BEB" w:rsidRPr="00946566">
        <w:rPr>
          <w:b/>
          <w:lang w:val="en-US"/>
        </w:rPr>
        <w:t xml:space="preserve"> </w:t>
      </w:r>
      <w:r w:rsidR="00881E92" w:rsidRPr="00946566">
        <w:rPr>
          <w:b/>
          <w:lang w:val="en-US"/>
        </w:rPr>
        <w:t xml:space="preserve">– </w:t>
      </w:r>
      <w:r w:rsidR="00416406" w:rsidRPr="00946566">
        <w:rPr>
          <w:b/>
          <w:lang w:val="en-US"/>
        </w:rPr>
        <w:t xml:space="preserve">top mount </w:t>
      </w:r>
      <w:r w:rsidR="00881E92" w:rsidRPr="00946566">
        <w:rPr>
          <w:b/>
          <w:lang w:val="en-US"/>
        </w:rPr>
        <w:t>toilet/water clos</w:t>
      </w:r>
      <w:r w:rsidR="00B901C7" w:rsidRPr="00946566">
        <w:rPr>
          <w:b/>
          <w:lang w:val="en-US"/>
        </w:rPr>
        <w:t>e</w:t>
      </w:r>
      <w:r w:rsidR="00881E92" w:rsidRPr="00946566">
        <w:rPr>
          <w:b/>
          <w:lang w:val="en-US"/>
        </w:rPr>
        <w:t>t</w:t>
      </w:r>
      <w:r w:rsidR="00B901C7" w:rsidRPr="00946566">
        <w:rPr>
          <w:b/>
          <w:lang w:val="en-US"/>
        </w:rPr>
        <w:t xml:space="preserve"> gear</w:t>
      </w:r>
    </w:p>
    <w:p w14:paraId="4712BBFA" w14:textId="5C61C5EA" w:rsidR="00881E92" w:rsidRPr="00946566" w:rsidRDefault="0012657C" w:rsidP="00EB0373">
      <w:pPr>
        <w:pStyle w:val="HEAD3"/>
        <w:numPr>
          <w:ilvl w:val="0"/>
          <w:numId w:val="0"/>
        </w:numPr>
        <w:rPr>
          <w:b/>
          <w:lang w:val="en-US"/>
        </w:rPr>
      </w:pPr>
      <w:r w:rsidRPr="00946566">
        <w:rPr>
          <w:b/>
          <w:lang w:val="en-US"/>
        </w:rPr>
        <w:t xml:space="preserve">              </w:t>
      </w:r>
      <w:hyperlink r:id="rId17" w:history="1">
        <w:r w:rsidRPr="00946566">
          <w:rPr>
            <w:rStyle w:val="Hyperlink"/>
            <w:b/>
            <w:lang w:val="en-US"/>
          </w:rPr>
          <w:t>ZERK-U-TM</w:t>
        </w:r>
      </w:hyperlink>
      <w:r w:rsidR="00B901C7" w:rsidRPr="00946566">
        <w:rPr>
          <w:b/>
          <w:lang w:val="en-US"/>
        </w:rPr>
        <w:t xml:space="preserve"> – </w:t>
      </w:r>
      <w:r w:rsidR="00416406" w:rsidRPr="00946566">
        <w:rPr>
          <w:b/>
          <w:lang w:val="en-US"/>
        </w:rPr>
        <w:t xml:space="preserve">top mount </w:t>
      </w:r>
      <w:r w:rsidR="00B901C7" w:rsidRPr="00946566">
        <w:rPr>
          <w:b/>
          <w:lang w:val="en-US"/>
        </w:rPr>
        <w:t xml:space="preserve">urinal gear </w:t>
      </w:r>
    </w:p>
    <w:p w14:paraId="37BBE6B2" w14:textId="511B7523" w:rsidR="008861DA" w:rsidRPr="00946566" w:rsidRDefault="008861DA" w:rsidP="00BF6F19">
      <w:pPr>
        <w:pStyle w:val="HEAD3"/>
        <w:numPr>
          <w:ilvl w:val="2"/>
          <w:numId w:val="21"/>
        </w:numPr>
        <w:tabs>
          <w:tab w:val="clear" w:pos="936"/>
        </w:tabs>
        <w:ind w:left="950" w:hanging="547"/>
      </w:pPr>
      <w:r w:rsidRPr="00946566">
        <w:t>Zurn Model ZERK-C</w:t>
      </w:r>
      <w:proofErr w:type="gramStart"/>
      <w:r w:rsidRPr="00946566">
        <w:t>-</w:t>
      </w:r>
      <w:r w:rsidRPr="00946566">
        <w:rPr>
          <w:color w:val="FF0000"/>
        </w:rPr>
        <w:t>[</w:t>
      </w:r>
      <w:proofErr w:type="gramEnd"/>
      <w:r w:rsidRPr="00946566">
        <w:rPr>
          <w:color w:val="FF0000"/>
        </w:rPr>
        <w:t xml:space="preserve">ONE 1.1] [HET 1.28] [WS1 1.6] [DF 1.6/1.1] </w:t>
      </w:r>
      <w:r w:rsidRPr="00946566">
        <w:t>gallons per flush gear-driven, sensor activated retrofit kits for top spud manually operated flush valves . The kits are ADA compliant, require no hard wiring or batteries and are complete with:</w:t>
      </w:r>
    </w:p>
    <w:p w14:paraId="3E8E0BBD" w14:textId="77777777" w:rsidR="008861DA" w:rsidRDefault="008861DA" w:rsidP="00BF6F19">
      <w:pPr>
        <w:pStyle w:val="HEAD4"/>
        <w:numPr>
          <w:ilvl w:val="3"/>
          <w:numId w:val="26"/>
        </w:numPr>
        <w:tabs>
          <w:tab w:val="left" w:pos="720"/>
          <w:tab w:val="left" w:pos="1350"/>
        </w:tabs>
        <w:ind w:hanging="900"/>
        <w:contextualSpacing/>
      </w:pPr>
      <w:r>
        <w:t>a polished chrome plated finish</w:t>
      </w:r>
    </w:p>
    <w:p w14:paraId="6A6519AA" w14:textId="77777777" w:rsidR="008861DA" w:rsidRDefault="008861DA" w:rsidP="00BF6F19">
      <w:pPr>
        <w:pStyle w:val="HEAD4"/>
        <w:numPr>
          <w:ilvl w:val="3"/>
          <w:numId w:val="26"/>
        </w:numPr>
        <w:tabs>
          <w:tab w:val="left" w:pos="720"/>
          <w:tab w:val="left" w:pos="1350"/>
        </w:tabs>
        <w:ind w:hanging="900"/>
        <w:contextualSpacing/>
      </w:pPr>
      <w:r>
        <w:t>a gear-driven ceramic cartridge</w:t>
      </w:r>
    </w:p>
    <w:p w14:paraId="43967DF4" w14:textId="77777777" w:rsidR="008861DA" w:rsidRDefault="008861DA" w:rsidP="00BF6F19">
      <w:pPr>
        <w:pStyle w:val="HEAD4"/>
        <w:numPr>
          <w:ilvl w:val="3"/>
          <w:numId w:val="26"/>
        </w:numPr>
        <w:tabs>
          <w:tab w:val="left" w:pos="720"/>
          <w:tab w:val="left" w:pos="1350"/>
        </w:tabs>
        <w:ind w:hanging="900"/>
        <w:contextualSpacing/>
      </w:pPr>
      <w:r>
        <w:t>a Chloramine resistant TPE diaphragm, clog-resistant bypass and internal seals</w:t>
      </w:r>
    </w:p>
    <w:p w14:paraId="7F6AC264" w14:textId="77777777" w:rsidR="008861DA" w:rsidRDefault="008861DA" w:rsidP="00BF6F19">
      <w:pPr>
        <w:pStyle w:val="HEAD4"/>
        <w:numPr>
          <w:ilvl w:val="3"/>
          <w:numId w:val="26"/>
        </w:numPr>
        <w:tabs>
          <w:tab w:val="left" w:pos="720"/>
          <w:tab w:val="left" w:pos="1350"/>
        </w:tabs>
        <w:ind w:hanging="900"/>
        <w:contextualSpacing/>
      </w:pPr>
      <w:r>
        <w:t>automatic touchless sensor flush activation</w:t>
      </w:r>
    </w:p>
    <w:p w14:paraId="3DB084D8" w14:textId="77777777" w:rsidR="008861DA" w:rsidRDefault="008861DA" w:rsidP="00BF6F19">
      <w:pPr>
        <w:pStyle w:val="HEAD4"/>
        <w:numPr>
          <w:ilvl w:val="3"/>
          <w:numId w:val="26"/>
        </w:numPr>
        <w:tabs>
          <w:tab w:val="left" w:pos="720"/>
          <w:tab w:val="left" w:pos="1350"/>
        </w:tabs>
        <w:ind w:hanging="900"/>
        <w:contextualSpacing/>
      </w:pPr>
      <w:r>
        <w:t>a mechanical override button for on-demand flushing</w:t>
      </w:r>
    </w:p>
    <w:p w14:paraId="37E51887" w14:textId="77777777" w:rsidR="008861DA" w:rsidRDefault="008861DA" w:rsidP="00BF6F19">
      <w:pPr>
        <w:pStyle w:val="HEAD4"/>
        <w:numPr>
          <w:ilvl w:val="3"/>
          <w:numId w:val="26"/>
        </w:numPr>
        <w:tabs>
          <w:tab w:val="left" w:pos="720"/>
          <w:tab w:val="left" w:pos="1350"/>
        </w:tabs>
        <w:ind w:hanging="900"/>
        <w:contextualSpacing/>
      </w:pPr>
      <w:r>
        <w:t>a universal mounting kit for Zurn and alternative manufacturer flush valves</w:t>
      </w:r>
    </w:p>
    <w:p w14:paraId="6AEAC683" w14:textId="77777777" w:rsidR="008861DA" w:rsidRDefault="008861DA" w:rsidP="00BF6F19">
      <w:pPr>
        <w:pStyle w:val="HEAD4"/>
        <w:numPr>
          <w:ilvl w:val="3"/>
          <w:numId w:val="26"/>
        </w:numPr>
        <w:tabs>
          <w:tab w:val="left" w:pos="720"/>
          <w:tab w:val="left" w:pos="1350"/>
        </w:tabs>
        <w:ind w:hanging="900"/>
        <w:contextualSpacing/>
      </w:pPr>
      <w:r>
        <w:t>operating pressures of a 25 psi (running) and 80 psi (static</w:t>
      </w:r>
    </w:p>
    <w:p w14:paraId="4BCE76C4" w14:textId="77777777" w:rsidR="008861DA" w:rsidRPr="00A43625" w:rsidRDefault="008861DA" w:rsidP="00BF6F19">
      <w:pPr>
        <w:pStyle w:val="HEAD2"/>
        <w:numPr>
          <w:ilvl w:val="1"/>
          <w:numId w:val="17"/>
        </w:numPr>
        <w:rPr>
          <w:b/>
          <w:bCs w:val="0"/>
        </w:rPr>
      </w:pPr>
      <w:r w:rsidRPr="00A43625">
        <w:rPr>
          <w:b/>
          <w:bCs w:val="0"/>
        </w:rPr>
        <w:t>EXISTING WATER CLOSET/URINAL MANUAL FLUSH VALVE ELECTRONIC RETROFIT KIT</w:t>
      </w:r>
    </w:p>
    <w:p w14:paraId="4AAF1BB0" w14:textId="4155AE8D" w:rsidR="008861DA" w:rsidRDefault="008861DA" w:rsidP="00BF6F19">
      <w:pPr>
        <w:pStyle w:val="HEAD3"/>
        <w:numPr>
          <w:ilvl w:val="2"/>
          <w:numId w:val="21"/>
        </w:numPr>
        <w:tabs>
          <w:tab w:val="clear" w:pos="936"/>
        </w:tabs>
        <w:ind w:left="950" w:hanging="547"/>
      </w:pPr>
      <w:r>
        <w:t>Zurn Model ZERK-SM electronic, battery operated, sensor activated retrofit kits for top spud manually operated flush valves. The kits are ADA compliant and are complete with:</w:t>
      </w:r>
    </w:p>
    <w:p w14:paraId="3AC60AA6" w14:textId="77777777" w:rsidR="008861DA" w:rsidRDefault="008861DA" w:rsidP="00BF6F19">
      <w:pPr>
        <w:pStyle w:val="HEAD4"/>
        <w:numPr>
          <w:ilvl w:val="3"/>
          <w:numId w:val="27"/>
        </w:numPr>
        <w:tabs>
          <w:tab w:val="left" w:pos="1368"/>
        </w:tabs>
        <w:ind w:hanging="900"/>
        <w:contextualSpacing/>
      </w:pPr>
      <w:r>
        <w:t>a polished chrome plated metal cover</w:t>
      </w:r>
    </w:p>
    <w:p w14:paraId="5A9368BB" w14:textId="77777777" w:rsidR="008861DA" w:rsidRDefault="008861DA" w:rsidP="00BF6F19">
      <w:pPr>
        <w:pStyle w:val="HEAD4"/>
        <w:numPr>
          <w:ilvl w:val="3"/>
          <w:numId w:val="27"/>
        </w:numPr>
        <w:tabs>
          <w:tab w:val="clear" w:pos="1800"/>
          <w:tab w:val="left" w:pos="1368"/>
        </w:tabs>
        <w:ind w:left="1350" w:hanging="450"/>
        <w:contextualSpacing/>
      </w:pPr>
      <w:r>
        <w:t>a 6 VDC motor actuator with four “C” size batteries (included) and low battery indicator light</w:t>
      </w:r>
    </w:p>
    <w:p w14:paraId="6425B362" w14:textId="77777777" w:rsidR="008861DA" w:rsidRDefault="008861DA" w:rsidP="00BF6F19">
      <w:pPr>
        <w:pStyle w:val="HEAD4"/>
        <w:numPr>
          <w:ilvl w:val="3"/>
          <w:numId w:val="27"/>
        </w:numPr>
        <w:tabs>
          <w:tab w:val="clear" w:pos="1800"/>
          <w:tab w:val="left" w:pos="1368"/>
          <w:tab w:val="num" w:pos="1530"/>
        </w:tabs>
        <w:ind w:left="1350" w:hanging="450"/>
        <w:contextualSpacing/>
      </w:pPr>
      <w:r>
        <w:t>an infrared sensor and user in view LED for automatic, touchless, 3 second delay flush activation</w:t>
      </w:r>
    </w:p>
    <w:p w14:paraId="155FB48F" w14:textId="77777777" w:rsidR="008861DA" w:rsidRDefault="008861DA" w:rsidP="00BF6F19">
      <w:pPr>
        <w:pStyle w:val="HEAD4"/>
        <w:numPr>
          <w:ilvl w:val="3"/>
          <w:numId w:val="27"/>
        </w:numPr>
        <w:tabs>
          <w:tab w:val="clear" w:pos="1800"/>
          <w:tab w:val="left" w:pos="1368"/>
          <w:tab w:val="num" w:pos="1530"/>
        </w:tabs>
        <w:ind w:left="1350" w:hanging="450"/>
        <w:contextualSpacing/>
      </w:pPr>
      <w:r>
        <w:t>an optional 24 hour auto-flush setting</w:t>
      </w:r>
    </w:p>
    <w:p w14:paraId="139E9264" w14:textId="77777777" w:rsidR="008861DA" w:rsidRDefault="008861DA" w:rsidP="00BF6F19">
      <w:pPr>
        <w:pStyle w:val="HEAD4"/>
        <w:numPr>
          <w:ilvl w:val="3"/>
          <w:numId w:val="27"/>
        </w:numPr>
        <w:tabs>
          <w:tab w:val="clear" w:pos="1800"/>
          <w:tab w:val="left" w:pos="1368"/>
          <w:tab w:val="num" w:pos="1530"/>
        </w:tabs>
        <w:ind w:left="1350" w:hanging="450"/>
        <w:contextualSpacing/>
      </w:pPr>
      <w:r>
        <w:t>a mechanical override button for on-demand flushing</w:t>
      </w:r>
    </w:p>
    <w:p w14:paraId="4562C1E5" w14:textId="77777777" w:rsidR="008861DA" w:rsidRDefault="008861DA" w:rsidP="00BF6F19">
      <w:pPr>
        <w:pStyle w:val="HEAD4"/>
        <w:numPr>
          <w:ilvl w:val="3"/>
          <w:numId w:val="27"/>
        </w:numPr>
        <w:tabs>
          <w:tab w:val="clear" w:pos="1800"/>
          <w:tab w:val="left" w:pos="1368"/>
          <w:tab w:val="num" w:pos="1530"/>
        </w:tabs>
        <w:ind w:left="1350" w:hanging="450"/>
        <w:contextualSpacing/>
      </w:pPr>
      <w:r>
        <w:t>an installation wrench and a battery compartment wrench</w:t>
      </w:r>
    </w:p>
    <w:p w14:paraId="78B5578A" w14:textId="77777777" w:rsidR="008861DA" w:rsidRPr="00A43625" w:rsidRDefault="008861DA" w:rsidP="00BF6F19">
      <w:pPr>
        <w:pStyle w:val="HEAD2"/>
        <w:numPr>
          <w:ilvl w:val="1"/>
          <w:numId w:val="17"/>
        </w:numPr>
        <w:rPr>
          <w:b/>
          <w:bCs w:val="0"/>
        </w:rPr>
      </w:pPr>
      <w:r w:rsidRPr="00A43625">
        <w:rPr>
          <w:b/>
          <w:bCs w:val="0"/>
        </w:rPr>
        <w:t>URINALS</w:t>
      </w:r>
    </w:p>
    <w:p w14:paraId="5FEC31CE" w14:textId="0B3D4FAA" w:rsidR="008861DA" w:rsidRDefault="008861DA" w:rsidP="00BF6F19">
      <w:pPr>
        <w:pStyle w:val="HEAD3"/>
        <w:numPr>
          <w:ilvl w:val="2"/>
          <w:numId w:val="21"/>
        </w:numPr>
        <w:tabs>
          <w:tab w:val="clear" w:pos="936"/>
        </w:tabs>
        <w:ind w:left="950" w:hanging="547"/>
      </w:pPr>
      <w:r>
        <w:t xml:space="preserve">Zurn Model Z5755U “Omni-Flow </w:t>
      </w:r>
      <w:proofErr w:type="spellStart"/>
      <w:r>
        <w:t>EcoVantage</w:t>
      </w:r>
      <w:proofErr w:type="spellEnd"/>
      <w:r>
        <w:t xml:space="preserve">” 0.125 to 1.0 gallons per flush, vitreous </w:t>
      </w:r>
      <w:proofErr w:type="spellStart"/>
      <w:r>
        <w:t>china</w:t>
      </w:r>
      <w:proofErr w:type="spellEnd"/>
      <w:r>
        <w:t>, washdown action, ¾” top spud wall hung urinals each complete with a 2” outlet with integral trap and vandal-resistant outlet strainer, and:</w:t>
      </w:r>
    </w:p>
    <w:p w14:paraId="2BF75C61" w14:textId="77777777" w:rsidR="00D62D8F" w:rsidRDefault="008861DA" w:rsidP="00D62D8F">
      <w:pPr>
        <w:pStyle w:val="HEAD4"/>
        <w:numPr>
          <w:ilvl w:val="3"/>
          <w:numId w:val="28"/>
        </w:numPr>
        <w:tabs>
          <w:tab w:val="clear" w:pos="1800"/>
          <w:tab w:val="left" w:pos="990"/>
          <w:tab w:val="left" w:pos="1368"/>
        </w:tabs>
        <w:ind w:left="1350" w:hanging="360"/>
        <w:contextualSpacing/>
      </w:pPr>
      <w:r>
        <w:t>a Zurn Model Z Series urinal carrier with bearing plate suitable in all respects for the fixture supported and the construction in which it is located</w:t>
      </w:r>
    </w:p>
    <w:p w14:paraId="4857634C" w14:textId="77777777" w:rsidR="00D62D8F" w:rsidRDefault="00D62D8F" w:rsidP="00D62D8F">
      <w:pPr>
        <w:pStyle w:val="HEAD4"/>
        <w:numPr>
          <w:ilvl w:val="0"/>
          <w:numId w:val="0"/>
        </w:numPr>
        <w:tabs>
          <w:tab w:val="left" w:pos="990"/>
          <w:tab w:val="left" w:pos="1368"/>
        </w:tabs>
        <w:ind w:left="1350"/>
        <w:contextualSpacing/>
      </w:pPr>
    </w:p>
    <w:p w14:paraId="7E83EE6C" w14:textId="779789FE" w:rsidR="00D62D8F" w:rsidRPr="00946566" w:rsidRDefault="00D62D8F" w:rsidP="00D62D8F">
      <w:pPr>
        <w:pStyle w:val="HEAD4"/>
        <w:numPr>
          <w:ilvl w:val="0"/>
          <w:numId w:val="0"/>
        </w:numPr>
        <w:tabs>
          <w:tab w:val="left" w:pos="990"/>
          <w:tab w:val="left" w:pos="1368"/>
        </w:tabs>
        <w:ind w:left="1350"/>
        <w:contextualSpacing/>
        <w:rPr>
          <w:b/>
          <w:bCs w:val="0"/>
        </w:rPr>
      </w:pPr>
      <w:hyperlink r:id="rId18" w:history="1">
        <w:r w:rsidRPr="00946566">
          <w:rPr>
            <w:rStyle w:val="Hyperlink"/>
            <w:rFonts w:cs="Arial"/>
            <w:b/>
            <w:bCs w:val="0"/>
            <w:caps/>
          </w:rPr>
          <w:t>ZER6003AV-HYD</w:t>
        </w:r>
      </w:hyperlink>
      <w:r w:rsidR="00251A5D" w:rsidRPr="00946566">
        <w:rPr>
          <w:rFonts w:cs="Arial"/>
          <w:b/>
          <w:bCs w:val="0"/>
          <w:caps/>
          <w:color w:val="000000"/>
        </w:rPr>
        <w:t xml:space="preserve"> – sensor/gear</w:t>
      </w:r>
    </w:p>
    <w:p w14:paraId="7DB5351A" w14:textId="77777777" w:rsidR="002115B6" w:rsidRPr="00946566" w:rsidRDefault="008861DA" w:rsidP="002115B6">
      <w:pPr>
        <w:pStyle w:val="HEAD4"/>
        <w:numPr>
          <w:ilvl w:val="3"/>
          <w:numId w:val="25"/>
        </w:numPr>
        <w:tabs>
          <w:tab w:val="clear" w:pos="1800"/>
          <w:tab w:val="left" w:pos="720"/>
        </w:tabs>
        <w:ind w:left="1350" w:hanging="360"/>
        <w:contextualSpacing/>
      </w:pPr>
      <w:r w:rsidRPr="00946566">
        <w:rPr>
          <w:color w:val="FF0000"/>
        </w:rPr>
        <w:t>[a Zurn Model ZER6003AV-HYD “Hydro-X” sensor activated motor gear-driven diaphragm type [chrome plated and polished] [matte black] flush valve, [12”] [16”] [24”] [27”] high with ceramic disc cartridge and manual override button, [“ULF” 0.125] [“EWS” 0.5] [‘WS1” 1.0] gallons per flush], and [split ring] [solid ring] pipe support</w:t>
      </w:r>
    </w:p>
    <w:p w14:paraId="76DCD500" w14:textId="77777777" w:rsidR="002115B6" w:rsidRPr="00946566" w:rsidRDefault="002115B6" w:rsidP="002115B6">
      <w:pPr>
        <w:pStyle w:val="HEAD4"/>
        <w:numPr>
          <w:ilvl w:val="0"/>
          <w:numId w:val="0"/>
        </w:numPr>
        <w:tabs>
          <w:tab w:val="left" w:pos="720"/>
        </w:tabs>
        <w:ind w:left="1350"/>
        <w:contextualSpacing/>
        <w:rPr>
          <w:color w:val="FF0000"/>
        </w:rPr>
      </w:pPr>
    </w:p>
    <w:p w14:paraId="778D58D9" w14:textId="2FFEF39B" w:rsidR="002115B6" w:rsidRPr="00165674" w:rsidRDefault="002115B6" w:rsidP="002115B6">
      <w:pPr>
        <w:pStyle w:val="HEAD4"/>
        <w:numPr>
          <w:ilvl w:val="0"/>
          <w:numId w:val="0"/>
        </w:numPr>
        <w:tabs>
          <w:tab w:val="left" w:pos="720"/>
        </w:tabs>
        <w:ind w:left="1350"/>
        <w:contextualSpacing/>
        <w:rPr>
          <w:b/>
          <w:bCs w:val="0"/>
        </w:rPr>
      </w:pPr>
      <w:hyperlink r:id="rId19" w:history="1">
        <w:r w:rsidRPr="00946566">
          <w:rPr>
            <w:rStyle w:val="Hyperlink"/>
            <w:rFonts w:cs="Arial"/>
            <w:b/>
            <w:bCs w:val="0"/>
            <w:caps/>
          </w:rPr>
          <w:t>Z6003AV</w:t>
        </w:r>
      </w:hyperlink>
      <w:r w:rsidRPr="00946566">
        <w:rPr>
          <w:rFonts w:cs="Arial"/>
          <w:b/>
          <w:bCs w:val="0"/>
          <w:caps/>
          <w:color w:val="000000"/>
        </w:rPr>
        <w:t xml:space="preserve"> – manual urinal</w:t>
      </w:r>
    </w:p>
    <w:p w14:paraId="646CDC27" w14:textId="77777777" w:rsidR="00070779" w:rsidRDefault="00070779" w:rsidP="00D659F1">
      <w:pPr>
        <w:pStyle w:val="HEAD4"/>
        <w:numPr>
          <w:ilvl w:val="0"/>
          <w:numId w:val="0"/>
        </w:numPr>
        <w:tabs>
          <w:tab w:val="left" w:pos="720"/>
        </w:tabs>
        <w:ind w:left="1350"/>
        <w:contextualSpacing/>
      </w:pPr>
    </w:p>
    <w:p w14:paraId="49820540" w14:textId="77777777" w:rsidR="008861DA" w:rsidRDefault="008861DA" w:rsidP="00D659F1">
      <w:pPr>
        <w:pStyle w:val="HEAD4"/>
        <w:numPr>
          <w:ilvl w:val="0"/>
          <w:numId w:val="0"/>
        </w:numPr>
        <w:tabs>
          <w:tab w:val="left" w:pos="720"/>
        </w:tabs>
        <w:ind w:left="1350"/>
        <w:contextualSpacing/>
      </w:pPr>
      <w:r>
        <w:rPr>
          <w:color w:val="FF0000"/>
        </w:rPr>
        <w:t xml:space="preserve">[a Zurn Model ZTR6203 chrome plated and polished sensor activated urinal flush valve with [“ULF-LL” 0.125] [“QRT-LL” 0.25}] [“WS1-LL” 1.0] </w:t>
      </w:r>
      <w:r>
        <w:t>gallons per flush</w:t>
      </w:r>
    </w:p>
    <w:p w14:paraId="1C1040AB" w14:textId="77777777" w:rsidR="008861DA" w:rsidRPr="00A43625" w:rsidRDefault="008861DA" w:rsidP="00BF6F19">
      <w:pPr>
        <w:pStyle w:val="HEAD2"/>
        <w:numPr>
          <w:ilvl w:val="1"/>
          <w:numId w:val="17"/>
        </w:numPr>
        <w:rPr>
          <w:b/>
          <w:bCs w:val="0"/>
        </w:rPr>
      </w:pPr>
      <w:r w:rsidRPr="00A43625">
        <w:rPr>
          <w:b/>
          <w:bCs w:val="0"/>
        </w:rPr>
        <w:t>VITREOUS CHINA WALL HUNG LAVATORIES</w:t>
      </w:r>
    </w:p>
    <w:p w14:paraId="368DA07C" w14:textId="71DB5C54" w:rsidR="008861DA" w:rsidRDefault="008861DA" w:rsidP="00BF6F19">
      <w:pPr>
        <w:pStyle w:val="HEAD3"/>
        <w:numPr>
          <w:ilvl w:val="2"/>
          <w:numId w:val="21"/>
        </w:numPr>
        <w:tabs>
          <w:tab w:val="clear" w:pos="936"/>
        </w:tabs>
        <w:ind w:left="950" w:hanging="547"/>
        <w:rPr>
          <w:lang w:val="en-US"/>
        </w:rPr>
      </w:pPr>
      <w:r w:rsidRPr="008861DA">
        <w:rPr>
          <w:lang w:val="en-US"/>
        </w:rPr>
        <w:lastRenderedPageBreak/>
        <w:t>Zurn Z5340 Series 20” x 18” x 5¾” dee</w:t>
      </w:r>
      <w:r>
        <w:rPr>
          <w:lang w:val="en-US"/>
        </w:rPr>
        <w:t xml:space="preserve">p vitreous </w:t>
      </w:r>
      <w:proofErr w:type="spellStart"/>
      <w:r>
        <w:rPr>
          <w:lang w:val="en-US"/>
        </w:rPr>
        <w:t>china</w:t>
      </w:r>
      <w:proofErr w:type="spellEnd"/>
      <w:r>
        <w:rPr>
          <w:lang w:val="en-US"/>
        </w:rPr>
        <w:t xml:space="preserve"> wall hung lavatories with a wall hanger and holes for use with a concealed arm carrier, front overflow, single or 4” and 8” center supply fitting openings, and:</w:t>
      </w:r>
    </w:p>
    <w:p w14:paraId="72529002" w14:textId="77777777" w:rsidR="008861DA" w:rsidRDefault="008861DA" w:rsidP="00BF6F19">
      <w:pPr>
        <w:pStyle w:val="HEAD4"/>
        <w:numPr>
          <w:ilvl w:val="3"/>
          <w:numId w:val="29"/>
        </w:numPr>
        <w:tabs>
          <w:tab w:val="clear" w:pos="1800"/>
          <w:tab w:val="left" w:pos="720"/>
        </w:tabs>
        <w:ind w:left="1350"/>
        <w:contextualSpacing/>
      </w:pPr>
      <w:r>
        <w:t>a Zurn Model Z Series lavatory carrier suitable in all respects for the fixture supported and the construction in which it is located</w:t>
      </w:r>
    </w:p>
    <w:p w14:paraId="646B8A32" w14:textId="77777777" w:rsidR="00E13B35" w:rsidRDefault="00E13B35" w:rsidP="00BF6F19">
      <w:pPr>
        <w:pStyle w:val="HEAD4"/>
        <w:numPr>
          <w:ilvl w:val="3"/>
          <w:numId w:val="29"/>
        </w:numPr>
        <w:tabs>
          <w:tab w:val="clear" w:pos="1800"/>
          <w:tab w:val="left" w:pos="720"/>
        </w:tabs>
        <w:ind w:left="1350" w:hanging="360"/>
        <w:contextualSpacing/>
      </w:pPr>
      <w:r>
        <w:t xml:space="preserve">one or two (as required) Zurn Model Z8804-XL-LR-PC chrome plated cast brass angle supplies with </w:t>
      </w:r>
      <w:r>
        <w:rPr>
          <w:color w:val="FF0000"/>
        </w:rPr>
        <w:t xml:space="preserve">[wheel handle] [loose key] </w:t>
      </w:r>
      <w:r>
        <w:t>compression stops and flexible risers</w:t>
      </w:r>
    </w:p>
    <w:p w14:paraId="0CA1888B" w14:textId="77777777" w:rsidR="008861DA" w:rsidRDefault="00182121" w:rsidP="00BF6F19">
      <w:pPr>
        <w:pStyle w:val="HEAD4"/>
        <w:numPr>
          <w:ilvl w:val="3"/>
          <w:numId w:val="29"/>
        </w:numPr>
        <w:tabs>
          <w:tab w:val="clear" w:pos="1800"/>
          <w:tab w:val="left" w:pos="720"/>
        </w:tabs>
        <w:ind w:left="1350" w:hanging="360"/>
        <w:contextualSpacing/>
      </w:pPr>
      <w:r>
        <w:t xml:space="preserve"> </w:t>
      </w:r>
      <w:r w:rsidR="00E13B35">
        <w:t xml:space="preserve">a Zurn Model </w:t>
      </w:r>
      <w:r w:rsidR="00E13B35">
        <w:rPr>
          <w:color w:val="FF0000"/>
        </w:rPr>
        <w:t xml:space="preserve">[        </w:t>
      </w:r>
      <w:proofErr w:type="gramStart"/>
      <w:r w:rsidR="00E13B35">
        <w:rPr>
          <w:color w:val="FF0000"/>
        </w:rPr>
        <w:t xml:space="preserve">  ]</w:t>
      </w:r>
      <w:proofErr w:type="gramEnd"/>
      <w:r w:rsidR="00E13B35">
        <w:rPr>
          <w:color w:val="FF0000"/>
        </w:rPr>
        <w:t xml:space="preserve"> </w:t>
      </w:r>
      <w:r w:rsidR="00E13B35" w:rsidRPr="00E13B35">
        <w:t>sensor activated faucet</w:t>
      </w:r>
    </w:p>
    <w:p w14:paraId="2BFFF0F3" w14:textId="77777777" w:rsidR="00E13B35" w:rsidRDefault="00E13B35" w:rsidP="00BF6F19">
      <w:pPr>
        <w:pStyle w:val="HEAD4"/>
        <w:numPr>
          <w:ilvl w:val="3"/>
          <w:numId w:val="29"/>
        </w:numPr>
        <w:tabs>
          <w:tab w:val="clear" w:pos="1800"/>
          <w:tab w:val="left" w:pos="720"/>
        </w:tabs>
        <w:ind w:left="1350" w:hanging="360"/>
        <w:contextualSpacing/>
      </w:pPr>
      <w:r>
        <w:t>a Zurn Model Z8743-PC cast brass, solid-top, open grid drain with P.O. plug and #</w:t>
      </w:r>
      <w:proofErr w:type="gramStart"/>
      <w:r>
        <w:t xml:space="preserve">17 </w:t>
      </w:r>
      <w:r w:rsidR="00182121">
        <w:t xml:space="preserve"> </w:t>
      </w:r>
      <w:r>
        <w:t>gauge</w:t>
      </w:r>
      <w:proofErr w:type="gramEnd"/>
      <w:r>
        <w:t xml:space="preserve"> tailpiece</w:t>
      </w:r>
    </w:p>
    <w:p w14:paraId="14CB5373" w14:textId="77777777" w:rsidR="00E13B35" w:rsidRDefault="00E13B35" w:rsidP="00BF6F19">
      <w:pPr>
        <w:pStyle w:val="HEAD4"/>
        <w:numPr>
          <w:ilvl w:val="3"/>
          <w:numId w:val="29"/>
        </w:numPr>
        <w:tabs>
          <w:tab w:val="clear" w:pos="1800"/>
          <w:tab w:val="left" w:pos="720"/>
        </w:tabs>
        <w:ind w:left="1350" w:hanging="360"/>
        <w:contextualSpacing/>
      </w:pPr>
      <w:r>
        <w:t>a Zurn Model Z8700-PC 1</w:t>
      </w:r>
      <w:r>
        <w:rPr>
          <w:rFonts w:cs="Arial"/>
        </w:rPr>
        <w:t>¼</w:t>
      </w:r>
      <w:r>
        <w:t>” diameter chrome plated cast brass P-trap with cleanout plug</w:t>
      </w:r>
    </w:p>
    <w:p w14:paraId="574D2CF5" w14:textId="77777777" w:rsidR="00E13B35" w:rsidRDefault="00182121" w:rsidP="00BF6F19">
      <w:pPr>
        <w:pStyle w:val="HEAD4"/>
        <w:numPr>
          <w:ilvl w:val="3"/>
          <w:numId w:val="29"/>
        </w:numPr>
        <w:tabs>
          <w:tab w:val="clear" w:pos="1800"/>
          <w:tab w:val="left" w:pos="720"/>
        </w:tabs>
        <w:ind w:left="1350" w:hanging="360"/>
        <w:contextualSpacing/>
      </w:pPr>
      <w:r>
        <w:rPr>
          <w:color w:val="FF0000"/>
        </w:rPr>
        <w:t>[</w:t>
      </w:r>
      <w:r w:rsidR="00E13B35" w:rsidRPr="00182121">
        <w:rPr>
          <w:color w:val="FF0000"/>
        </w:rPr>
        <w:t>an</w:t>
      </w:r>
      <w:r w:rsidR="00E13B35">
        <w:rPr>
          <w:color w:val="FF0000"/>
        </w:rPr>
        <w:t xml:space="preserve"> extra lavatory drilling for a lavatory mounted soap dispenser, and a Zurn Z6950-SD sensor activated soap dispenser with AC power adapter, soap container and [BN brushed nickel] [PN polished nickel] [PB polished brass] finish]</w:t>
      </w:r>
    </w:p>
    <w:p w14:paraId="46C28619" w14:textId="77777777" w:rsidR="00E13B35" w:rsidRPr="00A43625" w:rsidRDefault="00E13B35" w:rsidP="00BF6F19">
      <w:pPr>
        <w:pStyle w:val="HEAD2"/>
        <w:numPr>
          <w:ilvl w:val="1"/>
          <w:numId w:val="17"/>
        </w:numPr>
        <w:rPr>
          <w:b/>
          <w:bCs w:val="0"/>
        </w:rPr>
      </w:pPr>
      <w:r w:rsidRPr="00A43625">
        <w:rPr>
          <w:b/>
          <w:bCs w:val="0"/>
        </w:rPr>
        <w:t>BARRIER Free VITREOUS CHINA WALL HUNG LAVATORIES</w:t>
      </w:r>
    </w:p>
    <w:p w14:paraId="2F9F57C8" w14:textId="5DB86C85" w:rsidR="00E13B35" w:rsidRDefault="00E13B35" w:rsidP="00BF6F19">
      <w:pPr>
        <w:pStyle w:val="HEAD3"/>
        <w:numPr>
          <w:ilvl w:val="2"/>
          <w:numId w:val="21"/>
        </w:numPr>
        <w:tabs>
          <w:tab w:val="clear" w:pos="936"/>
        </w:tabs>
        <w:ind w:left="950" w:hanging="547"/>
        <w:rPr>
          <w:lang w:val="en-US"/>
        </w:rPr>
      </w:pPr>
      <w:r w:rsidRPr="008861DA">
        <w:rPr>
          <w:lang w:val="en-US"/>
        </w:rPr>
        <w:t>Zurn Z5340 Series 20” x 18” x 5¾” dee</w:t>
      </w:r>
      <w:r>
        <w:rPr>
          <w:lang w:val="en-US"/>
        </w:rPr>
        <w:t xml:space="preserve">p vitreous </w:t>
      </w:r>
      <w:proofErr w:type="spellStart"/>
      <w:r>
        <w:rPr>
          <w:lang w:val="en-US"/>
        </w:rPr>
        <w:t>china</w:t>
      </w:r>
      <w:proofErr w:type="spellEnd"/>
      <w:r>
        <w:rPr>
          <w:lang w:val="en-US"/>
        </w:rPr>
        <w:t xml:space="preserve"> wall hung lavatories</w:t>
      </w:r>
      <w:r>
        <w:t xml:space="preserve"> </w:t>
      </w:r>
      <w:r>
        <w:rPr>
          <w:lang w:val="en-US"/>
        </w:rPr>
        <w:t xml:space="preserve">with a wall hanger and holes for use with a concealed arm carrier, front overflow, </w:t>
      </w:r>
      <w:r w:rsidR="00D24056">
        <w:rPr>
          <w:color w:val="FF0000"/>
          <w:lang w:val="en-US"/>
        </w:rPr>
        <w:t>[</w:t>
      </w:r>
      <w:r w:rsidRPr="00D24056">
        <w:rPr>
          <w:color w:val="FF0000"/>
          <w:lang w:val="en-US"/>
        </w:rPr>
        <w:t>single</w:t>
      </w:r>
      <w:r w:rsidR="00D24056">
        <w:rPr>
          <w:color w:val="FF0000"/>
          <w:lang w:val="en-US"/>
        </w:rPr>
        <w:t>]</w:t>
      </w:r>
      <w:r w:rsidRPr="00D24056">
        <w:rPr>
          <w:color w:val="FF0000"/>
          <w:lang w:val="en-US"/>
        </w:rPr>
        <w:t xml:space="preserve"> </w:t>
      </w:r>
      <w:r w:rsidR="00D24056">
        <w:rPr>
          <w:color w:val="FF0000"/>
          <w:lang w:val="en-US"/>
        </w:rPr>
        <w:t>[</w:t>
      </w:r>
      <w:r w:rsidRPr="00D24056">
        <w:rPr>
          <w:color w:val="FF0000"/>
          <w:lang w:val="en-US"/>
        </w:rPr>
        <w:t>4”</w:t>
      </w:r>
      <w:r w:rsidR="00D24056">
        <w:rPr>
          <w:color w:val="FF0000"/>
          <w:lang w:val="en-US"/>
        </w:rPr>
        <w:t>] [</w:t>
      </w:r>
      <w:r w:rsidRPr="00D24056">
        <w:rPr>
          <w:color w:val="FF0000"/>
          <w:lang w:val="en-US"/>
        </w:rPr>
        <w:t xml:space="preserve"> 8”</w:t>
      </w:r>
      <w:r w:rsidR="00D24056">
        <w:rPr>
          <w:color w:val="FF0000"/>
          <w:lang w:val="en-US"/>
        </w:rPr>
        <w:t>]</w:t>
      </w:r>
      <w:r>
        <w:rPr>
          <w:lang w:val="en-US"/>
        </w:rPr>
        <w:t xml:space="preserve"> center supply fitting openings, and:</w:t>
      </w:r>
    </w:p>
    <w:p w14:paraId="0EF76050" w14:textId="77777777" w:rsidR="00E13B35" w:rsidRDefault="00E13B35" w:rsidP="00BF6F19">
      <w:pPr>
        <w:pStyle w:val="HEAD4"/>
        <w:numPr>
          <w:ilvl w:val="3"/>
          <w:numId w:val="30"/>
        </w:numPr>
        <w:tabs>
          <w:tab w:val="clear" w:pos="1800"/>
          <w:tab w:val="left" w:pos="720"/>
        </w:tabs>
        <w:ind w:left="1260" w:hanging="360"/>
        <w:contextualSpacing/>
      </w:pPr>
      <w:r>
        <w:t>a Zurn Model Z Series ADA compliant lavatory carrier suitable in all respects for the fixture supported and the construction in which it is located</w:t>
      </w:r>
    </w:p>
    <w:p w14:paraId="43368992" w14:textId="77777777" w:rsidR="00E13B35" w:rsidRDefault="00E13B35" w:rsidP="00BF6F19">
      <w:pPr>
        <w:pStyle w:val="HEAD4"/>
        <w:numPr>
          <w:ilvl w:val="3"/>
          <w:numId w:val="30"/>
        </w:numPr>
        <w:tabs>
          <w:tab w:val="clear" w:pos="1800"/>
          <w:tab w:val="left" w:pos="720"/>
        </w:tabs>
        <w:ind w:left="1267" w:hanging="360"/>
        <w:contextualSpacing/>
      </w:pPr>
      <w:r>
        <w:t xml:space="preserve">one or two (as required) Zurn Model Z8800 Series short pattern, chrome plated cast brass angle supplies with </w:t>
      </w:r>
      <w:r>
        <w:rPr>
          <w:color w:val="FF0000"/>
        </w:rPr>
        <w:t xml:space="preserve">[wheel handle] [loose key] </w:t>
      </w:r>
      <w:r>
        <w:t>compression stops and flexible risers</w:t>
      </w:r>
    </w:p>
    <w:p w14:paraId="1E487BD6" w14:textId="77777777" w:rsidR="00E13B35" w:rsidRDefault="00E13B35" w:rsidP="00BF6F19">
      <w:pPr>
        <w:pStyle w:val="HEAD4"/>
        <w:numPr>
          <w:ilvl w:val="3"/>
          <w:numId w:val="30"/>
        </w:numPr>
        <w:tabs>
          <w:tab w:val="clear" w:pos="1800"/>
          <w:tab w:val="left" w:pos="720"/>
        </w:tabs>
        <w:ind w:left="1267" w:hanging="360"/>
        <w:contextualSpacing/>
      </w:pPr>
      <w:r>
        <w:t xml:space="preserve">a Zurn Model </w:t>
      </w:r>
      <w:r>
        <w:rPr>
          <w:color w:val="FF0000"/>
        </w:rPr>
        <w:t xml:space="preserve">[        </w:t>
      </w:r>
      <w:proofErr w:type="gramStart"/>
      <w:r>
        <w:rPr>
          <w:color w:val="FF0000"/>
        </w:rPr>
        <w:t xml:space="preserve">  ]</w:t>
      </w:r>
      <w:proofErr w:type="gramEnd"/>
      <w:r>
        <w:rPr>
          <w:color w:val="FF0000"/>
        </w:rPr>
        <w:t xml:space="preserve"> </w:t>
      </w:r>
      <w:r w:rsidRPr="00E13B35">
        <w:t>sensor activated faucet</w:t>
      </w:r>
    </w:p>
    <w:p w14:paraId="5DC37364" w14:textId="77777777" w:rsidR="00E13B35" w:rsidRDefault="00E13B35" w:rsidP="00BF6F19">
      <w:pPr>
        <w:pStyle w:val="HEAD4"/>
        <w:numPr>
          <w:ilvl w:val="3"/>
          <w:numId w:val="30"/>
        </w:numPr>
        <w:tabs>
          <w:tab w:val="clear" w:pos="1800"/>
          <w:tab w:val="left" w:pos="720"/>
        </w:tabs>
        <w:ind w:left="1267" w:hanging="360"/>
        <w:contextualSpacing/>
      </w:pPr>
      <w:r>
        <w:t xml:space="preserve">a Zurn Model Z8746-PC ADA compliant offset, cast brass, solid-top, open grid drain with P.O. plug and </w:t>
      </w:r>
      <w:proofErr w:type="gramStart"/>
      <w:r>
        <w:t>#17 gauge</w:t>
      </w:r>
      <w:proofErr w:type="gramEnd"/>
      <w:r>
        <w:t xml:space="preserve"> tailpiece</w:t>
      </w:r>
    </w:p>
    <w:p w14:paraId="2E2EBB71" w14:textId="77777777" w:rsidR="00E13B35" w:rsidRDefault="00E13B35" w:rsidP="00BF6F19">
      <w:pPr>
        <w:pStyle w:val="HEAD4"/>
        <w:numPr>
          <w:ilvl w:val="3"/>
          <w:numId w:val="30"/>
        </w:numPr>
        <w:tabs>
          <w:tab w:val="clear" w:pos="1800"/>
          <w:tab w:val="left" w:pos="720"/>
        </w:tabs>
        <w:ind w:left="1267" w:hanging="360"/>
        <w:contextualSpacing/>
      </w:pPr>
      <w:r>
        <w:t>a Zurn Model Z8800 Series ADA compliant 1</w:t>
      </w:r>
      <w:r>
        <w:rPr>
          <w:rFonts w:cs="Arial"/>
        </w:rPr>
        <w:t>¼</w:t>
      </w:r>
      <w:r>
        <w:t>” diameter chrome plated cast brass P-trap with cleanout plug</w:t>
      </w:r>
    </w:p>
    <w:p w14:paraId="51D9980B" w14:textId="77777777" w:rsidR="00E13B35" w:rsidRPr="00E13B35" w:rsidRDefault="00E13B35" w:rsidP="00BF6F19">
      <w:pPr>
        <w:pStyle w:val="HEAD4"/>
        <w:numPr>
          <w:ilvl w:val="3"/>
          <w:numId w:val="30"/>
        </w:numPr>
        <w:tabs>
          <w:tab w:val="clear" w:pos="1800"/>
          <w:tab w:val="left" w:pos="720"/>
        </w:tabs>
        <w:ind w:left="1267" w:hanging="360"/>
        <w:contextualSpacing/>
      </w:pPr>
      <w:r>
        <w:rPr>
          <w:color w:val="FF0000"/>
        </w:rPr>
        <w:t>an extra lavatory drilling for a lavatory mounted soap dispenser, and a Zurn Z6950-SD sensor activated soap dispenser with AC power adapter, soap container and [BN brushed nickel] [PN polished nickel] [PB polished brass] finish]</w:t>
      </w:r>
    </w:p>
    <w:p w14:paraId="23AACE77" w14:textId="77777777" w:rsidR="008861DA" w:rsidRPr="00A43625" w:rsidRDefault="00E13B35" w:rsidP="00BF6F19">
      <w:pPr>
        <w:pStyle w:val="HEAD2"/>
        <w:numPr>
          <w:ilvl w:val="1"/>
          <w:numId w:val="17"/>
        </w:numPr>
        <w:rPr>
          <w:b/>
          <w:bCs w:val="0"/>
          <w:lang w:val="en-US"/>
        </w:rPr>
      </w:pPr>
      <w:r w:rsidRPr="00A43625">
        <w:rPr>
          <w:b/>
          <w:bCs w:val="0"/>
          <w:lang w:val="en-US"/>
        </w:rPr>
        <w:t>BARRIER FREE WALL HUNG DOUBLE BASIN LAVATORY SYSTEM</w:t>
      </w:r>
    </w:p>
    <w:p w14:paraId="6ABF775B" w14:textId="35C9056C" w:rsidR="00E13B35" w:rsidRDefault="00E13B35" w:rsidP="00BF6F19">
      <w:pPr>
        <w:pStyle w:val="HEAD3"/>
        <w:numPr>
          <w:ilvl w:val="2"/>
          <w:numId w:val="21"/>
        </w:numPr>
        <w:tabs>
          <w:tab w:val="clear" w:pos="936"/>
        </w:tabs>
        <w:ind w:left="950" w:hanging="547"/>
        <w:rPr>
          <w:lang w:val="en-US"/>
        </w:rPr>
      </w:pPr>
      <w:r>
        <w:rPr>
          <w:lang w:val="en-US"/>
        </w:rPr>
        <w:t xml:space="preserve">Zurn Model Z5001.02 “Sundara Reef", ADA compliant, wall hung, double basin lavatory system </w:t>
      </w:r>
      <w:proofErr w:type="gramStart"/>
      <w:r>
        <w:rPr>
          <w:lang w:val="en-US"/>
        </w:rPr>
        <w:t>complete</w:t>
      </w:r>
      <w:proofErr w:type="gramEnd"/>
      <w:r>
        <w:rPr>
          <w:lang w:val="en-US"/>
        </w:rPr>
        <w:t xml:space="preserve"> with:</w:t>
      </w:r>
    </w:p>
    <w:p w14:paraId="4E52CCE1" w14:textId="77777777" w:rsidR="00E13B35" w:rsidRDefault="00E13B35" w:rsidP="00BF6F19">
      <w:pPr>
        <w:pStyle w:val="HEAD4"/>
        <w:numPr>
          <w:ilvl w:val="3"/>
          <w:numId w:val="31"/>
        </w:numPr>
        <w:tabs>
          <w:tab w:val="clear" w:pos="1800"/>
          <w:tab w:val="left" w:pos="720"/>
        </w:tabs>
        <w:ind w:left="1260" w:hanging="360"/>
        <w:contextualSpacing/>
        <w:rPr>
          <w:lang w:val="en-US"/>
        </w:rPr>
      </w:pPr>
      <w:r>
        <w:rPr>
          <w:lang w:val="en-US"/>
        </w:rPr>
        <w:t>counter and integral non-splash basins constructed of “Sundara” solid surface resin with aluminum trihydrate and other additives which conform to CSA B45.5/Z124 and IGC 156 standards and a color selected from the manufacturer’s standard color chart</w:t>
      </w:r>
    </w:p>
    <w:p w14:paraId="598AA004" w14:textId="77777777" w:rsidR="00E13B35" w:rsidRDefault="00E13B35" w:rsidP="00BF6F19">
      <w:pPr>
        <w:pStyle w:val="HEAD4"/>
        <w:numPr>
          <w:ilvl w:val="3"/>
          <w:numId w:val="31"/>
        </w:numPr>
        <w:tabs>
          <w:tab w:val="clear" w:pos="1800"/>
          <w:tab w:val="left" w:pos="720"/>
        </w:tabs>
        <w:ind w:left="1260" w:hanging="360"/>
        <w:contextualSpacing/>
        <w:rPr>
          <w:lang w:val="en-US"/>
        </w:rPr>
      </w:pPr>
      <w:r w:rsidRPr="00E13B35">
        <w:rPr>
          <w:lang w:val="en-US"/>
        </w:rPr>
        <w:t>a</w:t>
      </w:r>
      <w:r>
        <w:rPr>
          <w:lang w:val="en-US"/>
        </w:rPr>
        <w:t>n accessible</w:t>
      </w:r>
      <w:r w:rsidRPr="00E13B35">
        <w:rPr>
          <w:lang w:val="en-US"/>
        </w:rPr>
        <w:t xml:space="preserve"> </w:t>
      </w:r>
      <w:proofErr w:type="gramStart"/>
      <w:r w:rsidRPr="00E13B35">
        <w:rPr>
          <w:lang w:val="en-US"/>
        </w:rPr>
        <w:t>#18 gauge</w:t>
      </w:r>
      <w:proofErr w:type="gramEnd"/>
      <w:r w:rsidRPr="00E13B35">
        <w:rPr>
          <w:lang w:val="en-US"/>
        </w:rPr>
        <w:t xml:space="preserve"> type 304 satin finished s</w:t>
      </w:r>
      <w:r>
        <w:rPr>
          <w:lang w:val="en-US"/>
        </w:rPr>
        <w:t>tainless steel shroud enclosure with vandal-resistant hardware</w:t>
      </w:r>
    </w:p>
    <w:p w14:paraId="36298FD9" w14:textId="77777777" w:rsidR="00E13B35" w:rsidRDefault="00E13B35" w:rsidP="00BF6F19">
      <w:pPr>
        <w:pStyle w:val="HEAD4"/>
        <w:numPr>
          <w:ilvl w:val="3"/>
          <w:numId w:val="31"/>
        </w:numPr>
        <w:tabs>
          <w:tab w:val="clear" w:pos="1800"/>
          <w:tab w:val="left" w:pos="720"/>
        </w:tabs>
        <w:ind w:left="1260" w:hanging="360"/>
        <w:contextualSpacing/>
        <w:rPr>
          <w:lang w:val="en-US"/>
        </w:rPr>
      </w:pPr>
      <w:r>
        <w:rPr>
          <w:lang w:val="en-US"/>
        </w:rPr>
        <w:t>a mounting bracket and wall bracket with Zurn Model Z1240-EZR carrier</w:t>
      </w:r>
    </w:p>
    <w:p w14:paraId="73803BDD" w14:textId="77777777" w:rsidR="00E13B35" w:rsidRDefault="00E13B35" w:rsidP="00BF6F19">
      <w:pPr>
        <w:pStyle w:val="HEAD4"/>
        <w:numPr>
          <w:ilvl w:val="3"/>
          <w:numId w:val="31"/>
        </w:numPr>
        <w:tabs>
          <w:tab w:val="clear" w:pos="1800"/>
          <w:tab w:val="left" w:pos="720"/>
        </w:tabs>
        <w:ind w:left="1260" w:hanging="360"/>
        <w:contextualSpacing/>
      </w:pPr>
      <w:r w:rsidRPr="00C6701A">
        <w:rPr>
          <w:lang w:val="en-US"/>
        </w:rPr>
        <w:t>Zurn</w:t>
      </w:r>
      <w:r>
        <w:t xml:space="preserve"> Model ADA compliant offset, cast brass, solid-top, open grid drains with P.O. plug and </w:t>
      </w:r>
      <w:proofErr w:type="gramStart"/>
      <w:r>
        <w:t>#17 gauge</w:t>
      </w:r>
      <w:proofErr w:type="gramEnd"/>
      <w:r>
        <w:t xml:space="preserve"> tailpiece</w:t>
      </w:r>
    </w:p>
    <w:p w14:paraId="19858ACB" w14:textId="77777777" w:rsidR="00E13B35" w:rsidRDefault="00E13B35" w:rsidP="00BF6F19">
      <w:pPr>
        <w:pStyle w:val="HEAD4"/>
        <w:numPr>
          <w:ilvl w:val="3"/>
          <w:numId w:val="31"/>
        </w:numPr>
        <w:tabs>
          <w:tab w:val="clear" w:pos="1800"/>
          <w:tab w:val="left" w:pos="720"/>
        </w:tabs>
        <w:ind w:left="1260" w:hanging="360"/>
        <w:contextualSpacing/>
      </w:pPr>
      <w:r>
        <w:t>Zurn Model Z8701-9LC-P ADA compliant 1</w:t>
      </w:r>
      <w:r>
        <w:rPr>
          <w:rFonts w:cs="Arial"/>
        </w:rPr>
        <w:t>¼</w:t>
      </w:r>
      <w:r>
        <w:t>” diameter chrome plated cast brass P-traps with cleanout plugs</w:t>
      </w:r>
    </w:p>
    <w:p w14:paraId="332A4AD0" w14:textId="77777777" w:rsidR="00E13B35" w:rsidRDefault="00E13B35" w:rsidP="00BF6F19">
      <w:pPr>
        <w:pStyle w:val="HEAD4"/>
        <w:numPr>
          <w:ilvl w:val="3"/>
          <w:numId w:val="31"/>
        </w:numPr>
        <w:tabs>
          <w:tab w:val="clear" w:pos="1800"/>
          <w:tab w:val="left" w:pos="720"/>
        </w:tabs>
        <w:ind w:left="1260" w:hanging="360"/>
        <w:contextualSpacing/>
      </w:pPr>
      <w:r>
        <w:t>Zurn Model Z8800-XL-LR-8860-16-PC chrome plated cast brass angle supplies with</w:t>
      </w:r>
      <w:r>
        <w:rPr>
          <w:color w:val="FF0000"/>
        </w:rPr>
        <w:t xml:space="preserve"> </w:t>
      </w:r>
      <w:r>
        <w:t xml:space="preserve">compression stops and 16” flexible risers </w:t>
      </w:r>
    </w:p>
    <w:p w14:paraId="7884E8D2" w14:textId="77777777" w:rsidR="00E13B35" w:rsidRPr="00E13B35" w:rsidRDefault="00E13B35" w:rsidP="00BF6F19">
      <w:pPr>
        <w:pStyle w:val="HEAD4"/>
        <w:numPr>
          <w:ilvl w:val="3"/>
          <w:numId w:val="31"/>
        </w:numPr>
        <w:tabs>
          <w:tab w:val="clear" w:pos="1800"/>
          <w:tab w:val="left" w:pos="720"/>
        </w:tabs>
        <w:ind w:left="1260" w:hanging="360"/>
        <w:contextualSpacing/>
        <w:rPr>
          <w:lang w:val="en-US"/>
        </w:rPr>
      </w:pPr>
      <w:r>
        <w:rPr>
          <w:color w:val="FF0000"/>
          <w:lang w:val="en-US"/>
        </w:rPr>
        <w:t>[</w:t>
      </w:r>
      <w:r w:rsidRPr="00E13B35">
        <w:rPr>
          <w:color w:val="FF0000"/>
          <w:lang w:val="en-US"/>
        </w:rPr>
        <w:t>Zurn Model</w:t>
      </w:r>
      <w:r>
        <w:rPr>
          <w:lang w:val="en-US"/>
        </w:rPr>
        <w:t xml:space="preserve"> </w:t>
      </w:r>
      <w:r>
        <w:rPr>
          <w:color w:val="FF0000"/>
          <w:lang w:val="en-US"/>
        </w:rPr>
        <w:t xml:space="preserve">[          </w:t>
      </w:r>
      <w:proofErr w:type="gramStart"/>
      <w:r>
        <w:rPr>
          <w:color w:val="FF0000"/>
          <w:lang w:val="en-US"/>
        </w:rPr>
        <w:t xml:space="preserve">  ]</w:t>
      </w:r>
      <w:proofErr w:type="gramEnd"/>
      <w:r>
        <w:rPr>
          <w:color w:val="FF0000"/>
          <w:lang w:val="en-US"/>
        </w:rPr>
        <w:t xml:space="preserve"> AC operated sensor activated 0.5 </w:t>
      </w:r>
      <w:proofErr w:type="spellStart"/>
      <w:r>
        <w:rPr>
          <w:color w:val="FF0000"/>
          <w:lang w:val="en-US"/>
        </w:rPr>
        <w:t>gpm</w:t>
      </w:r>
      <w:proofErr w:type="spellEnd"/>
      <w:r>
        <w:rPr>
          <w:color w:val="FF0000"/>
          <w:lang w:val="en-US"/>
        </w:rPr>
        <w:t xml:space="preserve"> faucets with HW6 hardwired power converters]</w:t>
      </w:r>
    </w:p>
    <w:p w14:paraId="1DE4C9A3" w14:textId="77777777" w:rsidR="00E13B35" w:rsidRPr="00E13B35" w:rsidRDefault="00E13B35" w:rsidP="00BF6F19">
      <w:pPr>
        <w:pStyle w:val="HEAD4"/>
        <w:numPr>
          <w:ilvl w:val="3"/>
          <w:numId w:val="31"/>
        </w:numPr>
        <w:tabs>
          <w:tab w:val="clear" w:pos="1800"/>
          <w:tab w:val="left" w:pos="720"/>
        </w:tabs>
        <w:ind w:left="1260" w:hanging="360"/>
        <w:contextualSpacing/>
        <w:rPr>
          <w:lang w:val="en-US"/>
        </w:rPr>
      </w:pPr>
      <w:r>
        <w:rPr>
          <w:color w:val="FF0000"/>
          <w:lang w:val="en-US"/>
        </w:rPr>
        <w:t xml:space="preserve">[Zurn Model [          </w:t>
      </w:r>
      <w:proofErr w:type="gramStart"/>
      <w:r>
        <w:rPr>
          <w:color w:val="FF0000"/>
          <w:lang w:val="en-US"/>
        </w:rPr>
        <w:t xml:space="preserve">  ]</w:t>
      </w:r>
      <w:proofErr w:type="gramEnd"/>
      <w:r>
        <w:rPr>
          <w:color w:val="FF0000"/>
          <w:lang w:val="en-US"/>
        </w:rPr>
        <w:t xml:space="preserve"> battery operated, sensor activated 0.5 </w:t>
      </w:r>
      <w:proofErr w:type="spellStart"/>
      <w:r>
        <w:rPr>
          <w:color w:val="FF0000"/>
          <w:lang w:val="en-US"/>
        </w:rPr>
        <w:t>gpm</w:t>
      </w:r>
      <w:proofErr w:type="spellEnd"/>
      <w:r>
        <w:rPr>
          <w:color w:val="FF0000"/>
          <w:lang w:val="en-US"/>
        </w:rPr>
        <w:t xml:space="preserve"> faucets with LL 10year long life batteries</w:t>
      </w:r>
    </w:p>
    <w:p w14:paraId="6D1823BD" w14:textId="77777777" w:rsidR="00E13B35" w:rsidRPr="00E13B35" w:rsidRDefault="00E13B35" w:rsidP="00BF6F19">
      <w:pPr>
        <w:pStyle w:val="HEAD4"/>
        <w:numPr>
          <w:ilvl w:val="3"/>
          <w:numId w:val="31"/>
        </w:numPr>
        <w:tabs>
          <w:tab w:val="clear" w:pos="1800"/>
          <w:tab w:val="left" w:pos="720"/>
        </w:tabs>
        <w:ind w:left="1260" w:hanging="360"/>
        <w:contextualSpacing/>
        <w:rPr>
          <w:lang w:val="en-US"/>
        </w:rPr>
      </w:pPr>
      <w:r>
        <w:rPr>
          <w:color w:val="FF0000"/>
          <w:lang w:val="en-US"/>
        </w:rPr>
        <w:t xml:space="preserve">[Zurn Model [        </w:t>
      </w:r>
      <w:proofErr w:type="gramStart"/>
      <w:r>
        <w:rPr>
          <w:color w:val="FF0000"/>
          <w:lang w:val="en-US"/>
        </w:rPr>
        <w:t xml:space="preserve">  ]</w:t>
      </w:r>
      <w:proofErr w:type="gramEnd"/>
      <w:r>
        <w:rPr>
          <w:color w:val="FF0000"/>
          <w:lang w:val="en-US"/>
        </w:rPr>
        <w:t xml:space="preserve"> [left] [right] AC operated sensor activated soap dispensers]</w:t>
      </w:r>
    </w:p>
    <w:p w14:paraId="52200C56" w14:textId="77777777" w:rsidR="00E13B35" w:rsidRPr="00E13B35" w:rsidRDefault="00E13B35" w:rsidP="00BF6F19">
      <w:pPr>
        <w:pStyle w:val="HEAD4"/>
        <w:numPr>
          <w:ilvl w:val="3"/>
          <w:numId w:val="31"/>
        </w:numPr>
        <w:tabs>
          <w:tab w:val="clear" w:pos="1800"/>
          <w:tab w:val="left" w:pos="720"/>
        </w:tabs>
        <w:ind w:left="1260" w:hanging="360"/>
        <w:contextualSpacing/>
        <w:rPr>
          <w:lang w:val="en-US"/>
        </w:rPr>
      </w:pPr>
      <w:r>
        <w:rPr>
          <w:color w:val="FF0000"/>
          <w:lang w:val="en-US"/>
        </w:rPr>
        <w:lastRenderedPageBreak/>
        <w:t xml:space="preserve">[Zurn Model [        </w:t>
      </w:r>
      <w:proofErr w:type="gramStart"/>
      <w:r>
        <w:rPr>
          <w:color w:val="FF0000"/>
          <w:lang w:val="en-US"/>
        </w:rPr>
        <w:t xml:space="preserve">  ]</w:t>
      </w:r>
      <w:proofErr w:type="gramEnd"/>
      <w:r>
        <w:rPr>
          <w:color w:val="FF0000"/>
          <w:lang w:val="en-US"/>
        </w:rPr>
        <w:t xml:space="preserve"> [left] [right] AC manual soap dispensers]</w:t>
      </w:r>
    </w:p>
    <w:p w14:paraId="328610B1" w14:textId="77777777" w:rsidR="00CD43F4" w:rsidRPr="00A43625" w:rsidRDefault="00CD43F4" w:rsidP="00BF6F19">
      <w:pPr>
        <w:pStyle w:val="HEAD2"/>
        <w:numPr>
          <w:ilvl w:val="1"/>
          <w:numId w:val="17"/>
        </w:numPr>
        <w:rPr>
          <w:b/>
          <w:bCs w:val="0"/>
          <w:lang w:val="en-US"/>
        </w:rPr>
      </w:pPr>
      <w:r w:rsidRPr="00A43625">
        <w:rPr>
          <w:b/>
          <w:bCs w:val="0"/>
          <w:lang w:val="en-US"/>
        </w:rPr>
        <w:t xml:space="preserve">STAINLESS STEEL UNDERMOUNT </w:t>
      </w:r>
      <w:r w:rsidR="000E4A35" w:rsidRPr="00A43625">
        <w:rPr>
          <w:b/>
          <w:bCs w:val="0"/>
          <w:lang w:val="en-US"/>
        </w:rPr>
        <w:t>LEFT DRAIN SINGLE BOWL SINK</w:t>
      </w:r>
    </w:p>
    <w:p w14:paraId="5C3B1AC9" w14:textId="20DF1278" w:rsidR="000E4A35" w:rsidRPr="000E4A35" w:rsidRDefault="000E4A35" w:rsidP="00BF6F19">
      <w:pPr>
        <w:pStyle w:val="HEAD3"/>
        <w:numPr>
          <w:ilvl w:val="2"/>
          <w:numId w:val="21"/>
        </w:numPr>
        <w:tabs>
          <w:tab w:val="clear" w:pos="936"/>
        </w:tabs>
        <w:ind w:left="950" w:hanging="547"/>
        <w:rPr>
          <w:rFonts w:cs="Times New Roman"/>
          <w:szCs w:val="28"/>
          <w:lang w:val="en-US"/>
        </w:rPr>
      </w:pPr>
      <w:r>
        <w:rPr>
          <w:lang w:val="en-US"/>
        </w:rPr>
        <w:t>Elkay Model ELUH2317L “</w:t>
      </w:r>
      <w:proofErr w:type="spellStart"/>
      <w:r>
        <w:rPr>
          <w:lang w:val="en-US"/>
        </w:rPr>
        <w:t>Lustertone</w:t>
      </w:r>
      <w:proofErr w:type="spellEnd"/>
      <w:r>
        <w:rPr>
          <w:lang w:val="en-US"/>
        </w:rPr>
        <w:t xml:space="preserve">” 25½” x 19” x 8” deep, type 304 </w:t>
      </w:r>
      <w:proofErr w:type="gramStart"/>
      <w:r>
        <w:rPr>
          <w:lang w:val="en-US"/>
        </w:rPr>
        <w:t>#18 gauge</w:t>
      </w:r>
      <w:proofErr w:type="gramEnd"/>
      <w:r>
        <w:rPr>
          <w:lang w:val="en-US"/>
        </w:rPr>
        <w:t xml:space="preserve"> lustrous satin finish undermount sink</w:t>
      </w:r>
      <w:r w:rsidRPr="000E4A35">
        <w:rPr>
          <w:rFonts w:cs="Times New Roman"/>
          <w:szCs w:val="28"/>
          <w:lang w:val="en-US"/>
        </w:rPr>
        <w:t xml:space="preserve"> equipped with</w:t>
      </w:r>
      <w:r>
        <w:rPr>
          <w:rFonts w:cs="Times New Roman"/>
          <w:szCs w:val="28"/>
          <w:lang w:val="en-US"/>
        </w:rPr>
        <w:t xml:space="preserve"> a cutout template and</w:t>
      </w:r>
      <w:r w:rsidRPr="000E4A35">
        <w:rPr>
          <w:rFonts w:cs="Times New Roman"/>
          <w:szCs w:val="28"/>
          <w:lang w:val="en-US"/>
        </w:rPr>
        <w:t>:</w:t>
      </w:r>
    </w:p>
    <w:p w14:paraId="627F6B9B" w14:textId="77777777" w:rsidR="000E4A35" w:rsidRDefault="000E4A35" w:rsidP="00BF6F19">
      <w:pPr>
        <w:pStyle w:val="HEAD4"/>
        <w:numPr>
          <w:ilvl w:val="3"/>
          <w:numId w:val="32"/>
        </w:numPr>
        <w:tabs>
          <w:tab w:val="clear" w:pos="1800"/>
          <w:tab w:val="left" w:pos="720"/>
        </w:tabs>
        <w:ind w:left="1260" w:hanging="360"/>
        <w:contextualSpacing/>
        <w:rPr>
          <w:lang w:val="en-US"/>
        </w:rPr>
      </w:pPr>
      <w:r>
        <w:rPr>
          <w:lang w:val="en-US"/>
        </w:rPr>
        <w:t>a 3½” diameter left rear drain opening</w:t>
      </w:r>
    </w:p>
    <w:p w14:paraId="4D500A4D" w14:textId="77777777" w:rsidR="000E4A35" w:rsidRDefault="000E4A35" w:rsidP="00BF6F19">
      <w:pPr>
        <w:pStyle w:val="HEAD4"/>
        <w:numPr>
          <w:ilvl w:val="3"/>
          <w:numId w:val="32"/>
        </w:numPr>
        <w:tabs>
          <w:tab w:val="clear" w:pos="1800"/>
          <w:tab w:val="left" w:pos="720"/>
        </w:tabs>
        <w:ind w:left="1260" w:hanging="360"/>
        <w:contextualSpacing/>
        <w:rPr>
          <w:lang w:val="en-US"/>
        </w:rPr>
      </w:pPr>
      <w:r>
        <w:rPr>
          <w:lang w:val="en-US"/>
        </w:rPr>
        <w:t>undermount brackets</w:t>
      </w:r>
    </w:p>
    <w:p w14:paraId="12A80285" w14:textId="77777777" w:rsidR="000E4A35" w:rsidRDefault="000E4A35" w:rsidP="00BF6F19">
      <w:pPr>
        <w:pStyle w:val="HEAD4"/>
        <w:numPr>
          <w:ilvl w:val="3"/>
          <w:numId w:val="32"/>
        </w:numPr>
        <w:tabs>
          <w:tab w:val="clear" w:pos="1800"/>
          <w:tab w:val="left" w:pos="720"/>
        </w:tabs>
        <w:ind w:left="1260" w:hanging="360"/>
        <w:contextualSpacing/>
        <w:rPr>
          <w:lang w:val="en-US"/>
        </w:rPr>
      </w:pPr>
      <w:r>
        <w:rPr>
          <w:lang w:val="en-US"/>
        </w:rPr>
        <w:t>sound deadening side and bottom pads</w:t>
      </w:r>
    </w:p>
    <w:p w14:paraId="527553ED" w14:textId="77777777" w:rsidR="000E4A35" w:rsidRDefault="000E4A35" w:rsidP="00BF6F19">
      <w:pPr>
        <w:pStyle w:val="HEAD4"/>
        <w:numPr>
          <w:ilvl w:val="3"/>
          <w:numId w:val="32"/>
        </w:numPr>
        <w:tabs>
          <w:tab w:val="clear" w:pos="1800"/>
          <w:tab w:val="left" w:pos="720"/>
        </w:tabs>
        <w:ind w:left="1260" w:hanging="360"/>
        <w:contextualSpacing/>
        <w:rPr>
          <w:lang w:val="en-US"/>
        </w:rPr>
      </w:pPr>
      <w:r>
        <w:rPr>
          <w:lang w:val="en-US"/>
        </w:rPr>
        <w:t>a Zurn/Elkay Model LK99 3</w:t>
      </w:r>
      <w:r>
        <w:rPr>
          <w:rFonts w:cs="Arial"/>
          <w:lang w:val="en-US"/>
        </w:rPr>
        <w:t>½</w:t>
      </w:r>
      <w:r>
        <w:rPr>
          <w:lang w:val="en-US"/>
        </w:rPr>
        <w:t>” chrome plated type 304 stainless steel drain assembly with stainless steel basket strainer, rubber seal, and 1</w:t>
      </w:r>
      <w:r>
        <w:rPr>
          <w:rFonts w:cs="Arial"/>
          <w:lang w:val="en-US"/>
        </w:rPr>
        <w:t>½</w:t>
      </w:r>
      <w:r>
        <w:rPr>
          <w:lang w:val="en-US"/>
        </w:rPr>
        <w:t>” diameter tailpiece</w:t>
      </w:r>
    </w:p>
    <w:p w14:paraId="7A2179FE" w14:textId="77777777" w:rsidR="000E4A35" w:rsidRDefault="000E4A35" w:rsidP="00BF6F19">
      <w:pPr>
        <w:pStyle w:val="HEAD4"/>
        <w:numPr>
          <w:ilvl w:val="3"/>
          <w:numId w:val="32"/>
        </w:numPr>
        <w:tabs>
          <w:tab w:val="clear" w:pos="1800"/>
          <w:tab w:val="left" w:pos="720"/>
        </w:tabs>
        <w:ind w:left="1260" w:hanging="360"/>
        <w:contextualSpacing/>
      </w:pPr>
      <w:r>
        <w:t>a Zurn Model Z8702 1</w:t>
      </w:r>
      <w:r>
        <w:rPr>
          <w:rFonts w:cs="Arial"/>
        </w:rPr>
        <w:t>½</w:t>
      </w:r>
      <w:r>
        <w:t>” diameter chrome plated cast brass P-trap with cleanout plug</w:t>
      </w:r>
    </w:p>
    <w:p w14:paraId="71520FBD" w14:textId="77777777" w:rsidR="000E4A35" w:rsidRDefault="000E4A35" w:rsidP="00BF6F19">
      <w:pPr>
        <w:pStyle w:val="HEAD4"/>
        <w:numPr>
          <w:ilvl w:val="3"/>
          <w:numId w:val="32"/>
        </w:numPr>
        <w:tabs>
          <w:tab w:val="clear" w:pos="1800"/>
          <w:tab w:val="left" w:pos="720"/>
        </w:tabs>
        <w:ind w:left="1260" w:hanging="360"/>
        <w:contextualSpacing/>
      </w:pPr>
      <w:r>
        <w:t xml:space="preserve">one or two (as required) Zurn Model Z8804-XL-LR-PC chrome plated cast brass angle supplies with </w:t>
      </w:r>
      <w:r>
        <w:rPr>
          <w:color w:val="FF0000"/>
        </w:rPr>
        <w:t xml:space="preserve">[wheel handle] [loose key] </w:t>
      </w:r>
      <w:r>
        <w:t>compression stops and flexible risers</w:t>
      </w:r>
    </w:p>
    <w:p w14:paraId="7432B946" w14:textId="77777777" w:rsidR="000E4A35" w:rsidRPr="00E13B35" w:rsidRDefault="000E4A35" w:rsidP="00BF6F19">
      <w:pPr>
        <w:pStyle w:val="HEAD4"/>
        <w:numPr>
          <w:ilvl w:val="3"/>
          <w:numId w:val="32"/>
        </w:numPr>
        <w:tabs>
          <w:tab w:val="clear" w:pos="1800"/>
          <w:tab w:val="left" w:pos="720"/>
        </w:tabs>
        <w:ind w:left="1260" w:hanging="360"/>
        <w:contextualSpacing/>
        <w:rPr>
          <w:lang w:val="en-US"/>
        </w:rPr>
      </w:pPr>
      <w:r>
        <w:rPr>
          <w:color w:val="FF0000"/>
          <w:lang w:val="en-US"/>
        </w:rPr>
        <w:t xml:space="preserve">[a </w:t>
      </w:r>
      <w:r w:rsidRPr="00E13B35">
        <w:rPr>
          <w:color w:val="FF0000"/>
          <w:lang w:val="en-US"/>
        </w:rPr>
        <w:t>Zurn Model</w:t>
      </w:r>
      <w:r>
        <w:rPr>
          <w:lang w:val="en-US"/>
        </w:rPr>
        <w:t xml:space="preserve"> </w:t>
      </w:r>
      <w:r>
        <w:rPr>
          <w:color w:val="FF0000"/>
          <w:lang w:val="en-US"/>
        </w:rPr>
        <w:t xml:space="preserve">[          </w:t>
      </w:r>
      <w:proofErr w:type="gramStart"/>
      <w:r>
        <w:rPr>
          <w:color w:val="FF0000"/>
          <w:lang w:val="en-US"/>
        </w:rPr>
        <w:t xml:space="preserve">  ]</w:t>
      </w:r>
      <w:proofErr w:type="gramEnd"/>
      <w:r>
        <w:rPr>
          <w:color w:val="FF0000"/>
          <w:lang w:val="en-US"/>
        </w:rPr>
        <w:t xml:space="preserve"> AC operated sensor activated 0.5 </w:t>
      </w:r>
      <w:r w:rsidR="006501FC">
        <w:rPr>
          <w:color w:val="FF0000"/>
          <w:lang w:val="en-US"/>
        </w:rPr>
        <w:t>GPM</w:t>
      </w:r>
      <w:r>
        <w:rPr>
          <w:color w:val="FF0000"/>
          <w:lang w:val="en-US"/>
        </w:rPr>
        <w:t xml:space="preserve"> faucet with HW6 hardwired power converters]</w:t>
      </w:r>
    </w:p>
    <w:p w14:paraId="58FA96C2" w14:textId="77777777" w:rsidR="000E4A35" w:rsidRPr="00E13B35" w:rsidRDefault="000E4A35" w:rsidP="00BF6F19">
      <w:pPr>
        <w:pStyle w:val="HEAD4"/>
        <w:numPr>
          <w:ilvl w:val="3"/>
          <w:numId w:val="32"/>
        </w:numPr>
        <w:tabs>
          <w:tab w:val="clear" w:pos="1800"/>
          <w:tab w:val="left" w:pos="720"/>
        </w:tabs>
        <w:ind w:left="1260" w:hanging="360"/>
        <w:contextualSpacing/>
        <w:rPr>
          <w:lang w:val="en-US"/>
        </w:rPr>
      </w:pPr>
      <w:r>
        <w:rPr>
          <w:color w:val="FF0000"/>
          <w:lang w:val="en-US"/>
        </w:rPr>
        <w:t xml:space="preserve">[a Zurn Model [          </w:t>
      </w:r>
      <w:proofErr w:type="gramStart"/>
      <w:r>
        <w:rPr>
          <w:color w:val="FF0000"/>
          <w:lang w:val="en-US"/>
        </w:rPr>
        <w:t xml:space="preserve">  ]</w:t>
      </w:r>
      <w:proofErr w:type="gramEnd"/>
      <w:r>
        <w:rPr>
          <w:color w:val="FF0000"/>
          <w:lang w:val="en-US"/>
        </w:rPr>
        <w:t xml:space="preserve"> battery operated,3 sensor activated 0.5 </w:t>
      </w:r>
      <w:r w:rsidR="006501FC">
        <w:rPr>
          <w:color w:val="FF0000"/>
          <w:lang w:val="en-US"/>
        </w:rPr>
        <w:t>GPM</w:t>
      </w:r>
      <w:r>
        <w:rPr>
          <w:color w:val="FF0000"/>
          <w:lang w:val="en-US"/>
        </w:rPr>
        <w:t xml:space="preserve"> faucet with LL 10year long life batteries</w:t>
      </w:r>
    </w:p>
    <w:p w14:paraId="207672B6" w14:textId="77777777" w:rsidR="000E4A35" w:rsidRPr="006E6604" w:rsidRDefault="000E4A35" w:rsidP="00BF6F19">
      <w:pPr>
        <w:pStyle w:val="HEAD4"/>
        <w:numPr>
          <w:ilvl w:val="3"/>
          <w:numId w:val="32"/>
        </w:numPr>
        <w:tabs>
          <w:tab w:val="clear" w:pos="1800"/>
          <w:tab w:val="left" w:pos="720"/>
        </w:tabs>
        <w:ind w:left="1260" w:hanging="360"/>
        <w:contextualSpacing/>
        <w:rPr>
          <w:lang w:val="en-US"/>
        </w:rPr>
      </w:pPr>
      <w:r>
        <w:rPr>
          <w:color w:val="FF0000"/>
          <w:lang w:val="en-US"/>
        </w:rPr>
        <w:t>[a Zurn/Elkay Model LKWOBG2317LSS polished stainless steel sink bottom grid</w:t>
      </w:r>
    </w:p>
    <w:p w14:paraId="7B1B689C" w14:textId="77777777" w:rsidR="000E4A35" w:rsidRPr="00A43625" w:rsidRDefault="000E4A35" w:rsidP="00BF6F19">
      <w:pPr>
        <w:pStyle w:val="HEAD2"/>
        <w:numPr>
          <w:ilvl w:val="1"/>
          <w:numId w:val="17"/>
        </w:numPr>
        <w:rPr>
          <w:b/>
          <w:bCs w:val="0"/>
          <w:lang w:val="en-US"/>
        </w:rPr>
      </w:pPr>
      <w:r w:rsidRPr="00A43625">
        <w:rPr>
          <w:b/>
          <w:bCs w:val="0"/>
          <w:lang w:val="en-US"/>
        </w:rPr>
        <w:t>STAINLESS STEEL WALL MOUNT SPLASH GUARD HAND WASH SINK</w:t>
      </w:r>
    </w:p>
    <w:p w14:paraId="65892739" w14:textId="11E5705F" w:rsidR="000E4A35" w:rsidRPr="000E4A35" w:rsidRDefault="000E4A35" w:rsidP="00BF6F19">
      <w:pPr>
        <w:pStyle w:val="HEAD3"/>
        <w:numPr>
          <w:ilvl w:val="2"/>
          <w:numId w:val="21"/>
        </w:numPr>
        <w:tabs>
          <w:tab w:val="clear" w:pos="936"/>
        </w:tabs>
        <w:ind w:left="900" w:hanging="547"/>
        <w:rPr>
          <w:rFonts w:cs="Times New Roman"/>
          <w:szCs w:val="28"/>
          <w:lang w:val="en-US"/>
        </w:rPr>
      </w:pPr>
      <w:r>
        <w:rPr>
          <w:lang w:val="en-US"/>
        </w:rPr>
        <w:t xml:space="preserve">Just Manufacturing Model A544912-2E-J 16¾” x 15½” x 13” deep buffed satin finish type 304 </w:t>
      </w:r>
      <w:proofErr w:type="gramStart"/>
      <w:r>
        <w:rPr>
          <w:lang w:val="en-US"/>
        </w:rPr>
        <w:t>#20 gauge</w:t>
      </w:r>
      <w:proofErr w:type="gramEnd"/>
      <w:r>
        <w:rPr>
          <w:lang w:val="en-US"/>
        </w:rPr>
        <w:t xml:space="preserve"> wall mount sink</w:t>
      </w:r>
      <w:r w:rsidRPr="000E4A35">
        <w:rPr>
          <w:rFonts w:cs="Times New Roman"/>
          <w:szCs w:val="28"/>
          <w:lang w:val="en-US"/>
        </w:rPr>
        <w:t xml:space="preserve"> equipped with:</w:t>
      </w:r>
    </w:p>
    <w:p w14:paraId="59B2ADF7" w14:textId="77777777" w:rsidR="000E4A35" w:rsidRDefault="000E4A35" w:rsidP="00BF6F19">
      <w:pPr>
        <w:pStyle w:val="HEAD4"/>
        <w:numPr>
          <w:ilvl w:val="3"/>
          <w:numId w:val="33"/>
        </w:numPr>
        <w:tabs>
          <w:tab w:val="clear" w:pos="1800"/>
          <w:tab w:val="left" w:pos="720"/>
        </w:tabs>
        <w:ind w:left="1260" w:hanging="360"/>
        <w:contextualSpacing/>
      </w:pPr>
      <w:r>
        <w:t xml:space="preserve">a wall hanger and </w:t>
      </w:r>
      <w:proofErr w:type="gramStart"/>
      <w:r>
        <w:t>stainless steel</w:t>
      </w:r>
      <w:proofErr w:type="gramEnd"/>
      <w:r>
        <w:t xml:space="preserve"> support brackets suitable in all respects for the fixture supported and the construction in which it is located</w:t>
      </w:r>
    </w:p>
    <w:p w14:paraId="36C8CB07" w14:textId="77777777" w:rsidR="000E4A35" w:rsidRPr="000E4A35" w:rsidRDefault="000E4A35" w:rsidP="00BF6F19">
      <w:pPr>
        <w:pStyle w:val="HEAD4"/>
        <w:numPr>
          <w:ilvl w:val="3"/>
          <w:numId w:val="33"/>
        </w:numPr>
        <w:tabs>
          <w:tab w:val="clear" w:pos="1800"/>
          <w:tab w:val="left" w:pos="720"/>
        </w:tabs>
        <w:ind w:left="1260" w:hanging="360"/>
        <w:contextualSpacing/>
        <w:rPr>
          <w:lang w:val="en-US"/>
        </w:rPr>
      </w:pPr>
      <w:r>
        <w:t xml:space="preserve">a </w:t>
      </w:r>
      <w:r>
        <w:rPr>
          <w:lang w:val="en-US"/>
        </w:rPr>
        <w:t>7” high type 304 stainless steel back splash</w:t>
      </w:r>
    </w:p>
    <w:p w14:paraId="50218D67" w14:textId="77777777" w:rsidR="000E4A35" w:rsidRDefault="000E4A35" w:rsidP="00BF6F19">
      <w:pPr>
        <w:pStyle w:val="HEAD4"/>
        <w:numPr>
          <w:ilvl w:val="3"/>
          <w:numId w:val="33"/>
        </w:numPr>
        <w:tabs>
          <w:tab w:val="clear" w:pos="1800"/>
          <w:tab w:val="left" w:pos="720"/>
        </w:tabs>
        <w:ind w:left="1260" w:hanging="360"/>
        <w:contextualSpacing/>
        <w:rPr>
          <w:lang w:val="en-US"/>
        </w:rPr>
      </w:pPr>
      <w:r>
        <w:rPr>
          <w:lang w:val="en-US"/>
        </w:rPr>
        <w:t>a 2” diameter drain opening</w:t>
      </w:r>
    </w:p>
    <w:p w14:paraId="323A9BA9" w14:textId="77777777" w:rsidR="000E4A35" w:rsidRDefault="000E4A35" w:rsidP="00BF6F19">
      <w:pPr>
        <w:pStyle w:val="HEAD4"/>
        <w:numPr>
          <w:ilvl w:val="3"/>
          <w:numId w:val="33"/>
        </w:numPr>
        <w:tabs>
          <w:tab w:val="clear" w:pos="1800"/>
          <w:tab w:val="left" w:pos="720"/>
        </w:tabs>
        <w:ind w:left="1260" w:hanging="360"/>
        <w:contextualSpacing/>
      </w:pPr>
      <w:r>
        <w:t xml:space="preserve">a Zurn Model </w:t>
      </w:r>
      <w:r>
        <w:rPr>
          <w:color w:val="FF0000"/>
        </w:rPr>
        <w:t xml:space="preserve">[        </w:t>
      </w:r>
      <w:proofErr w:type="gramStart"/>
      <w:r>
        <w:rPr>
          <w:color w:val="FF0000"/>
        </w:rPr>
        <w:t xml:space="preserve">  ]</w:t>
      </w:r>
      <w:proofErr w:type="gramEnd"/>
      <w:r w:rsidRPr="00E13B35">
        <w:t xml:space="preserve"> faucet</w:t>
      </w:r>
    </w:p>
    <w:p w14:paraId="0D7263CF" w14:textId="77777777" w:rsidR="000E4A35" w:rsidRDefault="000E4A35" w:rsidP="00BF6F19">
      <w:pPr>
        <w:pStyle w:val="HEAD4"/>
        <w:numPr>
          <w:ilvl w:val="3"/>
          <w:numId w:val="33"/>
        </w:numPr>
        <w:tabs>
          <w:tab w:val="clear" w:pos="1800"/>
          <w:tab w:val="left" w:pos="720"/>
        </w:tabs>
        <w:ind w:left="1260" w:hanging="360"/>
        <w:contextualSpacing/>
      </w:pPr>
      <w:r>
        <w:t xml:space="preserve">Zurn Model Z8804-XL-LR-PC chrome plated cast brass angle supplies with </w:t>
      </w:r>
      <w:r>
        <w:rPr>
          <w:color w:val="FF0000"/>
        </w:rPr>
        <w:t xml:space="preserve">[wheel handle] [loose key] </w:t>
      </w:r>
      <w:r>
        <w:t>compression stops and flexible risers</w:t>
      </w:r>
    </w:p>
    <w:p w14:paraId="786BC5A0" w14:textId="77777777" w:rsidR="000E4A35" w:rsidRDefault="000E4A35" w:rsidP="00BF6F19">
      <w:pPr>
        <w:pStyle w:val="HEAD4"/>
        <w:numPr>
          <w:ilvl w:val="3"/>
          <w:numId w:val="33"/>
        </w:numPr>
        <w:tabs>
          <w:tab w:val="clear" w:pos="1800"/>
          <w:tab w:val="left" w:pos="720"/>
        </w:tabs>
        <w:ind w:left="1260" w:hanging="360"/>
        <w:contextualSpacing/>
      </w:pPr>
      <w:r>
        <w:t xml:space="preserve">a Zurn Model Z8743-PC cast brass, solid-top, open grid drain with P.O. plug and </w:t>
      </w:r>
      <w:proofErr w:type="gramStart"/>
      <w:r>
        <w:t>#17 gauge</w:t>
      </w:r>
      <w:proofErr w:type="gramEnd"/>
      <w:r>
        <w:t xml:space="preserve"> 1</w:t>
      </w:r>
      <w:r>
        <w:rPr>
          <w:rFonts w:cs="Arial"/>
        </w:rPr>
        <w:t>½</w:t>
      </w:r>
      <w:r>
        <w:t>” diameter tailpiece</w:t>
      </w:r>
    </w:p>
    <w:p w14:paraId="59898BA0" w14:textId="77777777" w:rsidR="000E4A35" w:rsidRDefault="000E4A35" w:rsidP="00BF6F19">
      <w:pPr>
        <w:pStyle w:val="HEAD4"/>
        <w:numPr>
          <w:ilvl w:val="3"/>
          <w:numId w:val="33"/>
        </w:numPr>
        <w:tabs>
          <w:tab w:val="clear" w:pos="1800"/>
          <w:tab w:val="left" w:pos="720"/>
        </w:tabs>
        <w:ind w:left="1260" w:hanging="360"/>
        <w:contextualSpacing/>
      </w:pPr>
      <w:r>
        <w:t>a Zurn Model Z8700-PC 1</w:t>
      </w:r>
      <w:r>
        <w:rPr>
          <w:rFonts w:cs="Arial"/>
        </w:rPr>
        <w:t>½</w:t>
      </w:r>
      <w:r>
        <w:t>” diameter chrome plated cast brass P-trap with cleanout plug</w:t>
      </w:r>
    </w:p>
    <w:p w14:paraId="0CBE66C0" w14:textId="77777777" w:rsidR="000E4A35" w:rsidRPr="000E4A35" w:rsidRDefault="005A50AF" w:rsidP="00BF6F19">
      <w:pPr>
        <w:pStyle w:val="HEAD4"/>
        <w:numPr>
          <w:ilvl w:val="3"/>
          <w:numId w:val="33"/>
        </w:numPr>
        <w:tabs>
          <w:tab w:val="clear" w:pos="1800"/>
          <w:tab w:val="left" w:pos="720"/>
        </w:tabs>
        <w:ind w:left="1260" w:hanging="360"/>
        <w:contextualSpacing/>
      </w:pPr>
      <w:r>
        <w:rPr>
          <w:color w:val="FF0000"/>
        </w:rPr>
        <w:t>[</w:t>
      </w:r>
      <w:r w:rsidR="000E4A35">
        <w:rPr>
          <w:color w:val="FF0000"/>
        </w:rPr>
        <w:t>an extra drilling for a lavatory mounted soap dispenser, and a Zurn Z6950-SD sensor activated soap dispenser with AC power adapter, soap container and [BN brushed nickel] [PN polished nickel] [PB polished brass] finish]</w:t>
      </w:r>
    </w:p>
    <w:p w14:paraId="7F787D42" w14:textId="77777777" w:rsidR="000E4A35" w:rsidRPr="00A43625" w:rsidRDefault="000E4A35" w:rsidP="00BF6F19">
      <w:pPr>
        <w:pStyle w:val="HEAD2"/>
        <w:numPr>
          <w:ilvl w:val="1"/>
          <w:numId w:val="17"/>
        </w:numPr>
        <w:rPr>
          <w:b/>
          <w:bCs w:val="0"/>
        </w:rPr>
      </w:pPr>
      <w:r w:rsidRPr="00A43625">
        <w:rPr>
          <w:b/>
          <w:bCs w:val="0"/>
        </w:rPr>
        <w:t xml:space="preserve">PACKAGE TYPE STAINLESS STEEL WALL HUNG HAND WASH SINK </w:t>
      </w:r>
    </w:p>
    <w:p w14:paraId="4C6A3EF1" w14:textId="5F5E5167" w:rsidR="000E4A35" w:rsidRPr="000E4A35" w:rsidRDefault="000E4A35" w:rsidP="00BF6F19">
      <w:pPr>
        <w:pStyle w:val="HEAD3"/>
        <w:numPr>
          <w:ilvl w:val="2"/>
          <w:numId w:val="21"/>
        </w:numPr>
        <w:tabs>
          <w:tab w:val="clear" w:pos="936"/>
        </w:tabs>
        <w:ind w:left="950" w:hanging="547"/>
        <w:rPr>
          <w:rFonts w:cs="Times New Roman"/>
          <w:szCs w:val="28"/>
          <w:lang w:val="en-US"/>
        </w:rPr>
      </w:pPr>
      <w:r>
        <w:t xml:space="preserve">Just Manufacturing Model A544912S-J package type </w:t>
      </w:r>
      <w:r>
        <w:rPr>
          <w:lang w:val="en-US"/>
        </w:rPr>
        <w:t xml:space="preserve">16¾” x 15½” x 13” deep buffed satin finish type 304 </w:t>
      </w:r>
      <w:proofErr w:type="gramStart"/>
      <w:r>
        <w:rPr>
          <w:lang w:val="en-US"/>
        </w:rPr>
        <w:t>#20 gauge</w:t>
      </w:r>
      <w:proofErr w:type="gramEnd"/>
      <w:r>
        <w:rPr>
          <w:lang w:val="en-US"/>
        </w:rPr>
        <w:t xml:space="preserve"> wall mount sink</w:t>
      </w:r>
      <w:r w:rsidRPr="000E4A35">
        <w:rPr>
          <w:rFonts w:cs="Times New Roman"/>
          <w:szCs w:val="28"/>
          <w:lang w:val="en-US"/>
        </w:rPr>
        <w:t xml:space="preserve"> equipped with:</w:t>
      </w:r>
    </w:p>
    <w:p w14:paraId="22FD8808" w14:textId="77777777" w:rsidR="000E4A35" w:rsidRDefault="000E4A35" w:rsidP="00BF6F19">
      <w:pPr>
        <w:pStyle w:val="HEAD4"/>
        <w:numPr>
          <w:ilvl w:val="3"/>
          <w:numId w:val="34"/>
        </w:numPr>
        <w:tabs>
          <w:tab w:val="clear" w:pos="1800"/>
          <w:tab w:val="left" w:pos="720"/>
        </w:tabs>
        <w:ind w:left="1260" w:hanging="270"/>
        <w:contextualSpacing/>
      </w:pPr>
      <w:r>
        <w:t xml:space="preserve">a wall hanger and </w:t>
      </w:r>
      <w:proofErr w:type="gramStart"/>
      <w:r>
        <w:t>stainless steel</w:t>
      </w:r>
      <w:proofErr w:type="gramEnd"/>
      <w:r>
        <w:t xml:space="preserve"> support brackets suitable in all respects for the fixture supported and the construction in which it is located</w:t>
      </w:r>
    </w:p>
    <w:p w14:paraId="735864A2" w14:textId="77777777" w:rsidR="000E4A35" w:rsidRPr="000E4A35" w:rsidRDefault="000E4A35" w:rsidP="00BF6F19">
      <w:pPr>
        <w:pStyle w:val="HEAD4"/>
        <w:numPr>
          <w:ilvl w:val="3"/>
          <w:numId w:val="34"/>
        </w:numPr>
        <w:tabs>
          <w:tab w:val="clear" w:pos="1800"/>
          <w:tab w:val="left" w:pos="720"/>
        </w:tabs>
        <w:ind w:left="1260" w:hanging="270"/>
        <w:contextualSpacing/>
        <w:rPr>
          <w:lang w:val="en-US"/>
        </w:rPr>
      </w:pPr>
      <w:r>
        <w:t xml:space="preserve">a </w:t>
      </w:r>
      <w:r>
        <w:rPr>
          <w:lang w:val="en-US"/>
        </w:rPr>
        <w:t>7” high type 304 stainless steel back splash</w:t>
      </w:r>
    </w:p>
    <w:p w14:paraId="211990DE" w14:textId="77777777" w:rsidR="000E4A35" w:rsidRPr="00E13B35" w:rsidRDefault="000E4A35" w:rsidP="00BF6F19">
      <w:pPr>
        <w:pStyle w:val="HEAD4"/>
        <w:numPr>
          <w:ilvl w:val="3"/>
          <w:numId w:val="34"/>
        </w:numPr>
        <w:tabs>
          <w:tab w:val="clear" w:pos="1800"/>
          <w:tab w:val="left" w:pos="720"/>
        </w:tabs>
        <w:ind w:left="1260" w:hanging="270"/>
        <w:contextualSpacing/>
        <w:rPr>
          <w:lang w:val="en-US"/>
        </w:rPr>
      </w:pPr>
      <w:r>
        <w:rPr>
          <w:lang w:val="en-US"/>
        </w:rPr>
        <w:t>a 2” diameter drain opening</w:t>
      </w:r>
    </w:p>
    <w:p w14:paraId="6CD74B6B" w14:textId="77777777" w:rsidR="000E4A35" w:rsidRDefault="000E4A35" w:rsidP="00BF6F19">
      <w:pPr>
        <w:pStyle w:val="HEAD4"/>
        <w:numPr>
          <w:ilvl w:val="3"/>
          <w:numId w:val="34"/>
        </w:numPr>
        <w:tabs>
          <w:tab w:val="clear" w:pos="1800"/>
          <w:tab w:val="left" w:pos="720"/>
        </w:tabs>
        <w:ind w:left="1260" w:hanging="270"/>
        <w:contextualSpacing/>
        <w:rPr>
          <w:lang w:val="en-US"/>
        </w:rPr>
      </w:pPr>
      <w:r>
        <w:rPr>
          <w:lang w:val="en-US"/>
        </w:rPr>
        <w:t>a Zurn/Elkay Model LK723 thermostatic mixing valve</w:t>
      </w:r>
    </w:p>
    <w:p w14:paraId="1A753F9C" w14:textId="77777777" w:rsidR="000E4A35" w:rsidRPr="00E13B35" w:rsidRDefault="000E4A35" w:rsidP="00BF6F19">
      <w:pPr>
        <w:pStyle w:val="HEAD4"/>
        <w:numPr>
          <w:ilvl w:val="3"/>
          <w:numId w:val="34"/>
        </w:numPr>
        <w:tabs>
          <w:tab w:val="clear" w:pos="1800"/>
          <w:tab w:val="left" w:pos="720"/>
        </w:tabs>
        <w:ind w:left="1260" w:hanging="270"/>
        <w:contextualSpacing/>
        <w:rPr>
          <w:lang w:val="en-US"/>
        </w:rPr>
      </w:pPr>
      <w:r>
        <w:rPr>
          <w:lang w:val="en-US"/>
        </w:rPr>
        <w:t xml:space="preserve">a Zurn/Elkay Model LKB722C backsplash mount gooseneck sensor activated scrub/handwash </w:t>
      </w:r>
      <w:r>
        <w:rPr>
          <w:color w:val="FF0000"/>
          <w:lang w:val="en-US"/>
        </w:rPr>
        <w:t>[AC] [</w:t>
      </w:r>
      <w:r w:rsidRPr="000E4A35">
        <w:rPr>
          <w:color w:val="FF0000"/>
          <w:lang w:val="en-US"/>
        </w:rPr>
        <w:t>battery]</w:t>
      </w:r>
      <w:r>
        <w:rPr>
          <w:lang w:val="en-US"/>
        </w:rPr>
        <w:t xml:space="preserve"> powered, chrome plated solid brass, 1.23 </w:t>
      </w:r>
      <w:r w:rsidR="006E6604">
        <w:rPr>
          <w:lang w:val="en-US"/>
        </w:rPr>
        <w:t>GPM</w:t>
      </w:r>
      <w:r>
        <w:rPr>
          <w:lang w:val="en-US"/>
        </w:rPr>
        <w:t xml:space="preserve"> faucet</w:t>
      </w:r>
    </w:p>
    <w:p w14:paraId="1F160157" w14:textId="77777777" w:rsidR="000E4A35" w:rsidRDefault="000E4A35" w:rsidP="00BF6F19">
      <w:pPr>
        <w:pStyle w:val="HEAD4"/>
        <w:numPr>
          <w:ilvl w:val="3"/>
          <w:numId w:val="34"/>
        </w:numPr>
        <w:tabs>
          <w:tab w:val="clear" w:pos="1800"/>
          <w:tab w:val="left" w:pos="720"/>
        </w:tabs>
        <w:ind w:left="1260" w:hanging="270"/>
        <w:contextualSpacing/>
      </w:pPr>
      <w:r>
        <w:t xml:space="preserve">Zurn Model Z8804-XL-LR-PC chrome plated cast brass angle supplies with </w:t>
      </w:r>
      <w:r>
        <w:rPr>
          <w:color w:val="FF0000"/>
        </w:rPr>
        <w:t xml:space="preserve">[wheel handle] [loose key] </w:t>
      </w:r>
      <w:r>
        <w:t>compression stops and flexible risers</w:t>
      </w:r>
    </w:p>
    <w:p w14:paraId="2A3E2CE4" w14:textId="77777777" w:rsidR="000E4A35" w:rsidRDefault="000E4A35" w:rsidP="00BF6F19">
      <w:pPr>
        <w:pStyle w:val="HEAD4"/>
        <w:numPr>
          <w:ilvl w:val="3"/>
          <w:numId w:val="34"/>
        </w:numPr>
        <w:tabs>
          <w:tab w:val="clear" w:pos="1800"/>
          <w:tab w:val="left" w:pos="720"/>
        </w:tabs>
        <w:ind w:left="1260" w:hanging="270"/>
        <w:contextualSpacing/>
      </w:pPr>
      <w:r>
        <w:t xml:space="preserve">a </w:t>
      </w:r>
      <w:r w:rsidR="00592E31">
        <w:t>Just Manufacturing Model J-IS-SF</w:t>
      </w:r>
      <w:r>
        <w:t xml:space="preserve"> </w:t>
      </w:r>
      <w:r w:rsidR="00592E31">
        <w:t xml:space="preserve">chrome plated </w:t>
      </w:r>
      <w:r>
        <w:t>cast brass, solid-top, open grid drain with P.O. plug and 1</w:t>
      </w:r>
      <w:r>
        <w:rPr>
          <w:rFonts w:cs="Arial"/>
        </w:rPr>
        <w:t>½</w:t>
      </w:r>
      <w:r>
        <w:t>” diameter tailpiece</w:t>
      </w:r>
    </w:p>
    <w:p w14:paraId="2E4CE8D7" w14:textId="77777777" w:rsidR="000E4A35" w:rsidRDefault="000E4A35" w:rsidP="00BF6F19">
      <w:pPr>
        <w:pStyle w:val="HEAD4"/>
        <w:numPr>
          <w:ilvl w:val="3"/>
          <w:numId w:val="34"/>
        </w:numPr>
        <w:tabs>
          <w:tab w:val="clear" w:pos="1800"/>
          <w:tab w:val="left" w:pos="720"/>
        </w:tabs>
        <w:ind w:left="1260" w:hanging="270"/>
        <w:contextualSpacing/>
      </w:pPr>
      <w:r>
        <w:lastRenderedPageBreak/>
        <w:t>a Just Manufacturing JT150 1</w:t>
      </w:r>
      <w:r>
        <w:rPr>
          <w:rFonts w:cs="Arial"/>
        </w:rPr>
        <w:t>½</w:t>
      </w:r>
      <w:r>
        <w:t>” diameter chrome plated cast brass P-trap with cleanout plug</w:t>
      </w:r>
    </w:p>
    <w:p w14:paraId="578D5AEB" w14:textId="77777777" w:rsidR="000E4A35" w:rsidRPr="00A43625" w:rsidRDefault="000E4A35" w:rsidP="00BF6F19">
      <w:pPr>
        <w:pStyle w:val="HEAD2"/>
        <w:numPr>
          <w:ilvl w:val="1"/>
          <w:numId w:val="17"/>
        </w:numPr>
        <w:rPr>
          <w:b/>
          <w:bCs w:val="0"/>
        </w:rPr>
      </w:pPr>
      <w:r w:rsidRPr="00A43625">
        <w:rPr>
          <w:b/>
          <w:bCs w:val="0"/>
        </w:rPr>
        <w:t>PACKAGE TYPE STAINLESS STEEL WALL HUNG ADA SINK WITH EYE WASH</w:t>
      </w:r>
    </w:p>
    <w:p w14:paraId="64E5C8E7" w14:textId="254B264D" w:rsidR="000E4A35" w:rsidRPr="000E4A35" w:rsidRDefault="000E4A35" w:rsidP="00BF6F19">
      <w:pPr>
        <w:pStyle w:val="HEAD3"/>
        <w:numPr>
          <w:ilvl w:val="2"/>
          <w:numId w:val="21"/>
        </w:numPr>
        <w:tabs>
          <w:tab w:val="clear" w:pos="936"/>
        </w:tabs>
        <w:ind w:left="950" w:hanging="547"/>
        <w:rPr>
          <w:rFonts w:cs="Times New Roman"/>
          <w:szCs w:val="28"/>
          <w:lang w:val="en-US"/>
        </w:rPr>
      </w:pPr>
      <w:r>
        <w:t xml:space="preserve">Just Manufacturing Model </w:t>
      </w:r>
      <w:r w:rsidR="00592E31">
        <w:t>JPHADA2224-CT-J</w:t>
      </w:r>
      <w:r>
        <w:t xml:space="preserve"> package type </w:t>
      </w:r>
      <w:r w:rsidR="00592E31">
        <w:t>24</w:t>
      </w:r>
      <w:r>
        <w:rPr>
          <w:lang w:val="en-US"/>
        </w:rPr>
        <w:t xml:space="preserve">” x </w:t>
      </w:r>
      <w:r w:rsidR="00592E31">
        <w:rPr>
          <w:lang w:val="en-US"/>
        </w:rPr>
        <w:t>22</w:t>
      </w:r>
      <w:r>
        <w:rPr>
          <w:lang w:val="en-US"/>
        </w:rPr>
        <w:t xml:space="preserve">” x 13” deep buffed satin finish type 304 </w:t>
      </w:r>
      <w:proofErr w:type="gramStart"/>
      <w:r>
        <w:rPr>
          <w:lang w:val="en-US"/>
        </w:rPr>
        <w:t>#</w:t>
      </w:r>
      <w:r w:rsidR="00592E31">
        <w:rPr>
          <w:lang w:val="en-US"/>
        </w:rPr>
        <w:t>14</w:t>
      </w:r>
      <w:r>
        <w:rPr>
          <w:lang w:val="en-US"/>
        </w:rPr>
        <w:t xml:space="preserve"> gauge</w:t>
      </w:r>
      <w:proofErr w:type="gramEnd"/>
      <w:r>
        <w:rPr>
          <w:lang w:val="en-US"/>
        </w:rPr>
        <w:t xml:space="preserve"> wall mount sink</w:t>
      </w:r>
      <w:r w:rsidRPr="000E4A35">
        <w:rPr>
          <w:rFonts w:cs="Times New Roman"/>
          <w:szCs w:val="28"/>
          <w:lang w:val="en-US"/>
        </w:rPr>
        <w:t xml:space="preserve"> equipped with:</w:t>
      </w:r>
    </w:p>
    <w:p w14:paraId="5E593675" w14:textId="77777777" w:rsidR="000E4A35" w:rsidRDefault="000E4A35" w:rsidP="00BF6F19">
      <w:pPr>
        <w:pStyle w:val="HEAD4"/>
        <w:numPr>
          <w:ilvl w:val="3"/>
          <w:numId w:val="35"/>
        </w:numPr>
        <w:tabs>
          <w:tab w:val="clear" w:pos="1800"/>
          <w:tab w:val="left" w:pos="720"/>
          <w:tab w:val="left" w:pos="1260"/>
        </w:tabs>
        <w:ind w:left="1260" w:hanging="360"/>
        <w:contextualSpacing/>
      </w:pPr>
      <w:r>
        <w:t xml:space="preserve">a wall hanger and </w:t>
      </w:r>
      <w:proofErr w:type="gramStart"/>
      <w:r>
        <w:t>stainless steel</w:t>
      </w:r>
      <w:proofErr w:type="gramEnd"/>
      <w:r>
        <w:t xml:space="preserve"> support brackets suitable in all respects for the fixture supported and the construction in which it is located</w:t>
      </w:r>
    </w:p>
    <w:p w14:paraId="1F8B1FF7" w14:textId="77777777" w:rsidR="000E4A35" w:rsidRPr="000E4A35" w:rsidRDefault="000E4A35" w:rsidP="00BF6F19">
      <w:pPr>
        <w:pStyle w:val="HEAD4"/>
        <w:numPr>
          <w:ilvl w:val="3"/>
          <w:numId w:val="35"/>
        </w:numPr>
        <w:tabs>
          <w:tab w:val="clear" w:pos="1800"/>
          <w:tab w:val="left" w:pos="720"/>
          <w:tab w:val="left" w:pos="1260"/>
        </w:tabs>
        <w:ind w:left="1260" w:hanging="360"/>
        <w:contextualSpacing/>
        <w:rPr>
          <w:lang w:val="en-US"/>
        </w:rPr>
      </w:pPr>
      <w:r>
        <w:t xml:space="preserve">a </w:t>
      </w:r>
      <w:r>
        <w:rPr>
          <w:lang w:val="en-US"/>
        </w:rPr>
        <w:t>7” high type 304 stainless steel back splash</w:t>
      </w:r>
      <w:r w:rsidR="00592E31">
        <w:rPr>
          <w:lang w:val="en-US"/>
        </w:rPr>
        <w:t xml:space="preserve"> with </w:t>
      </w:r>
      <w:r w:rsidR="00592E31">
        <w:rPr>
          <w:color w:val="FF0000"/>
          <w:lang w:val="en-US"/>
        </w:rPr>
        <w:t>[1 center] [</w:t>
      </w:r>
      <w:r w:rsidR="006E6604">
        <w:rPr>
          <w:color w:val="FF0000"/>
          <w:lang w:val="en-US"/>
        </w:rPr>
        <w:t>two</w:t>
      </w:r>
      <w:r w:rsidR="00592E31">
        <w:rPr>
          <w:color w:val="FF0000"/>
          <w:lang w:val="en-US"/>
        </w:rPr>
        <w:t xml:space="preserve"> 8” centered] [</w:t>
      </w:r>
      <w:r w:rsidR="006E6604">
        <w:rPr>
          <w:color w:val="FF0000"/>
          <w:lang w:val="en-US"/>
        </w:rPr>
        <w:t>three</w:t>
      </w:r>
      <w:r w:rsidR="00592E31">
        <w:rPr>
          <w:color w:val="FF0000"/>
          <w:lang w:val="en-US"/>
        </w:rPr>
        <w:t xml:space="preserve"> 2” centered} </w:t>
      </w:r>
      <w:r w:rsidR="00592E31">
        <w:rPr>
          <w:lang w:val="en-US"/>
        </w:rPr>
        <w:t>faucet holes</w:t>
      </w:r>
    </w:p>
    <w:p w14:paraId="37560B11" w14:textId="77777777" w:rsidR="000E4A35" w:rsidRPr="00E13B35" w:rsidRDefault="000E4A35" w:rsidP="00BF6F19">
      <w:pPr>
        <w:pStyle w:val="HEAD4"/>
        <w:numPr>
          <w:ilvl w:val="3"/>
          <w:numId w:val="35"/>
        </w:numPr>
        <w:tabs>
          <w:tab w:val="clear" w:pos="1800"/>
          <w:tab w:val="left" w:pos="720"/>
          <w:tab w:val="left" w:pos="1260"/>
        </w:tabs>
        <w:ind w:left="1260" w:hanging="360"/>
        <w:contextualSpacing/>
        <w:rPr>
          <w:lang w:val="en-US"/>
        </w:rPr>
      </w:pPr>
      <w:r>
        <w:rPr>
          <w:lang w:val="en-US"/>
        </w:rPr>
        <w:t xml:space="preserve">a </w:t>
      </w:r>
      <w:r w:rsidR="00592E31">
        <w:rPr>
          <w:lang w:val="en-US"/>
        </w:rPr>
        <w:t>3</w:t>
      </w:r>
      <w:r w:rsidR="00592E31">
        <w:rPr>
          <w:rFonts w:cs="Arial"/>
          <w:lang w:val="en-US"/>
        </w:rPr>
        <w:t>½</w:t>
      </w:r>
      <w:r>
        <w:rPr>
          <w:lang w:val="en-US"/>
        </w:rPr>
        <w:t>” diameter drain opening</w:t>
      </w:r>
    </w:p>
    <w:p w14:paraId="7AF357D3" w14:textId="77777777" w:rsidR="000E4A35" w:rsidRDefault="000E4A35" w:rsidP="00BF6F19">
      <w:pPr>
        <w:pStyle w:val="HEAD4"/>
        <w:numPr>
          <w:ilvl w:val="3"/>
          <w:numId w:val="35"/>
        </w:numPr>
        <w:tabs>
          <w:tab w:val="clear" w:pos="1800"/>
          <w:tab w:val="left" w:pos="720"/>
          <w:tab w:val="left" w:pos="1260"/>
        </w:tabs>
        <w:ind w:left="1260" w:hanging="360"/>
        <w:contextualSpacing/>
        <w:rPr>
          <w:lang w:val="en-US"/>
        </w:rPr>
      </w:pPr>
      <w:r>
        <w:rPr>
          <w:lang w:val="en-US"/>
        </w:rPr>
        <w:t>a Zurn/Elkay Model LK723 thermostatic mixing valve</w:t>
      </w:r>
    </w:p>
    <w:p w14:paraId="647D32E2" w14:textId="77777777" w:rsidR="000E4A35" w:rsidRPr="00E13B35" w:rsidRDefault="000E4A35" w:rsidP="00BF6F19">
      <w:pPr>
        <w:pStyle w:val="HEAD4"/>
        <w:numPr>
          <w:ilvl w:val="3"/>
          <w:numId w:val="35"/>
        </w:numPr>
        <w:tabs>
          <w:tab w:val="clear" w:pos="1800"/>
          <w:tab w:val="left" w:pos="720"/>
          <w:tab w:val="left" w:pos="1260"/>
        </w:tabs>
        <w:ind w:left="1260" w:hanging="360"/>
        <w:contextualSpacing/>
        <w:rPr>
          <w:lang w:val="en-US"/>
        </w:rPr>
      </w:pPr>
      <w:r>
        <w:rPr>
          <w:lang w:val="en-US"/>
        </w:rPr>
        <w:t xml:space="preserve">a Zurn/Elkay Model LKB722C backsplash mount gooseneck sensor activated scrub/handwash </w:t>
      </w:r>
      <w:r>
        <w:rPr>
          <w:color w:val="FF0000"/>
          <w:lang w:val="en-US"/>
        </w:rPr>
        <w:t>[AC] [</w:t>
      </w:r>
      <w:r w:rsidRPr="000E4A35">
        <w:rPr>
          <w:color w:val="FF0000"/>
          <w:lang w:val="en-US"/>
        </w:rPr>
        <w:t>battery]</w:t>
      </w:r>
      <w:r>
        <w:rPr>
          <w:lang w:val="en-US"/>
        </w:rPr>
        <w:t xml:space="preserve"> powered, chrome plated solid brass, 1.23 </w:t>
      </w:r>
      <w:proofErr w:type="spellStart"/>
      <w:r>
        <w:rPr>
          <w:lang w:val="en-US"/>
        </w:rPr>
        <w:t>gpm</w:t>
      </w:r>
      <w:proofErr w:type="spellEnd"/>
      <w:r>
        <w:rPr>
          <w:lang w:val="en-US"/>
        </w:rPr>
        <w:t xml:space="preserve"> faucet</w:t>
      </w:r>
    </w:p>
    <w:p w14:paraId="32160469" w14:textId="77777777" w:rsidR="000E4A35" w:rsidRDefault="000E4A35" w:rsidP="00BF6F19">
      <w:pPr>
        <w:pStyle w:val="HEAD4"/>
        <w:numPr>
          <w:ilvl w:val="3"/>
          <w:numId w:val="35"/>
        </w:numPr>
        <w:tabs>
          <w:tab w:val="clear" w:pos="1800"/>
          <w:tab w:val="left" w:pos="720"/>
          <w:tab w:val="left" w:pos="1260"/>
        </w:tabs>
        <w:ind w:left="1260" w:hanging="360"/>
        <w:contextualSpacing/>
      </w:pPr>
      <w:r w:rsidRPr="00AA5461">
        <w:rPr>
          <w:lang w:val="en-US"/>
        </w:rPr>
        <w:t>Zurn</w:t>
      </w:r>
      <w:r>
        <w:t xml:space="preserve"> Model Z8804-XL-LR-PC chrome plated cast brass angle supplies with </w:t>
      </w:r>
      <w:r>
        <w:rPr>
          <w:color w:val="FF0000"/>
        </w:rPr>
        <w:t xml:space="preserve">[wheel handle] [loose key] </w:t>
      </w:r>
      <w:r>
        <w:t>compression stops and flexible risers</w:t>
      </w:r>
    </w:p>
    <w:p w14:paraId="11B3F0BC" w14:textId="77777777" w:rsidR="000E4A35" w:rsidRDefault="000E4A35" w:rsidP="00BF6F19">
      <w:pPr>
        <w:pStyle w:val="HEAD4"/>
        <w:numPr>
          <w:ilvl w:val="3"/>
          <w:numId w:val="35"/>
        </w:numPr>
        <w:tabs>
          <w:tab w:val="clear" w:pos="1800"/>
          <w:tab w:val="left" w:pos="720"/>
          <w:tab w:val="left" w:pos="1260"/>
        </w:tabs>
        <w:ind w:left="1260" w:hanging="360"/>
        <w:contextualSpacing/>
      </w:pPr>
      <w:r>
        <w:t xml:space="preserve">a </w:t>
      </w:r>
      <w:r w:rsidR="00592E31">
        <w:t>Just Manufacturing J35SSF</w:t>
      </w:r>
      <w:r>
        <w:t xml:space="preserve"> </w:t>
      </w:r>
      <w:r w:rsidR="00592E31">
        <w:t>stainless steel</w:t>
      </w:r>
      <w:r>
        <w:t xml:space="preserve">, solid-top, open grid drain with P.O. plug and </w:t>
      </w:r>
      <w:proofErr w:type="gramStart"/>
      <w:r w:rsidR="00592E31">
        <w:t>stainless steel</w:t>
      </w:r>
      <w:proofErr w:type="gramEnd"/>
      <w:r>
        <w:t xml:space="preserve"> 1</w:t>
      </w:r>
      <w:r>
        <w:rPr>
          <w:rFonts w:cs="Arial"/>
        </w:rPr>
        <w:t>½</w:t>
      </w:r>
      <w:r>
        <w:t>” diameter tailpiece</w:t>
      </w:r>
    </w:p>
    <w:p w14:paraId="3F2725CD" w14:textId="77777777" w:rsidR="000E4A35" w:rsidRDefault="000E4A35" w:rsidP="00BF6F19">
      <w:pPr>
        <w:pStyle w:val="HEAD4"/>
        <w:numPr>
          <w:ilvl w:val="3"/>
          <w:numId w:val="35"/>
        </w:numPr>
        <w:tabs>
          <w:tab w:val="clear" w:pos="1800"/>
          <w:tab w:val="left" w:pos="720"/>
          <w:tab w:val="left" w:pos="1260"/>
        </w:tabs>
        <w:ind w:left="1260" w:hanging="360"/>
        <w:contextualSpacing/>
      </w:pPr>
      <w:r>
        <w:t>a Just Manufacturing JT150 1</w:t>
      </w:r>
      <w:r>
        <w:rPr>
          <w:rFonts w:cs="Arial"/>
        </w:rPr>
        <w:t>½</w:t>
      </w:r>
      <w:r>
        <w:t>” diameter chrome plated cast brass P-trap with cleanout plug</w:t>
      </w:r>
    </w:p>
    <w:p w14:paraId="5BE20A94" w14:textId="77777777" w:rsidR="00592E31" w:rsidRDefault="00592E31" w:rsidP="00BF6F19">
      <w:pPr>
        <w:pStyle w:val="HEAD4"/>
        <w:numPr>
          <w:ilvl w:val="3"/>
          <w:numId w:val="35"/>
        </w:numPr>
        <w:tabs>
          <w:tab w:val="clear" w:pos="1800"/>
          <w:tab w:val="left" w:pos="720"/>
          <w:tab w:val="left" w:pos="1260"/>
        </w:tabs>
        <w:ind w:left="1260" w:hanging="360"/>
        <w:contextualSpacing/>
      </w:pPr>
      <w:r>
        <w:t>a Just Manufacturing JG-1800 backsplash mount, polished chrome plated brass, “Auto-Flow” eye wash assembly with stainless steel housing, operated by pulling down the swivel, dual polypropylene “GS Plus” spray eye wash heads with integral “flip-top” covers, and equipped with an in-line strainer and an ANSI identification sign</w:t>
      </w:r>
    </w:p>
    <w:p w14:paraId="09BCB932" w14:textId="77777777" w:rsidR="000E4A35" w:rsidRPr="00A43625" w:rsidRDefault="00592E31" w:rsidP="00BF6F19">
      <w:pPr>
        <w:pStyle w:val="HEAD2"/>
        <w:numPr>
          <w:ilvl w:val="1"/>
          <w:numId w:val="17"/>
        </w:numPr>
        <w:rPr>
          <w:b/>
          <w:bCs w:val="0"/>
        </w:rPr>
      </w:pPr>
      <w:r w:rsidRPr="00A43625">
        <w:rPr>
          <w:b/>
          <w:bCs w:val="0"/>
        </w:rPr>
        <w:t>STAINLESS STEEL FLOOR MOUNT DOUBLE SCULLERY SINK C/W DRAINBOARDS</w:t>
      </w:r>
    </w:p>
    <w:p w14:paraId="28195615" w14:textId="24C3B97E" w:rsidR="00F04137" w:rsidRPr="000E4A35" w:rsidRDefault="00F04137" w:rsidP="00BF6F19">
      <w:pPr>
        <w:pStyle w:val="HEAD3"/>
        <w:numPr>
          <w:ilvl w:val="2"/>
          <w:numId w:val="21"/>
        </w:numPr>
        <w:tabs>
          <w:tab w:val="clear" w:pos="936"/>
        </w:tabs>
        <w:ind w:left="950" w:hanging="547"/>
        <w:rPr>
          <w:rFonts w:cs="Times New Roman"/>
          <w:szCs w:val="28"/>
          <w:lang w:val="en-US"/>
        </w:rPr>
      </w:pPr>
      <w:r>
        <w:t>Just Manufacturing Model NSFB230-24RL-J 78</w:t>
      </w:r>
      <w:r>
        <w:rPr>
          <w:lang w:val="en-US"/>
        </w:rPr>
        <w:t xml:space="preserve">” x 27½” x 44” buffed satin finish type 304 </w:t>
      </w:r>
      <w:proofErr w:type="gramStart"/>
      <w:r>
        <w:rPr>
          <w:lang w:val="en-US"/>
        </w:rPr>
        <w:t>#14 gauge</w:t>
      </w:r>
      <w:proofErr w:type="gramEnd"/>
      <w:r>
        <w:rPr>
          <w:lang w:val="en-US"/>
        </w:rPr>
        <w:t xml:space="preserve"> floor mount sink with two 15” x 24” x 14” bowls</w:t>
      </w:r>
      <w:r w:rsidRPr="000E4A35">
        <w:rPr>
          <w:rFonts w:cs="Times New Roman"/>
          <w:szCs w:val="28"/>
          <w:lang w:val="en-US"/>
        </w:rPr>
        <w:t xml:space="preserve"> equipped with:</w:t>
      </w:r>
    </w:p>
    <w:p w14:paraId="6F082FD4" w14:textId="77777777" w:rsidR="00F04137" w:rsidRPr="00F04137" w:rsidRDefault="00F04137" w:rsidP="00BF6F19">
      <w:pPr>
        <w:pStyle w:val="HEAD4"/>
        <w:numPr>
          <w:ilvl w:val="3"/>
          <w:numId w:val="37"/>
        </w:numPr>
        <w:tabs>
          <w:tab w:val="clear" w:pos="1800"/>
          <w:tab w:val="left" w:pos="720"/>
          <w:tab w:val="left" w:pos="1260"/>
        </w:tabs>
        <w:ind w:hanging="900"/>
        <w:contextualSpacing/>
        <w:rPr>
          <w:lang w:val="en-US"/>
        </w:rPr>
      </w:pPr>
      <w:r>
        <w:rPr>
          <w:lang w:val="en-US"/>
        </w:rPr>
        <w:t>stainless steel legs</w:t>
      </w:r>
    </w:p>
    <w:p w14:paraId="281FCDCE" w14:textId="77777777" w:rsidR="00F04137" w:rsidRDefault="00F04137" w:rsidP="00BF6F19">
      <w:pPr>
        <w:pStyle w:val="HEAD4"/>
        <w:numPr>
          <w:ilvl w:val="3"/>
          <w:numId w:val="37"/>
        </w:numPr>
        <w:tabs>
          <w:tab w:val="clear" w:pos="1800"/>
          <w:tab w:val="left" w:pos="720"/>
          <w:tab w:val="left" w:pos="1260"/>
        </w:tabs>
        <w:ind w:hanging="900"/>
        <w:contextualSpacing/>
        <w:rPr>
          <w:lang w:val="en-US"/>
        </w:rPr>
      </w:pPr>
      <w:r>
        <w:t xml:space="preserve">an </w:t>
      </w:r>
      <w:r>
        <w:rPr>
          <w:lang w:val="en-US"/>
        </w:rPr>
        <w:t>8” high type 304 stainless steel back splash</w:t>
      </w:r>
    </w:p>
    <w:p w14:paraId="67271FFD" w14:textId="77777777" w:rsidR="00F04137" w:rsidRPr="000E4A35" w:rsidRDefault="00F04137" w:rsidP="00BF6F19">
      <w:pPr>
        <w:pStyle w:val="HEAD4"/>
        <w:numPr>
          <w:ilvl w:val="3"/>
          <w:numId w:val="37"/>
        </w:numPr>
        <w:tabs>
          <w:tab w:val="clear" w:pos="1800"/>
          <w:tab w:val="left" w:pos="720"/>
          <w:tab w:val="left" w:pos="1260"/>
        </w:tabs>
        <w:ind w:hanging="900"/>
        <w:contextualSpacing/>
        <w:rPr>
          <w:lang w:val="en-US"/>
        </w:rPr>
      </w:pPr>
      <w:r>
        <w:rPr>
          <w:lang w:val="en-US"/>
        </w:rPr>
        <w:t>24” left and right drainboards</w:t>
      </w:r>
    </w:p>
    <w:p w14:paraId="63032A0A" w14:textId="77777777" w:rsidR="00F04137" w:rsidRPr="00E13B35" w:rsidRDefault="00F04137" w:rsidP="00BF6F19">
      <w:pPr>
        <w:pStyle w:val="HEAD4"/>
        <w:numPr>
          <w:ilvl w:val="3"/>
          <w:numId w:val="37"/>
        </w:numPr>
        <w:tabs>
          <w:tab w:val="clear" w:pos="1800"/>
          <w:tab w:val="left" w:pos="720"/>
          <w:tab w:val="left" w:pos="1260"/>
        </w:tabs>
        <w:ind w:hanging="900"/>
        <w:contextualSpacing/>
        <w:rPr>
          <w:lang w:val="en-US"/>
        </w:rPr>
      </w:pPr>
      <w:r>
        <w:rPr>
          <w:lang w:val="en-US"/>
        </w:rPr>
        <w:t>3</w:t>
      </w:r>
      <w:r>
        <w:rPr>
          <w:rFonts w:cs="Arial"/>
          <w:lang w:val="en-US"/>
        </w:rPr>
        <w:t>½</w:t>
      </w:r>
      <w:r>
        <w:rPr>
          <w:lang w:val="en-US"/>
        </w:rPr>
        <w:t>” diameter drain openings</w:t>
      </w:r>
    </w:p>
    <w:p w14:paraId="0B70A883" w14:textId="77777777" w:rsidR="00F04137" w:rsidRPr="00E13B35" w:rsidRDefault="00F04137" w:rsidP="76E7FADF">
      <w:pPr>
        <w:pStyle w:val="HEAD4"/>
        <w:tabs>
          <w:tab w:val="clear" w:pos="1800"/>
          <w:tab w:val="left" w:pos="720"/>
          <w:tab w:val="left" w:pos="1260"/>
        </w:tabs>
        <w:ind w:hanging="900"/>
        <w:contextualSpacing/>
      </w:pPr>
      <w:r w:rsidRPr="76E7FADF">
        <w:t xml:space="preserve">a Zurn/Elkay Model </w:t>
      </w:r>
      <w:r w:rsidR="00FD6A45" w:rsidRPr="76E7FADF">
        <w:rPr>
          <w:color w:val="FF0000"/>
        </w:rPr>
        <w:t xml:space="preserve">[             </w:t>
      </w:r>
      <w:proofErr w:type="gramStart"/>
      <w:r w:rsidR="00FD6A45" w:rsidRPr="76E7FADF">
        <w:rPr>
          <w:color w:val="FF0000"/>
        </w:rPr>
        <w:t xml:space="preserve">  ]</w:t>
      </w:r>
      <w:proofErr w:type="gramEnd"/>
      <w:r w:rsidRPr="76E7FADF">
        <w:t xml:space="preserve"> chrome plated solid brass, </w:t>
      </w:r>
      <w:r w:rsidR="00FD6A45" w:rsidRPr="76E7FADF">
        <w:rPr>
          <w:color w:val="FF0000"/>
        </w:rPr>
        <w:t>[    ]</w:t>
      </w:r>
      <w:r w:rsidRPr="76E7FADF">
        <w:t xml:space="preserve"> </w:t>
      </w:r>
      <w:r w:rsidR="006501FC" w:rsidRPr="76E7FADF">
        <w:t>GPM</w:t>
      </w:r>
      <w:r w:rsidRPr="76E7FADF">
        <w:t xml:space="preserve"> faucet</w:t>
      </w:r>
    </w:p>
    <w:p w14:paraId="7BFD6C1F" w14:textId="77777777" w:rsidR="00F04137" w:rsidRDefault="00F04137" w:rsidP="00BF6F19">
      <w:pPr>
        <w:pStyle w:val="HEAD4"/>
        <w:numPr>
          <w:ilvl w:val="3"/>
          <w:numId w:val="37"/>
        </w:numPr>
        <w:tabs>
          <w:tab w:val="clear" w:pos="1800"/>
          <w:tab w:val="left" w:pos="720"/>
          <w:tab w:val="left" w:pos="1260"/>
        </w:tabs>
        <w:ind w:left="1260" w:hanging="360"/>
        <w:contextualSpacing/>
      </w:pPr>
      <w:r>
        <w:t xml:space="preserve">Zurn Model Z8804-XL-LR-PC chrome plated cast brass angle supplies with </w:t>
      </w:r>
      <w:r>
        <w:rPr>
          <w:color w:val="FF0000"/>
        </w:rPr>
        <w:t xml:space="preserve">[wheel handle] [loose key] </w:t>
      </w:r>
      <w:r>
        <w:t>compression stops and flexible risers</w:t>
      </w:r>
    </w:p>
    <w:p w14:paraId="4429ECDA" w14:textId="77777777" w:rsidR="00F04137" w:rsidRDefault="00F04137" w:rsidP="00BF6F19">
      <w:pPr>
        <w:pStyle w:val="HEAD4"/>
        <w:numPr>
          <w:ilvl w:val="3"/>
          <w:numId w:val="37"/>
        </w:numPr>
        <w:tabs>
          <w:tab w:val="clear" w:pos="1800"/>
          <w:tab w:val="left" w:pos="720"/>
          <w:tab w:val="left" w:pos="1260"/>
        </w:tabs>
        <w:ind w:left="1260" w:hanging="360"/>
        <w:contextualSpacing/>
      </w:pPr>
      <w:r>
        <w:t>Just Manufacturing Model J-IS-SF chrome plated cast brass, solid-top, open grid drain</w:t>
      </w:r>
      <w:r w:rsidR="00FD6A45">
        <w:t>s</w:t>
      </w:r>
      <w:r>
        <w:t xml:space="preserve"> with P.O. plug and 1</w:t>
      </w:r>
      <w:r>
        <w:rPr>
          <w:rFonts w:cs="Arial"/>
        </w:rPr>
        <w:t>½</w:t>
      </w:r>
      <w:r>
        <w:t>” diameter tailpiece</w:t>
      </w:r>
    </w:p>
    <w:p w14:paraId="17705053" w14:textId="77777777" w:rsidR="00F04137" w:rsidRDefault="00F04137" w:rsidP="00BF6F19">
      <w:pPr>
        <w:pStyle w:val="HEAD4"/>
        <w:numPr>
          <w:ilvl w:val="3"/>
          <w:numId w:val="37"/>
        </w:numPr>
        <w:tabs>
          <w:tab w:val="clear" w:pos="1800"/>
          <w:tab w:val="left" w:pos="720"/>
          <w:tab w:val="left" w:pos="1260"/>
        </w:tabs>
        <w:ind w:left="1260" w:hanging="360"/>
        <w:contextualSpacing/>
      </w:pPr>
      <w:r>
        <w:t>Just Manufacturing JT150 1</w:t>
      </w:r>
      <w:r>
        <w:rPr>
          <w:rFonts w:cs="Arial"/>
        </w:rPr>
        <w:t>½</w:t>
      </w:r>
      <w:r>
        <w:t>” diameter chrome plated cast brass P-trap</w:t>
      </w:r>
      <w:r w:rsidR="00FD6A45">
        <w:t>s</w:t>
      </w:r>
      <w:r>
        <w:t xml:space="preserve"> with cleanout plug</w:t>
      </w:r>
    </w:p>
    <w:p w14:paraId="4AC62D8F" w14:textId="77777777" w:rsidR="00FD6A45" w:rsidRPr="00A43625" w:rsidRDefault="00FD6A45" w:rsidP="00BF6F19">
      <w:pPr>
        <w:pStyle w:val="HEAD2"/>
        <w:numPr>
          <w:ilvl w:val="1"/>
          <w:numId w:val="17"/>
        </w:numPr>
        <w:rPr>
          <w:b/>
          <w:bCs w:val="0"/>
        </w:rPr>
      </w:pPr>
      <w:r w:rsidRPr="00A43625">
        <w:rPr>
          <w:b/>
          <w:bCs w:val="0"/>
        </w:rPr>
        <w:t>STAINLESS STEEL, WALL HUNG, SINGLE STATION SURGEON SCRUB SINK</w:t>
      </w:r>
    </w:p>
    <w:p w14:paraId="2FCEA3A3" w14:textId="19DBEFC6" w:rsidR="00FD6A45" w:rsidRPr="00FD6A45" w:rsidRDefault="00FD6A45" w:rsidP="00BF6F19">
      <w:pPr>
        <w:pStyle w:val="HEAD3"/>
        <w:numPr>
          <w:ilvl w:val="2"/>
          <w:numId w:val="21"/>
        </w:numPr>
        <w:tabs>
          <w:tab w:val="clear" w:pos="936"/>
        </w:tabs>
        <w:ind w:left="950" w:hanging="547"/>
        <w:rPr>
          <w:rFonts w:cs="Times New Roman"/>
          <w:szCs w:val="28"/>
          <w:lang w:val="en-US"/>
        </w:rPr>
      </w:pPr>
      <w:r>
        <w:t>Just Manufacturing Model JKS7701-NP-J</w:t>
      </w:r>
      <w:r>
        <w:rPr>
          <w:lang w:val="en-US"/>
        </w:rPr>
        <w:t xml:space="preserve"> 30” x 23” x 26” buffed satin finish type 304 </w:t>
      </w:r>
      <w:proofErr w:type="gramStart"/>
      <w:r>
        <w:rPr>
          <w:lang w:val="en-US"/>
        </w:rPr>
        <w:t>#16 gauge</w:t>
      </w:r>
      <w:proofErr w:type="gramEnd"/>
      <w:r>
        <w:rPr>
          <w:lang w:val="en-US"/>
        </w:rPr>
        <w:t xml:space="preserve"> wall hung surgeon scrub sink kit with a 26” x 16¼” x 11” bowl </w:t>
      </w:r>
      <w:r w:rsidR="00B12E30">
        <w:rPr>
          <w:lang w:val="en-US"/>
        </w:rPr>
        <w:t>and</w:t>
      </w:r>
      <w:r w:rsidRPr="000E4A35">
        <w:rPr>
          <w:rFonts w:cs="Times New Roman"/>
          <w:szCs w:val="28"/>
          <w:lang w:val="en-US"/>
        </w:rPr>
        <w:t xml:space="preserve"> equipped with</w:t>
      </w:r>
      <w:r>
        <w:rPr>
          <w:rFonts w:cs="Times New Roman"/>
          <w:szCs w:val="28"/>
          <w:lang w:val="en-US"/>
        </w:rPr>
        <w:t xml:space="preserve"> a wall mount clip and:</w:t>
      </w:r>
    </w:p>
    <w:p w14:paraId="25687224" w14:textId="77777777" w:rsidR="00FD6A45" w:rsidRDefault="00FD6A45" w:rsidP="00BF6F19">
      <w:pPr>
        <w:pStyle w:val="HEAD4"/>
        <w:numPr>
          <w:ilvl w:val="3"/>
          <w:numId w:val="38"/>
        </w:numPr>
        <w:tabs>
          <w:tab w:val="clear" w:pos="1800"/>
          <w:tab w:val="left" w:pos="720"/>
          <w:tab w:val="left" w:pos="1260"/>
        </w:tabs>
        <w:ind w:hanging="900"/>
        <w:contextualSpacing/>
        <w:rPr>
          <w:lang w:val="en-US"/>
        </w:rPr>
      </w:pPr>
      <w:r>
        <w:rPr>
          <w:lang w:val="en-US"/>
        </w:rPr>
        <w:t xml:space="preserve">a </w:t>
      </w:r>
      <w:proofErr w:type="gramStart"/>
      <w:r>
        <w:rPr>
          <w:lang w:val="en-US"/>
        </w:rPr>
        <w:t>full length</w:t>
      </w:r>
      <w:proofErr w:type="gramEnd"/>
      <w:r>
        <w:rPr>
          <w:lang w:val="en-US"/>
        </w:rPr>
        <w:t xml:space="preserve"> backsplash</w:t>
      </w:r>
    </w:p>
    <w:p w14:paraId="32EFA552" w14:textId="77777777" w:rsidR="00FD6A45" w:rsidRDefault="00FD6A45" w:rsidP="00BF6F19">
      <w:pPr>
        <w:pStyle w:val="HEAD4"/>
        <w:numPr>
          <w:ilvl w:val="3"/>
          <w:numId w:val="38"/>
        </w:numPr>
        <w:tabs>
          <w:tab w:val="clear" w:pos="1800"/>
          <w:tab w:val="left" w:pos="720"/>
          <w:tab w:val="left" w:pos="1260"/>
        </w:tabs>
        <w:ind w:hanging="900"/>
        <w:contextualSpacing/>
        <w:rPr>
          <w:lang w:val="en-US"/>
        </w:rPr>
      </w:pPr>
      <w:proofErr w:type="gramStart"/>
      <w:r>
        <w:rPr>
          <w:lang w:val="en-US"/>
        </w:rPr>
        <w:t>full</w:t>
      </w:r>
      <w:proofErr w:type="gramEnd"/>
      <w:r>
        <w:rPr>
          <w:lang w:val="en-US"/>
        </w:rPr>
        <w:t xml:space="preserve"> spray sides and bottom sound deadening</w:t>
      </w:r>
    </w:p>
    <w:p w14:paraId="2EA61741" w14:textId="77777777" w:rsidR="00FD6A45" w:rsidRDefault="00FD6A45" w:rsidP="00BF6F19">
      <w:pPr>
        <w:pStyle w:val="HEAD4"/>
        <w:numPr>
          <w:ilvl w:val="3"/>
          <w:numId w:val="38"/>
        </w:numPr>
        <w:tabs>
          <w:tab w:val="clear" w:pos="1800"/>
          <w:tab w:val="left" w:pos="720"/>
          <w:tab w:val="left" w:pos="1260"/>
        </w:tabs>
        <w:ind w:left="1260" w:hanging="360"/>
        <w:contextualSpacing/>
        <w:rPr>
          <w:lang w:val="en-US"/>
        </w:rPr>
      </w:pPr>
      <w:r>
        <w:rPr>
          <w:lang w:val="en-US"/>
        </w:rPr>
        <w:t>a 3</w:t>
      </w:r>
      <w:r>
        <w:rPr>
          <w:rFonts w:cs="Arial"/>
          <w:lang w:val="en-US"/>
        </w:rPr>
        <w:t>½</w:t>
      </w:r>
      <w:r>
        <w:rPr>
          <w:lang w:val="en-US"/>
        </w:rPr>
        <w:t>” rear center drain opening with Model LK18 3</w:t>
      </w:r>
      <w:r>
        <w:rPr>
          <w:rFonts w:cs="Arial"/>
          <w:lang w:val="en-US"/>
        </w:rPr>
        <w:t>½</w:t>
      </w:r>
      <w:r>
        <w:rPr>
          <w:lang w:val="en-US"/>
        </w:rPr>
        <w:t>” chrome plated brass body drain with strainer and 4” long 1</w:t>
      </w:r>
      <w:r>
        <w:rPr>
          <w:rFonts w:cs="Arial"/>
          <w:lang w:val="en-US"/>
        </w:rPr>
        <w:t>½</w:t>
      </w:r>
      <w:r>
        <w:rPr>
          <w:lang w:val="en-US"/>
        </w:rPr>
        <w:t>” diameter tailpiece</w:t>
      </w:r>
    </w:p>
    <w:p w14:paraId="34D6D1A2" w14:textId="77777777" w:rsidR="00FD6A45" w:rsidRDefault="00FD6A45" w:rsidP="00BF6F19">
      <w:pPr>
        <w:pStyle w:val="HEAD4"/>
        <w:numPr>
          <w:ilvl w:val="3"/>
          <w:numId w:val="38"/>
        </w:numPr>
        <w:tabs>
          <w:tab w:val="clear" w:pos="1800"/>
          <w:tab w:val="left" w:pos="720"/>
          <w:tab w:val="left" w:pos="1260"/>
        </w:tabs>
        <w:ind w:left="1260" w:hanging="360"/>
        <w:contextualSpacing/>
        <w:rPr>
          <w:lang w:val="en-US"/>
        </w:rPr>
      </w:pPr>
      <w:r>
        <w:rPr>
          <w:lang w:val="en-US"/>
        </w:rPr>
        <w:t>a latched removable front panel</w:t>
      </w:r>
    </w:p>
    <w:p w14:paraId="30351675" w14:textId="77777777" w:rsidR="00FD6A45" w:rsidRDefault="00FD6A45" w:rsidP="00BF6F19">
      <w:pPr>
        <w:pStyle w:val="HEAD4"/>
        <w:numPr>
          <w:ilvl w:val="3"/>
          <w:numId w:val="38"/>
        </w:numPr>
        <w:tabs>
          <w:tab w:val="clear" w:pos="1800"/>
          <w:tab w:val="left" w:pos="720"/>
          <w:tab w:val="left" w:pos="1260"/>
        </w:tabs>
        <w:ind w:left="1260" w:hanging="360"/>
        <w:contextualSpacing/>
        <w:rPr>
          <w:lang w:val="en-US"/>
        </w:rPr>
      </w:pPr>
      <w:r>
        <w:rPr>
          <w:lang w:val="en-US"/>
        </w:rPr>
        <w:t>a Model LK723L2 thermostatic mixing valve with check stops</w:t>
      </w:r>
    </w:p>
    <w:p w14:paraId="7FAB61D7" w14:textId="77777777" w:rsidR="00FD6A45" w:rsidRDefault="00FD6A45" w:rsidP="00BF6F19">
      <w:pPr>
        <w:pStyle w:val="HEAD4"/>
        <w:numPr>
          <w:ilvl w:val="3"/>
          <w:numId w:val="38"/>
        </w:numPr>
        <w:tabs>
          <w:tab w:val="clear" w:pos="1800"/>
          <w:tab w:val="left" w:pos="720"/>
          <w:tab w:val="left" w:pos="1260"/>
        </w:tabs>
        <w:ind w:left="1260" w:hanging="360"/>
        <w:contextualSpacing/>
        <w:rPr>
          <w:lang w:val="en-US"/>
        </w:rPr>
      </w:pPr>
      <w:r>
        <w:rPr>
          <w:lang w:val="en-US"/>
        </w:rPr>
        <w:lastRenderedPageBreak/>
        <w:t>a Model LK394A 10</w:t>
      </w:r>
      <w:r>
        <w:rPr>
          <w:rFonts w:cs="Arial"/>
          <w:lang w:val="en-US"/>
        </w:rPr>
        <w:t>¾</w:t>
      </w:r>
      <w:r>
        <w:rPr>
          <w:lang w:val="en-US"/>
        </w:rPr>
        <w:t xml:space="preserve">” chrome plated brass gooseneck deck mount spout with 1.5 </w:t>
      </w:r>
      <w:r w:rsidR="00B12E30">
        <w:rPr>
          <w:lang w:val="en-US"/>
        </w:rPr>
        <w:t>GPM</w:t>
      </w:r>
      <w:r>
        <w:rPr>
          <w:lang w:val="en-US"/>
        </w:rPr>
        <w:t xml:space="preserve"> laminar flow</w:t>
      </w:r>
    </w:p>
    <w:p w14:paraId="6CD55F0D" w14:textId="77777777" w:rsidR="00FD6A45" w:rsidRDefault="00FD6A45" w:rsidP="00BF6F19">
      <w:pPr>
        <w:pStyle w:val="HEAD4"/>
        <w:numPr>
          <w:ilvl w:val="3"/>
          <w:numId w:val="38"/>
        </w:numPr>
        <w:tabs>
          <w:tab w:val="clear" w:pos="1800"/>
          <w:tab w:val="left" w:pos="720"/>
          <w:tab w:val="left" w:pos="1260"/>
        </w:tabs>
        <w:ind w:left="1260" w:hanging="360"/>
        <w:contextualSpacing/>
        <w:rPr>
          <w:lang w:val="en-US"/>
        </w:rPr>
      </w:pPr>
      <w:r>
        <w:rPr>
          <w:lang w:val="en-US"/>
        </w:rPr>
        <w:t>a water supply switch connected to a front knee operated push panel for automatic on-off tempered water supply</w:t>
      </w:r>
    </w:p>
    <w:p w14:paraId="50AC6FEE" w14:textId="77777777" w:rsidR="00FD6A45" w:rsidRDefault="00FD6A45" w:rsidP="00BF6F19">
      <w:pPr>
        <w:pStyle w:val="HEAD4"/>
        <w:numPr>
          <w:ilvl w:val="3"/>
          <w:numId w:val="38"/>
        </w:numPr>
        <w:tabs>
          <w:tab w:val="clear" w:pos="1800"/>
          <w:tab w:val="left" w:pos="720"/>
          <w:tab w:val="left" w:pos="1260"/>
        </w:tabs>
        <w:ind w:left="1260" w:hanging="360"/>
        <w:contextualSpacing/>
        <w:rPr>
          <w:lang w:val="en-US"/>
        </w:rPr>
      </w:pPr>
      <w:proofErr w:type="gramStart"/>
      <w:r>
        <w:rPr>
          <w:lang w:val="en-US"/>
        </w:rPr>
        <w:t>a deck</w:t>
      </w:r>
      <w:proofErr w:type="gramEnd"/>
      <w:r>
        <w:rPr>
          <w:lang w:val="en-US"/>
        </w:rPr>
        <w:t xml:space="preserve"> mounted chrome plated soap dispenser with storage container and pump connected to a front panel knee operated push panel for automatic on-off soap supply</w:t>
      </w:r>
    </w:p>
    <w:p w14:paraId="024EE132" w14:textId="77777777" w:rsidR="00FD6A45" w:rsidRDefault="00FD6A45" w:rsidP="00BF6F19">
      <w:pPr>
        <w:pStyle w:val="HEAD4"/>
        <w:numPr>
          <w:ilvl w:val="3"/>
          <w:numId w:val="38"/>
        </w:numPr>
        <w:tabs>
          <w:tab w:val="clear" w:pos="1800"/>
          <w:tab w:val="left" w:pos="720"/>
          <w:tab w:val="left" w:pos="1260"/>
        </w:tabs>
        <w:ind w:left="1260" w:hanging="360"/>
        <w:contextualSpacing/>
      </w:pPr>
      <w:r>
        <w:t xml:space="preserve">Zurn Model Z8804-XL-LR-PC chrome plated cast brass angle supplies with </w:t>
      </w:r>
      <w:r>
        <w:rPr>
          <w:color w:val="FF0000"/>
        </w:rPr>
        <w:t xml:space="preserve">[wheel handle] [loose key] </w:t>
      </w:r>
      <w:r>
        <w:t>compression stops and flexible risers</w:t>
      </w:r>
    </w:p>
    <w:p w14:paraId="2721E593" w14:textId="77777777" w:rsidR="00FD6A45" w:rsidRDefault="00FD6A45" w:rsidP="00BF6F19">
      <w:pPr>
        <w:pStyle w:val="HEAD4"/>
        <w:numPr>
          <w:ilvl w:val="3"/>
          <w:numId w:val="38"/>
        </w:numPr>
        <w:tabs>
          <w:tab w:val="clear" w:pos="1800"/>
          <w:tab w:val="left" w:pos="720"/>
          <w:tab w:val="left" w:pos="1260"/>
        </w:tabs>
        <w:ind w:left="1260" w:hanging="360"/>
        <w:contextualSpacing/>
      </w:pPr>
      <w:r>
        <w:t>Just Manufacturing JT150 1</w:t>
      </w:r>
      <w:r>
        <w:rPr>
          <w:rFonts w:cs="Arial"/>
        </w:rPr>
        <w:t>½</w:t>
      </w:r>
      <w:r>
        <w:t>” diameter chrome plated cast brass P-traps with cleanout plug</w:t>
      </w:r>
    </w:p>
    <w:p w14:paraId="5A710AE6" w14:textId="77777777" w:rsidR="00FD6A45" w:rsidRPr="00A43625" w:rsidRDefault="00FD6A45" w:rsidP="00BF6F19">
      <w:pPr>
        <w:pStyle w:val="HEAD2"/>
        <w:numPr>
          <w:ilvl w:val="1"/>
          <w:numId w:val="17"/>
        </w:numPr>
        <w:rPr>
          <w:b/>
          <w:bCs w:val="0"/>
        </w:rPr>
      </w:pPr>
      <w:r w:rsidRPr="00A43625">
        <w:rPr>
          <w:b/>
          <w:bCs w:val="0"/>
        </w:rPr>
        <w:t>STAINLESS STEEL, WALL HUNG, DOUBLE STATION SURGEON SCRUB SINK</w:t>
      </w:r>
    </w:p>
    <w:p w14:paraId="3DBC09DF" w14:textId="40509254" w:rsidR="00FD6A45" w:rsidRPr="00456DE9" w:rsidRDefault="00FD6A45" w:rsidP="00BF6F19">
      <w:pPr>
        <w:pStyle w:val="HEAD3"/>
        <w:numPr>
          <w:ilvl w:val="2"/>
          <w:numId w:val="21"/>
        </w:numPr>
        <w:tabs>
          <w:tab w:val="clear" w:pos="936"/>
        </w:tabs>
        <w:ind w:left="950" w:hanging="547"/>
        <w:rPr>
          <w:rFonts w:cs="Times New Roman"/>
          <w:szCs w:val="28"/>
          <w:lang w:val="en-US"/>
        </w:rPr>
      </w:pPr>
      <w:r>
        <w:t>Just Manufacturing Model JKS770</w:t>
      </w:r>
      <w:r w:rsidR="00456DE9">
        <w:t xml:space="preserve">2 </w:t>
      </w:r>
      <w:r>
        <w:t xml:space="preserve">NP-J </w:t>
      </w:r>
      <w:r w:rsidR="00456DE9">
        <w:rPr>
          <w:lang w:val="en-US"/>
        </w:rPr>
        <w:t>6</w:t>
      </w:r>
      <w:r w:rsidRPr="00456DE9">
        <w:rPr>
          <w:lang w:val="en-US"/>
        </w:rPr>
        <w:t xml:space="preserve">0” x 23” x 26” buffed satin finish type 304 </w:t>
      </w:r>
      <w:proofErr w:type="gramStart"/>
      <w:r w:rsidRPr="00456DE9">
        <w:rPr>
          <w:lang w:val="en-US"/>
        </w:rPr>
        <w:t>#16 gauge</w:t>
      </w:r>
      <w:proofErr w:type="gramEnd"/>
      <w:r w:rsidRPr="00456DE9">
        <w:rPr>
          <w:lang w:val="en-US"/>
        </w:rPr>
        <w:t xml:space="preserve"> wall hung surgeon scrub sink kit with </w:t>
      </w:r>
      <w:r w:rsidR="00456DE9">
        <w:rPr>
          <w:lang w:val="en-US"/>
        </w:rPr>
        <w:t>two</w:t>
      </w:r>
      <w:r w:rsidRPr="00456DE9">
        <w:rPr>
          <w:lang w:val="en-US"/>
        </w:rPr>
        <w:t xml:space="preserve"> 26” x 16¼” x 11” bowl</w:t>
      </w:r>
      <w:r w:rsidR="00456DE9">
        <w:rPr>
          <w:lang w:val="en-US"/>
        </w:rPr>
        <w:t>s</w:t>
      </w:r>
      <w:r w:rsidRPr="00456DE9">
        <w:rPr>
          <w:lang w:val="en-US"/>
        </w:rPr>
        <w:t xml:space="preserve"> </w:t>
      </w:r>
      <w:r w:rsidR="00B12E30">
        <w:rPr>
          <w:lang w:val="en-US"/>
        </w:rPr>
        <w:t>and</w:t>
      </w:r>
      <w:r w:rsidRPr="00456DE9">
        <w:rPr>
          <w:rFonts w:cs="Times New Roman"/>
          <w:szCs w:val="28"/>
          <w:lang w:val="en-US"/>
        </w:rPr>
        <w:t xml:space="preserve"> equipped with a wall mount clip and:</w:t>
      </w:r>
    </w:p>
    <w:p w14:paraId="71D39490" w14:textId="77777777" w:rsidR="00FD6A45" w:rsidRDefault="00FD6A45" w:rsidP="00BF6F19">
      <w:pPr>
        <w:pStyle w:val="HEAD4"/>
        <w:numPr>
          <w:ilvl w:val="3"/>
          <w:numId w:val="36"/>
        </w:numPr>
        <w:tabs>
          <w:tab w:val="clear" w:pos="1800"/>
          <w:tab w:val="left" w:pos="720"/>
        </w:tabs>
        <w:ind w:left="1267" w:hanging="360"/>
        <w:contextualSpacing/>
        <w:rPr>
          <w:lang w:val="en-US"/>
        </w:rPr>
      </w:pPr>
      <w:r>
        <w:rPr>
          <w:lang w:val="en-US"/>
        </w:rPr>
        <w:t xml:space="preserve">a </w:t>
      </w:r>
      <w:proofErr w:type="gramStart"/>
      <w:r>
        <w:rPr>
          <w:lang w:val="en-US"/>
        </w:rPr>
        <w:t>full length</w:t>
      </w:r>
      <w:proofErr w:type="gramEnd"/>
      <w:r>
        <w:rPr>
          <w:lang w:val="en-US"/>
        </w:rPr>
        <w:t xml:space="preserve"> backsplash</w:t>
      </w:r>
    </w:p>
    <w:p w14:paraId="5CF74F5F" w14:textId="77777777" w:rsidR="00FD6A45" w:rsidRDefault="00FD6A45" w:rsidP="00BF6F19">
      <w:pPr>
        <w:pStyle w:val="HEAD4"/>
        <w:numPr>
          <w:ilvl w:val="3"/>
          <w:numId w:val="36"/>
        </w:numPr>
        <w:tabs>
          <w:tab w:val="clear" w:pos="1800"/>
          <w:tab w:val="left" w:pos="720"/>
        </w:tabs>
        <w:ind w:left="1267" w:hanging="360"/>
        <w:contextualSpacing/>
        <w:rPr>
          <w:lang w:val="en-US"/>
        </w:rPr>
      </w:pPr>
      <w:proofErr w:type="gramStart"/>
      <w:r>
        <w:rPr>
          <w:lang w:val="en-US"/>
        </w:rPr>
        <w:t>full</w:t>
      </w:r>
      <w:proofErr w:type="gramEnd"/>
      <w:r>
        <w:rPr>
          <w:lang w:val="en-US"/>
        </w:rPr>
        <w:t xml:space="preserve"> spray sides and bottom sound deadening</w:t>
      </w:r>
    </w:p>
    <w:p w14:paraId="16ACE17B" w14:textId="77777777" w:rsidR="00FD6A45" w:rsidRDefault="00FD6A45" w:rsidP="00BF6F19">
      <w:pPr>
        <w:pStyle w:val="HEAD4"/>
        <w:numPr>
          <w:ilvl w:val="3"/>
          <w:numId w:val="36"/>
        </w:numPr>
        <w:tabs>
          <w:tab w:val="clear" w:pos="1800"/>
          <w:tab w:val="left" w:pos="720"/>
        </w:tabs>
        <w:ind w:left="1267" w:hanging="360"/>
        <w:contextualSpacing/>
        <w:rPr>
          <w:lang w:val="en-US"/>
        </w:rPr>
      </w:pPr>
      <w:r>
        <w:rPr>
          <w:lang w:val="en-US"/>
        </w:rPr>
        <w:t>3</w:t>
      </w:r>
      <w:r>
        <w:rPr>
          <w:rFonts w:cs="Arial"/>
          <w:lang w:val="en-US"/>
        </w:rPr>
        <w:t>½</w:t>
      </w:r>
      <w:r>
        <w:rPr>
          <w:lang w:val="en-US"/>
        </w:rPr>
        <w:t xml:space="preserve">” rear center </w:t>
      </w:r>
      <w:proofErr w:type="gramStart"/>
      <w:r>
        <w:rPr>
          <w:lang w:val="en-US"/>
        </w:rPr>
        <w:t>drain</w:t>
      </w:r>
      <w:proofErr w:type="gramEnd"/>
      <w:r>
        <w:rPr>
          <w:lang w:val="en-US"/>
        </w:rPr>
        <w:t xml:space="preserve"> opening</w:t>
      </w:r>
      <w:r w:rsidR="00456DE9">
        <w:rPr>
          <w:lang w:val="en-US"/>
        </w:rPr>
        <w:t>s</w:t>
      </w:r>
      <w:r>
        <w:rPr>
          <w:lang w:val="en-US"/>
        </w:rPr>
        <w:t xml:space="preserve"> with Model LK18 3</w:t>
      </w:r>
      <w:r>
        <w:rPr>
          <w:rFonts w:cs="Arial"/>
          <w:lang w:val="en-US"/>
        </w:rPr>
        <w:t>½</w:t>
      </w:r>
      <w:r>
        <w:rPr>
          <w:lang w:val="en-US"/>
        </w:rPr>
        <w:t>” chrome plated brass body drain</w:t>
      </w:r>
      <w:r w:rsidR="00456DE9">
        <w:rPr>
          <w:lang w:val="en-US"/>
        </w:rPr>
        <w:t>s</w:t>
      </w:r>
      <w:r>
        <w:rPr>
          <w:lang w:val="en-US"/>
        </w:rPr>
        <w:t xml:space="preserve"> with strainer and 4” long 1</w:t>
      </w:r>
      <w:r>
        <w:rPr>
          <w:rFonts w:cs="Arial"/>
          <w:lang w:val="en-US"/>
        </w:rPr>
        <w:t>½</w:t>
      </w:r>
      <w:r>
        <w:rPr>
          <w:lang w:val="en-US"/>
        </w:rPr>
        <w:t>” diameter tailpiece</w:t>
      </w:r>
    </w:p>
    <w:p w14:paraId="0152E9BA" w14:textId="77777777" w:rsidR="00FD6A45" w:rsidRDefault="00FD6A45" w:rsidP="00BF6F19">
      <w:pPr>
        <w:pStyle w:val="HEAD4"/>
        <w:numPr>
          <w:ilvl w:val="3"/>
          <w:numId w:val="36"/>
        </w:numPr>
        <w:tabs>
          <w:tab w:val="clear" w:pos="1800"/>
          <w:tab w:val="left" w:pos="720"/>
        </w:tabs>
        <w:ind w:left="1267" w:hanging="360"/>
        <w:contextualSpacing/>
        <w:rPr>
          <w:lang w:val="en-US"/>
        </w:rPr>
      </w:pPr>
      <w:r>
        <w:rPr>
          <w:lang w:val="en-US"/>
        </w:rPr>
        <w:t>latched removable front panel</w:t>
      </w:r>
      <w:r w:rsidR="00456DE9">
        <w:rPr>
          <w:lang w:val="en-US"/>
        </w:rPr>
        <w:t>s</w:t>
      </w:r>
    </w:p>
    <w:p w14:paraId="64DD4754" w14:textId="77777777" w:rsidR="00FD6A45" w:rsidRDefault="00FD6A45" w:rsidP="00BF6F19">
      <w:pPr>
        <w:pStyle w:val="HEAD4"/>
        <w:numPr>
          <w:ilvl w:val="3"/>
          <w:numId w:val="36"/>
        </w:numPr>
        <w:tabs>
          <w:tab w:val="clear" w:pos="1800"/>
        </w:tabs>
        <w:ind w:left="1267" w:hanging="360"/>
        <w:contextualSpacing/>
        <w:rPr>
          <w:lang w:val="en-US"/>
        </w:rPr>
      </w:pPr>
      <w:r>
        <w:rPr>
          <w:lang w:val="en-US"/>
        </w:rPr>
        <w:t>a Model LK723L2 thermostatic mixing valve with check stops</w:t>
      </w:r>
    </w:p>
    <w:p w14:paraId="18065BA7" w14:textId="77777777" w:rsidR="00FD6A45" w:rsidRDefault="00FD6A45" w:rsidP="00BF6F19">
      <w:pPr>
        <w:pStyle w:val="HEAD4"/>
        <w:numPr>
          <w:ilvl w:val="3"/>
          <w:numId w:val="36"/>
        </w:numPr>
        <w:tabs>
          <w:tab w:val="clear" w:pos="1800"/>
          <w:tab w:val="left" w:pos="720"/>
        </w:tabs>
        <w:ind w:left="1267" w:hanging="360"/>
        <w:contextualSpacing/>
        <w:rPr>
          <w:lang w:val="en-US"/>
        </w:rPr>
      </w:pPr>
      <w:r>
        <w:rPr>
          <w:lang w:val="en-US"/>
        </w:rPr>
        <w:t>Model LK394A 10</w:t>
      </w:r>
      <w:r>
        <w:rPr>
          <w:rFonts w:cs="Arial"/>
          <w:lang w:val="en-US"/>
        </w:rPr>
        <w:t>¾</w:t>
      </w:r>
      <w:r>
        <w:rPr>
          <w:lang w:val="en-US"/>
        </w:rPr>
        <w:t>” chrome plated brass gooseneck deck mount spout</w:t>
      </w:r>
      <w:r w:rsidR="00456DE9">
        <w:rPr>
          <w:lang w:val="en-US"/>
        </w:rPr>
        <w:t>s</w:t>
      </w:r>
      <w:r>
        <w:rPr>
          <w:lang w:val="en-US"/>
        </w:rPr>
        <w:t xml:space="preserve"> with 1.5 </w:t>
      </w:r>
      <w:r w:rsidR="00B12E30">
        <w:rPr>
          <w:lang w:val="en-US"/>
        </w:rPr>
        <w:t>GPM</w:t>
      </w:r>
      <w:r>
        <w:rPr>
          <w:lang w:val="en-US"/>
        </w:rPr>
        <w:t xml:space="preserve"> laminar flow</w:t>
      </w:r>
    </w:p>
    <w:p w14:paraId="46F6D774" w14:textId="77777777" w:rsidR="00FD6A45" w:rsidRDefault="00FD6A45" w:rsidP="00BF6F19">
      <w:pPr>
        <w:pStyle w:val="HEAD4"/>
        <w:numPr>
          <w:ilvl w:val="3"/>
          <w:numId w:val="36"/>
        </w:numPr>
        <w:tabs>
          <w:tab w:val="clear" w:pos="1800"/>
          <w:tab w:val="left" w:pos="720"/>
        </w:tabs>
        <w:ind w:left="1267" w:hanging="360"/>
        <w:contextualSpacing/>
        <w:rPr>
          <w:lang w:val="en-US"/>
        </w:rPr>
      </w:pPr>
      <w:r>
        <w:rPr>
          <w:lang w:val="en-US"/>
        </w:rPr>
        <w:t>water supply switch</w:t>
      </w:r>
      <w:r w:rsidR="00456DE9">
        <w:rPr>
          <w:lang w:val="en-US"/>
        </w:rPr>
        <w:t>es</w:t>
      </w:r>
      <w:r>
        <w:rPr>
          <w:lang w:val="en-US"/>
        </w:rPr>
        <w:t xml:space="preserve"> connected to front knee operated push panel</w:t>
      </w:r>
      <w:r w:rsidR="00456DE9">
        <w:rPr>
          <w:lang w:val="en-US"/>
        </w:rPr>
        <w:t>s</w:t>
      </w:r>
      <w:r>
        <w:rPr>
          <w:lang w:val="en-US"/>
        </w:rPr>
        <w:t xml:space="preserve"> for automatic on-</w:t>
      </w:r>
      <w:proofErr w:type="gramStart"/>
      <w:r>
        <w:rPr>
          <w:lang w:val="en-US"/>
        </w:rPr>
        <w:t>off tempered</w:t>
      </w:r>
      <w:proofErr w:type="gramEnd"/>
      <w:r>
        <w:rPr>
          <w:lang w:val="en-US"/>
        </w:rPr>
        <w:t xml:space="preserve"> water supply</w:t>
      </w:r>
    </w:p>
    <w:p w14:paraId="06B4696A" w14:textId="77777777" w:rsidR="00FD6A45" w:rsidRDefault="00FD6A45" w:rsidP="00BF6F19">
      <w:pPr>
        <w:pStyle w:val="HEAD4"/>
        <w:numPr>
          <w:ilvl w:val="3"/>
          <w:numId w:val="36"/>
        </w:numPr>
        <w:tabs>
          <w:tab w:val="clear" w:pos="1800"/>
          <w:tab w:val="left" w:pos="720"/>
        </w:tabs>
        <w:ind w:left="1267" w:hanging="360"/>
        <w:contextualSpacing/>
        <w:rPr>
          <w:lang w:val="en-US"/>
        </w:rPr>
      </w:pPr>
      <w:r>
        <w:rPr>
          <w:lang w:val="en-US"/>
        </w:rPr>
        <w:t>deck mounted chrome plated soap dispenser</w:t>
      </w:r>
      <w:r w:rsidR="00456DE9">
        <w:rPr>
          <w:lang w:val="en-US"/>
        </w:rPr>
        <w:t>s</w:t>
      </w:r>
      <w:r>
        <w:rPr>
          <w:lang w:val="en-US"/>
        </w:rPr>
        <w:t xml:space="preserve"> with storage container</w:t>
      </w:r>
      <w:r w:rsidR="00456DE9">
        <w:rPr>
          <w:lang w:val="en-US"/>
        </w:rPr>
        <w:t>s</w:t>
      </w:r>
      <w:r>
        <w:rPr>
          <w:lang w:val="en-US"/>
        </w:rPr>
        <w:t xml:space="preserve"> and pump</w:t>
      </w:r>
      <w:r w:rsidR="00456DE9">
        <w:rPr>
          <w:lang w:val="en-US"/>
        </w:rPr>
        <w:t>s</w:t>
      </w:r>
      <w:r>
        <w:rPr>
          <w:lang w:val="en-US"/>
        </w:rPr>
        <w:t xml:space="preserve"> connected to front knee operated push panel for automatic on-off soap supply</w:t>
      </w:r>
    </w:p>
    <w:p w14:paraId="523CCD0A" w14:textId="77777777" w:rsidR="00FD6A45" w:rsidRDefault="00FD6A45" w:rsidP="00BF6F19">
      <w:pPr>
        <w:pStyle w:val="HEAD4"/>
        <w:numPr>
          <w:ilvl w:val="3"/>
          <w:numId w:val="36"/>
        </w:numPr>
        <w:tabs>
          <w:tab w:val="clear" w:pos="1800"/>
          <w:tab w:val="left" w:pos="720"/>
        </w:tabs>
        <w:ind w:left="1267" w:hanging="360"/>
        <w:contextualSpacing/>
      </w:pPr>
      <w:r>
        <w:t xml:space="preserve">Zurn Model Z8804-XL-LR-PC chrome plated cast brass angle supplies with </w:t>
      </w:r>
      <w:r>
        <w:rPr>
          <w:color w:val="FF0000"/>
        </w:rPr>
        <w:t xml:space="preserve">[wheel handle] [loose key] </w:t>
      </w:r>
      <w:r>
        <w:t>compression stops and flexible risers</w:t>
      </w:r>
    </w:p>
    <w:p w14:paraId="0192E80E" w14:textId="77777777" w:rsidR="00FD6A45" w:rsidRDefault="00FD6A45" w:rsidP="00BF6F19">
      <w:pPr>
        <w:pStyle w:val="HEAD4"/>
        <w:numPr>
          <w:ilvl w:val="3"/>
          <w:numId w:val="36"/>
        </w:numPr>
        <w:tabs>
          <w:tab w:val="clear" w:pos="1800"/>
          <w:tab w:val="left" w:pos="720"/>
        </w:tabs>
        <w:ind w:left="1267" w:hanging="360"/>
        <w:contextualSpacing/>
      </w:pPr>
      <w:r>
        <w:t>Just Manufacturing JT150 1</w:t>
      </w:r>
      <w:r>
        <w:rPr>
          <w:rFonts w:cs="Arial"/>
        </w:rPr>
        <w:t>½</w:t>
      </w:r>
      <w:r>
        <w:t>” diameter chrome plated cast brass P-traps with cleanout plug</w:t>
      </w:r>
    </w:p>
    <w:p w14:paraId="7BDD1861" w14:textId="77777777" w:rsidR="00456DE9" w:rsidRPr="00A43625" w:rsidRDefault="00456DE9" w:rsidP="00BF6F19">
      <w:pPr>
        <w:pStyle w:val="HEAD2"/>
        <w:numPr>
          <w:ilvl w:val="1"/>
          <w:numId w:val="17"/>
        </w:numPr>
        <w:rPr>
          <w:b/>
          <w:bCs w:val="0"/>
        </w:rPr>
      </w:pPr>
      <w:r w:rsidRPr="00A43625">
        <w:rPr>
          <w:b/>
          <w:bCs w:val="0"/>
        </w:rPr>
        <w:t>STAINLESS STEEL, WALL HUNG, TRIPLE STATION SURGEON SCRUB SINK</w:t>
      </w:r>
    </w:p>
    <w:p w14:paraId="6BFD4363" w14:textId="449B0FE5" w:rsidR="00456DE9" w:rsidRPr="00456DE9" w:rsidRDefault="00456DE9" w:rsidP="00BF6F19">
      <w:pPr>
        <w:pStyle w:val="HEAD3"/>
        <w:numPr>
          <w:ilvl w:val="2"/>
          <w:numId w:val="21"/>
        </w:numPr>
        <w:tabs>
          <w:tab w:val="clear" w:pos="936"/>
        </w:tabs>
        <w:ind w:left="950" w:hanging="547"/>
        <w:rPr>
          <w:rFonts w:cs="Times New Roman"/>
          <w:szCs w:val="28"/>
          <w:lang w:val="en-US"/>
        </w:rPr>
      </w:pPr>
      <w:r>
        <w:t xml:space="preserve">Just Manufacturing Model JKS7703 NP-J </w:t>
      </w:r>
      <w:r>
        <w:rPr>
          <w:lang w:val="en-US"/>
        </w:rPr>
        <w:t>9</w:t>
      </w:r>
      <w:r w:rsidRPr="00456DE9">
        <w:rPr>
          <w:lang w:val="en-US"/>
        </w:rPr>
        <w:t xml:space="preserve">0” x 23” x 26” buffed satin finish type 304 </w:t>
      </w:r>
      <w:proofErr w:type="gramStart"/>
      <w:r w:rsidRPr="00456DE9">
        <w:rPr>
          <w:lang w:val="en-US"/>
        </w:rPr>
        <w:t>#16 gauge</w:t>
      </w:r>
      <w:proofErr w:type="gramEnd"/>
      <w:r w:rsidRPr="00456DE9">
        <w:rPr>
          <w:lang w:val="en-US"/>
        </w:rPr>
        <w:t xml:space="preserve"> wall hung surgeon scrub sink kit with </w:t>
      </w:r>
      <w:r>
        <w:rPr>
          <w:lang w:val="en-US"/>
        </w:rPr>
        <w:t>three</w:t>
      </w:r>
      <w:r w:rsidRPr="00456DE9">
        <w:rPr>
          <w:lang w:val="en-US"/>
        </w:rPr>
        <w:t xml:space="preserve"> 26” x 16¼” x 11” bowl</w:t>
      </w:r>
      <w:r>
        <w:rPr>
          <w:lang w:val="en-US"/>
        </w:rPr>
        <w:t>s</w:t>
      </w:r>
      <w:r w:rsidRPr="00456DE9">
        <w:rPr>
          <w:lang w:val="en-US"/>
        </w:rPr>
        <w:t xml:space="preserve"> </w:t>
      </w:r>
      <w:r w:rsidR="00B12E30">
        <w:rPr>
          <w:rFonts w:cs="Times New Roman"/>
          <w:szCs w:val="28"/>
          <w:lang w:val="en-US"/>
        </w:rPr>
        <w:t>and</w:t>
      </w:r>
      <w:r w:rsidRPr="00456DE9">
        <w:rPr>
          <w:rFonts w:cs="Times New Roman"/>
          <w:szCs w:val="28"/>
          <w:lang w:val="en-US"/>
        </w:rPr>
        <w:t xml:space="preserve"> equipped with a wall mount clip and:</w:t>
      </w:r>
    </w:p>
    <w:p w14:paraId="6E0F25F9" w14:textId="77777777" w:rsidR="00456DE9" w:rsidRDefault="00456DE9" w:rsidP="00BF6F19">
      <w:pPr>
        <w:pStyle w:val="HEAD4"/>
        <w:numPr>
          <w:ilvl w:val="3"/>
          <w:numId w:val="40"/>
        </w:numPr>
        <w:tabs>
          <w:tab w:val="clear" w:pos="1800"/>
          <w:tab w:val="left" w:pos="720"/>
          <w:tab w:val="left" w:pos="1260"/>
        </w:tabs>
        <w:ind w:left="1620" w:hanging="630"/>
        <w:contextualSpacing/>
        <w:rPr>
          <w:lang w:val="en-US"/>
        </w:rPr>
      </w:pPr>
      <w:r>
        <w:rPr>
          <w:lang w:val="en-US"/>
        </w:rPr>
        <w:t xml:space="preserve">a </w:t>
      </w:r>
      <w:proofErr w:type="gramStart"/>
      <w:r>
        <w:rPr>
          <w:lang w:val="en-US"/>
        </w:rPr>
        <w:t>full length</w:t>
      </w:r>
      <w:proofErr w:type="gramEnd"/>
      <w:r>
        <w:rPr>
          <w:lang w:val="en-US"/>
        </w:rPr>
        <w:t xml:space="preserve"> backsplash</w:t>
      </w:r>
    </w:p>
    <w:p w14:paraId="5630A8C8" w14:textId="77777777" w:rsidR="00456DE9" w:rsidRDefault="00456DE9" w:rsidP="00BF6F19">
      <w:pPr>
        <w:pStyle w:val="HEAD4"/>
        <w:numPr>
          <w:ilvl w:val="3"/>
          <w:numId w:val="40"/>
        </w:numPr>
        <w:tabs>
          <w:tab w:val="clear" w:pos="1800"/>
          <w:tab w:val="left" w:pos="720"/>
          <w:tab w:val="left" w:pos="1260"/>
        </w:tabs>
        <w:ind w:left="1620" w:hanging="630"/>
        <w:contextualSpacing/>
        <w:rPr>
          <w:lang w:val="en-US"/>
        </w:rPr>
      </w:pPr>
      <w:proofErr w:type="gramStart"/>
      <w:r>
        <w:rPr>
          <w:lang w:val="en-US"/>
        </w:rPr>
        <w:t>full</w:t>
      </w:r>
      <w:proofErr w:type="gramEnd"/>
      <w:r>
        <w:rPr>
          <w:lang w:val="en-US"/>
        </w:rPr>
        <w:t xml:space="preserve"> spray sides and bottom sound deadening</w:t>
      </w:r>
    </w:p>
    <w:p w14:paraId="23C7ED14" w14:textId="77777777" w:rsidR="00456DE9" w:rsidRDefault="00456DE9" w:rsidP="00BF6F19">
      <w:pPr>
        <w:pStyle w:val="HEAD4"/>
        <w:numPr>
          <w:ilvl w:val="3"/>
          <w:numId w:val="40"/>
        </w:numPr>
        <w:tabs>
          <w:tab w:val="clear" w:pos="1800"/>
          <w:tab w:val="left" w:pos="720"/>
          <w:tab w:val="left" w:pos="1260"/>
        </w:tabs>
        <w:ind w:left="1260" w:hanging="270"/>
        <w:contextualSpacing/>
        <w:rPr>
          <w:lang w:val="en-US"/>
        </w:rPr>
      </w:pPr>
      <w:r>
        <w:rPr>
          <w:lang w:val="en-US"/>
        </w:rPr>
        <w:t>3</w:t>
      </w:r>
      <w:r>
        <w:rPr>
          <w:rFonts w:cs="Arial"/>
          <w:lang w:val="en-US"/>
        </w:rPr>
        <w:t>½</w:t>
      </w:r>
      <w:r>
        <w:rPr>
          <w:lang w:val="en-US"/>
        </w:rPr>
        <w:t xml:space="preserve">” rear center </w:t>
      </w:r>
      <w:proofErr w:type="gramStart"/>
      <w:r>
        <w:rPr>
          <w:lang w:val="en-US"/>
        </w:rPr>
        <w:t>drain</w:t>
      </w:r>
      <w:proofErr w:type="gramEnd"/>
      <w:r>
        <w:rPr>
          <w:lang w:val="en-US"/>
        </w:rPr>
        <w:t xml:space="preserve"> openings with Model LK18 3</w:t>
      </w:r>
      <w:r>
        <w:rPr>
          <w:rFonts w:cs="Arial"/>
          <w:lang w:val="en-US"/>
        </w:rPr>
        <w:t>½</w:t>
      </w:r>
      <w:r>
        <w:rPr>
          <w:lang w:val="en-US"/>
        </w:rPr>
        <w:t>” chrome plated brass body drains with strainer and 4” long 1</w:t>
      </w:r>
      <w:r>
        <w:rPr>
          <w:rFonts w:cs="Arial"/>
          <w:lang w:val="en-US"/>
        </w:rPr>
        <w:t>½</w:t>
      </w:r>
      <w:r>
        <w:rPr>
          <w:lang w:val="en-US"/>
        </w:rPr>
        <w:t>” diameter tailpiece</w:t>
      </w:r>
    </w:p>
    <w:p w14:paraId="47DEEBBC" w14:textId="77777777" w:rsidR="00456DE9" w:rsidRDefault="00456DE9" w:rsidP="00BF6F19">
      <w:pPr>
        <w:pStyle w:val="HEAD4"/>
        <w:numPr>
          <w:ilvl w:val="3"/>
          <w:numId w:val="40"/>
        </w:numPr>
        <w:tabs>
          <w:tab w:val="clear" w:pos="1800"/>
          <w:tab w:val="left" w:pos="720"/>
          <w:tab w:val="left" w:pos="1260"/>
        </w:tabs>
        <w:ind w:left="1260" w:hanging="270"/>
        <w:contextualSpacing/>
        <w:rPr>
          <w:lang w:val="en-US"/>
        </w:rPr>
      </w:pPr>
      <w:r>
        <w:rPr>
          <w:lang w:val="en-US"/>
        </w:rPr>
        <w:t>latched removable front panels</w:t>
      </w:r>
    </w:p>
    <w:p w14:paraId="4E067279" w14:textId="77777777" w:rsidR="00456DE9" w:rsidRDefault="00456DE9" w:rsidP="00BF6F19">
      <w:pPr>
        <w:pStyle w:val="HEAD4"/>
        <w:numPr>
          <w:ilvl w:val="3"/>
          <w:numId w:val="40"/>
        </w:numPr>
        <w:tabs>
          <w:tab w:val="clear" w:pos="1800"/>
          <w:tab w:val="left" w:pos="720"/>
          <w:tab w:val="left" w:pos="1260"/>
        </w:tabs>
        <w:ind w:left="1260" w:hanging="270"/>
        <w:contextualSpacing/>
        <w:rPr>
          <w:lang w:val="en-US"/>
        </w:rPr>
      </w:pPr>
      <w:r>
        <w:rPr>
          <w:lang w:val="en-US"/>
        </w:rPr>
        <w:t>a Model LK723L2 thermostatic mixing valve with check stops</w:t>
      </w:r>
    </w:p>
    <w:p w14:paraId="68626A5D" w14:textId="77777777" w:rsidR="00456DE9" w:rsidRDefault="00456DE9" w:rsidP="00BF6F19">
      <w:pPr>
        <w:pStyle w:val="HEAD4"/>
        <w:numPr>
          <w:ilvl w:val="3"/>
          <w:numId w:val="40"/>
        </w:numPr>
        <w:tabs>
          <w:tab w:val="clear" w:pos="1800"/>
          <w:tab w:val="left" w:pos="720"/>
          <w:tab w:val="left" w:pos="1260"/>
        </w:tabs>
        <w:ind w:left="1260" w:hanging="270"/>
        <w:contextualSpacing/>
        <w:rPr>
          <w:lang w:val="en-US"/>
        </w:rPr>
      </w:pPr>
      <w:r>
        <w:rPr>
          <w:lang w:val="en-US"/>
        </w:rPr>
        <w:t>Model LK394A 10</w:t>
      </w:r>
      <w:r>
        <w:rPr>
          <w:rFonts w:cs="Arial"/>
          <w:lang w:val="en-US"/>
        </w:rPr>
        <w:t>¾</w:t>
      </w:r>
      <w:r>
        <w:rPr>
          <w:lang w:val="en-US"/>
        </w:rPr>
        <w:t xml:space="preserve">” chrome plated brass gooseneck deck mount spouts with 1.5 </w:t>
      </w:r>
      <w:r w:rsidR="00B12E30">
        <w:rPr>
          <w:lang w:val="en-US"/>
        </w:rPr>
        <w:t>GPM</w:t>
      </w:r>
      <w:r>
        <w:rPr>
          <w:lang w:val="en-US"/>
        </w:rPr>
        <w:t xml:space="preserve"> laminar flow</w:t>
      </w:r>
    </w:p>
    <w:p w14:paraId="22976CE5" w14:textId="77777777" w:rsidR="00456DE9" w:rsidRDefault="00456DE9" w:rsidP="00BF6F19">
      <w:pPr>
        <w:pStyle w:val="HEAD4"/>
        <w:numPr>
          <w:ilvl w:val="3"/>
          <w:numId w:val="40"/>
        </w:numPr>
        <w:tabs>
          <w:tab w:val="clear" w:pos="1800"/>
          <w:tab w:val="left" w:pos="720"/>
          <w:tab w:val="left" w:pos="1260"/>
        </w:tabs>
        <w:ind w:left="1260" w:hanging="270"/>
        <w:contextualSpacing/>
        <w:rPr>
          <w:lang w:val="en-US"/>
        </w:rPr>
      </w:pPr>
      <w:r>
        <w:rPr>
          <w:lang w:val="en-US"/>
        </w:rPr>
        <w:t>water supply switches connected to front knee operated push panels for automatic on-</w:t>
      </w:r>
      <w:proofErr w:type="gramStart"/>
      <w:r>
        <w:rPr>
          <w:lang w:val="en-US"/>
        </w:rPr>
        <w:t>off tempered</w:t>
      </w:r>
      <w:proofErr w:type="gramEnd"/>
      <w:r>
        <w:rPr>
          <w:lang w:val="en-US"/>
        </w:rPr>
        <w:t xml:space="preserve"> water supply</w:t>
      </w:r>
    </w:p>
    <w:p w14:paraId="26395161" w14:textId="77777777" w:rsidR="00456DE9" w:rsidRDefault="00456DE9" w:rsidP="00BF6F19">
      <w:pPr>
        <w:pStyle w:val="HEAD4"/>
        <w:numPr>
          <w:ilvl w:val="3"/>
          <w:numId w:val="40"/>
        </w:numPr>
        <w:tabs>
          <w:tab w:val="clear" w:pos="1800"/>
          <w:tab w:val="left" w:pos="720"/>
          <w:tab w:val="left" w:pos="1260"/>
        </w:tabs>
        <w:ind w:left="1260" w:hanging="270"/>
        <w:contextualSpacing/>
        <w:rPr>
          <w:lang w:val="en-US"/>
        </w:rPr>
      </w:pPr>
      <w:r>
        <w:rPr>
          <w:lang w:val="en-US"/>
        </w:rPr>
        <w:t>deck mounted chrome plated soap dispensers with storage containers and pumps connected to front knee operated push panel for automatic on-off soap supply</w:t>
      </w:r>
    </w:p>
    <w:p w14:paraId="7FF3B4F3" w14:textId="77777777" w:rsidR="00456DE9" w:rsidRDefault="00456DE9" w:rsidP="00BF6F19">
      <w:pPr>
        <w:pStyle w:val="HEAD4"/>
        <w:numPr>
          <w:ilvl w:val="3"/>
          <w:numId w:val="40"/>
        </w:numPr>
        <w:tabs>
          <w:tab w:val="clear" w:pos="1800"/>
          <w:tab w:val="left" w:pos="720"/>
          <w:tab w:val="left" w:pos="1260"/>
        </w:tabs>
        <w:ind w:left="1260" w:hanging="270"/>
        <w:contextualSpacing/>
      </w:pPr>
      <w:r>
        <w:t xml:space="preserve">Zurn Model Z8804-XL-LR-PC chrome plated cast brass angle supplies with </w:t>
      </w:r>
      <w:r>
        <w:rPr>
          <w:color w:val="FF0000"/>
        </w:rPr>
        <w:t xml:space="preserve">[wheel handle] [loose key] </w:t>
      </w:r>
      <w:r>
        <w:t>compression stops and flexible risers</w:t>
      </w:r>
    </w:p>
    <w:p w14:paraId="4371CFC1" w14:textId="77777777" w:rsidR="00456DE9" w:rsidRDefault="00456DE9" w:rsidP="00BF6F19">
      <w:pPr>
        <w:pStyle w:val="HEAD4"/>
        <w:numPr>
          <w:ilvl w:val="3"/>
          <w:numId w:val="40"/>
        </w:numPr>
        <w:tabs>
          <w:tab w:val="clear" w:pos="1800"/>
          <w:tab w:val="left" w:pos="720"/>
          <w:tab w:val="left" w:pos="1260"/>
        </w:tabs>
        <w:ind w:left="1260" w:hanging="270"/>
        <w:contextualSpacing/>
      </w:pPr>
      <w:r>
        <w:t>Just Manufacturing JT150 1</w:t>
      </w:r>
      <w:r>
        <w:rPr>
          <w:rFonts w:cs="Arial"/>
        </w:rPr>
        <w:t>½</w:t>
      </w:r>
      <w:r>
        <w:t>” diameter chrome plated cast brass P-traps with cleanout plug</w:t>
      </w:r>
    </w:p>
    <w:p w14:paraId="003BF429" w14:textId="77777777" w:rsidR="00FD6A45" w:rsidRPr="00A43625" w:rsidRDefault="00456DE9" w:rsidP="00BF6F19">
      <w:pPr>
        <w:pStyle w:val="HEAD2"/>
        <w:numPr>
          <w:ilvl w:val="1"/>
          <w:numId w:val="17"/>
        </w:numPr>
        <w:rPr>
          <w:b/>
          <w:bCs w:val="0"/>
        </w:rPr>
      </w:pPr>
      <w:r w:rsidRPr="00A43625">
        <w:rPr>
          <w:b/>
          <w:bCs w:val="0"/>
        </w:rPr>
        <w:lastRenderedPageBreak/>
        <w:t>WALL HUNG REFRIGERATED WATER BOTTLE FILLING STATION/BUBBLER</w:t>
      </w:r>
    </w:p>
    <w:p w14:paraId="17128298" w14:textId="19BD26C6" w:rsidR="00456DE9" w:rsidRPr="00456DE9" w:rsidRDefault="00456DE9" w:rsidP="00BF6F19">
      <w:pPr>
        <w:pStyle w:val="HEAD3"/>
        <w:numPr>
          <w:ilvl w:val="2"/>
          <w:numId w:val="21"/>
        </w:numPr>
        <w:tabs>
          <w:tab w:val="clear" w:pos="936"/>
        </w:tabs>
        <w:ind w:left="950" w:hanging="547"/>
      </w:pPr>
      <w:r>
        <w:t xml:space="preserve">Elkay Model LZS8WSSP “Enhanced ezH20” package type, ADA compliant, stainless steel, wall mounting, refrigerated, factory pre-wired domestic water single bottle filling station and drinking fountain assembly, </w:t>
      </w:r>
      <w:proofErr w:type="spellStart"/>
      <w:r>
        <w:t>cULus</w:t>
      </w:r>
      <w:proofErr w:type="spellEnd"/>
      <w:r>
        <w:t xml:space="preserve"> listed,</w:t>
      </w:r>
      <w:r>
        <w:rPr>
          <w:rFonts w:cs="Times New Roman"/>
          <w:szCs w:val="28"/>
          <w:lang w:val="en-US"/>
        </w:rPr>
        <w:t xml:space="preserve"> with drain and tailpiece, LED light fixture, and additional features as follows:</w:t>
      </w:r>
    </w:p>
    <w:p w14:paraId="3C28AF74" w14:textId="77777777" w:rsidR="00456DE9" w:rsidRDefault="00456DE9" w:rsidP="00BF6F19">
      <w:pPr>
        <w:pStyle w:val="HEAD4"/>
        <w:numPr>
          <w:ilvl w:val="3"/>
          <w:numId w:val="41"/>
        </w:numPr>
        <w:tabs>
          <w:tab w:val="clear" w:pos="1800"/>
          <w:tab w:val="left" w:pos="720"/>
          <w:tab w:val="left" w:pos="1260"/>
        </w:tabs>
        <w:ind w:hanging="810"/>
        <w:contextualSpacing/>
      </w:pPr>
      <w:r>
        <w:t>a Model MLP100 in-wall carrier and a Model 1000004833 stainless steel back panel</w:t>
      </w:r>
    </w:p>
    <w:p w14:paraId="7FDFB9C1" w14:textId="77777777" w:rsidR="00456DE9" w:rsidRPr="00456DE9" w:rsidRDefault="00456DE9" w:rsidP="00BF6F19">
      <w:pPr>
        <w:pStyle w:val="HEAD4"/>
        <w:numPr>
          <w:ilvl w:val="3"/>
          <w:numId w:val="41"/>
        </w:numPr>
        <w:tabs>
          <w:tab w:val="clear" w:pos="1800"/>
          <w:tab w:val="left" w:pos="720"/>
          <w:tab w:val="left" w:pos="1260"/>
        </w:tabs>
        <w:ind w:left="1260" w:hanging="270"/>
        <w:contextualSpacing/>
      </w:pPr>
      <w:r>
        <w:t xml:space="preserve">an accessible 115 volt, 5 </w:t>
      </w:r>
      <w:proofErr w:type="gramStart"/>
      <w:r>
        <w:t>FLA ,</w:t>
      </w:r>
      <w:proofErr w:type="gramEnd"/>
      <w:r>
        <w:t xml:space="preserve"> 370 watt plug-in type refrigeration system with R-134a refrigerant and power cord and plug in accordance with requirements of </w:t>
      </w:r>
      <w:r>
        <w:rPr>
          <w:lang w:val="en-US"/>
        </w:rPr>
        <w:t>CAN/CSA C22.2 No. 120, Refrigeration equipment, with an energy-savings mode and a chilling capacity of 8.0 gph of 50</w:t>
      </w:r>
      <w:r>
        <w:rPr>
          <w:rFonts w:cs="Arial"/>
          <w:lang w:val="en-US"/>
        </w:rPr>
        <w:t>°</w:t>
      </w:r>
      <w:r>
        <w:rPr>
          <w:lang w:val="en-US"/>
        </w:rPr>
        <w:t xml:space="preserve"> F water based on 80</w:t>
      </w:r>
      <w:r>
        <w:rPr>
          <w:rFonts w:cs="Arial"/>
          <w:lang w:val="en-US"/>
        </w:rPr>
        <w:t>°</w:t>
      </w:r>
      <w:r>
        <w:rPr>
          <w:lang w:val="en-US"/>
        </w:rPr>
        <w:t xml:space="preserve"> F inlet water and a 90</w:t>
      </w:r>
      <w:r>
        <w:rPr>
          <w:rFonts w:cs="Arial"/>
          <w:lang w:val="en-US"/>
        </w:rPr>
        <w:t>°</w:t>
      </w:r>
      <w:r>
        <w:rPr>
          <w:lang w:val="en-US"/>
        </w:rPr>
        <w:t xml:space="preserve"> F ambient temperature</w:t>
      </w:r>
    </w:p>
    <w:p w14:paraId="44E61181" w14:textId="77777777" w:rsidR="00456DE9" w:rsidRDefault="00456DE9" w:rsidP="00BF6F19">
      <w:pPr>
        <w:pStyle w:val="HEAD4"/>
        <w:numPr>
          <w:ilvl w:val="3"/>
          <w:numId w:val="41"/>
        </w:numPr>
        <w:tabs>
          <w:tab w:val="clear" w:pos="1800"/>
          <w:tab w:val="left" w:pos="720"/>
          <w:tab w:val="left" w:pos="1260"/>
        </w:tabs>
        <w:ind w:left="1260" w:hanging="270"/>
        <w:contextualSpacing/>
      </w:pPr>
      <w:r>
        <w:t>a Model 51600C “</w:t>
      </w:r>
      <w:proofErr w:type="spellStart"/>
      <w:r>
        <w:t>WaterSentry</w:t>
      </w:r>
      <w:proofErr w:type="spellEnd"/>
      <w:r>
        <w:t xml:space="preserve">” quick change </w:t>
      </w:r>
      <w:proofErr w:type="gramStart"/>
      <w:r>
        <w:t>6,000 gallon</w:t>
      </w:r>
      <w:proofErr w:type="gramEnd"/>
      <w:r>
        <w:t xml:space="preserve"> filter equipped with a LED filter status monitor to initiate a visual alert for the need for a filter change and to recognize a new filter and change the LED back to green</w:t>
      </w:r>
    </w:p>
    <w:p w14:paraId="493A6D63" w14:textId="77777777" w:rsidR="00456DE9" w:rsidRDefault="00456DE9" w:rsidP="00BF6F19">
      <w:pPr>
        <w:pStyle w:val="HEAD4"/>
        <w:numPr>
          <w:ilvl w:val="3"/>
          <w:numId w:val="41"/>
        </w:numPr>
        <w:tabs>
          <w:tab w:val="clear" w:pos="1800"/>
          <w:tab w:val="left" w:pos="720"/>
          <w:tab w:val="left" w:pos="1260"/>
        </w:tabs>
        <w:ind w:left="1260" w:hanging="270"/>
        <w:contextualSpacing/>
      </w:pPr>
      <w:r>
        <w:t xml:space="preserve">hands free, electronic sensor activated 1.1 GPM laminar </w:t>
      </w:r>
      <w:proofErr w:type="gramStart"/>
      <w:r>
        <w:t>flow  bottle</w:t>
      </w:r>
      <w:proofErr w:type="gramEnd"/>
      <w:r>
        <w:t xml:space="preserve"> filler</w:t>
      </w:r>
    </w:p>
    <w:p w14:paraId="61833B8A" w14:textId="77777777" w:rsidR="00456DE9" w:rsidRDefault="00456DE9" w:rsidP="00BF6F19">
      <w:pPr>
        <w:pStyle w:val="HEAD4"/>
        <w:numPr>
          <w:ilvl w:val="3"/>
          <w:numId w:val="41"/>
        </w:numPr>
        <w:tabs>
          <w:tab w:val="clear" w:pos="1800"/>
          <w:tab w:val="left" w:pos="720"/>
          <w:tab w:val="left" w:pos="1260"/>
        </w:tabs>
        <w:ind w:left="1260" w:hanging="270"/>
        <w:contextualSpacing/>
      </w:pPr>
      <w:r>
        <w:t xml:space="preserve">a “Flexi-Guard” safety bubbler with electronic front and side bubbler </w:t>
      </w:r>
      <w:proofErr w:type="spellStart"/>
      <w:r>
        <w:t>pushbar</w:t>
      </w:r>
      <w:proofErr w:type="spellEnd"/>
    </w:p>
    <w:p w14:paraId="02900F67" w14:textId="77777777" w:rsidR="00456DE9" w:rsidRDefault="00456DE9" w:rsidP="00BF6F19">
      <w:pPr>
        <w:pStyle w:val="HEAD4"/>
        <w:numPr>
          <w:ilvl w:val="3"/>
          <w:numId w:val="41"/>
        </w:numPr>
        <w:tabs>
          <w:tab w:val="clear" w:pos="1800"/>
          <w:tab w:val="left" w:pos="720"/>
          <w:tab w:val="left" w:pos="1260"/>
        </w:tabs>
        <w:ind w:left="1260" w:hanging="270"/>
        <w:contextualSpacing/>
      </w:pPr>
      <w:r>
        <w:t>a 1</w:t>
      </w:r>
      <w:r>
        <w:rPr>
          <w:rFonts w:cs="Arial"/>
        </w:rPr>
        <w:t>¼</w:t>
      </w:r>
      <w:r>
        <w:t>” diameter PVC P-trap with cleanout plug</w:t>
      </w:r>
    </w:p>
    <w:p w14:paraId="6BAB95F7" w14:textId="77777777" w:rsidR="00456DE9" w:rsidRDefault="00456DE9" w:rsidP="00BF6F19">
      <w:pPr>
        <w:pStyle w:val="HEAD4"/>
        <w:numPr>
          <w:ilvl w:val="3"/>
          <w:numId w:val="41"/>
        </w:numPr>
        <w:tabs>
          <w:tab w:val="clear" w:pos="1800"/>
          <w:tab w:val="left" w:pos="720"/>
          <w:tab w:val="left" w:pos="1260"/>
        </w:tabs>
        <w:ind w:left="1260" w:hanging="270"/>
        <w:contextualSpacing/>
      </w:pPr>
      <w:r>
        <w:t xml:space="preserve">a di-electric coupling and a </w:t>
      </w:r>
      <w:r>
        <w:rPr>
          <w:rFonts w:cs="Arial"/>
        </w:rPr>
        <w:t>½</w:t>
      </w:r>
      <w:r>
        <w:t>” bronze full port ball type water shut-off valve</w:t>
      </w:r>
    </w:p>
    <w:p w14:paraId="30A523BD" w14:textId="77777777" w:rsidR="00456DE9" w:rsidRPr="00A43625" w:rsidRDefault="00456DE9" w:rsidP="00BF6F19">
      <w:pPr>
        <w:pStyle w:val="HEAD2"/>
        <w:numPr>
          <w:ilvl w:val="1"/>
          <w:numId w:val="17"/>
        </w:numPr>
        <w:rPr>
          <w:b/>
          <w:bCs w:val="0"/>
        </w:rPr>
      </w:pPr>
      <w:r w:rsidRPr="00A43625">
        <w:rPr>
          <w:b/>
          <w:bCs w:val="0"/>
        </w:rPr>
        <w:t>WALL HUNG BI-LEVEL REFRIGERATED WATER BOTTLE FILLING STATION/BUBBLER</w:t>
      </w:r>
    </w:p>
    <w:p w14:paraId="4A58CF91" w14:textId="6BCB969C" w:rsidR="00456DE9" w:rsidRPr="00456DE9" w:rsidRDefault="00456DE9" w:rsidP="00BF6F19">
      <w:pPr>
        <w:pStyle w:val="HEAD3"/>
        <w:numPr>
          <w:ilvl w:val="2"/>
          <w:numId w:val="21"/>
        </w:numPr>
        <w:tabs>
          <w:tab w:val="clear" w:pos="936"/>
        </w:tabs>
        <w:ind w:left="950" w:hanging="547"/>
      </w:pPr>
      <w:r>
        <w:t xml:space="preserve">Elkay Model LZSTL8WSSP “Enhanced ezH20” package type, ADA compliant, stainless steel, wall mounting, refrigerated, factory pre-wired bi-level domestic water single bottle filling station and drinking fountain assembly, </w:t>
      </w:r>
      <w:proofErr w:type="spellStart"/>
      <w:r>
        <w:t>cULus</w:t>
      </w:r>
      <w:proofErr w:type="spellEnd"/>
      <w:r>
        <w:t xml:space="preserve"> listed,</w:t>
      </w:r>
      <w:r>
        <w:rPr>
          <w:rFonts w:cs="Times New Roman"/>
          <w:szCs w:val="28"/>
          <w:lang w:val="en-US"/>
        </w:rPr>
        <w:t xml:space="preserve"> with drain and tailpiece, LED light fixture, and additional features as follows:</w:t>
      </w:r>
    </w:p>
    <w:p w14:paraId="4C1FD992" w14:textId="77777777" w:rsidR="00456DE9" w:rsidRDefault="00456DE9" w:rsidP="00BF6F19">
      <w:pPr>
        <w:pStyle w:val="HEAD4"/>
        <w:numPr>
          <w:ilvl w:val="3"/>
          <w:numId w:val="42"/>
        </w:numPr>
        <w:tabs>
          <w:tab w:val="clear" w:pos="1800"/>
          <w:tab w:val="left" w:pos="720"/>
          <w:tab w:val="left" w:pos="1260"/>
        </w:tabs>
        <w:ind w:hanging="810"/>
        <w:contextualSpacing/>
      </w:pPr>
      <w:r>
        <w:t>a Model MLP Series in-wall carrier and a Model 1000004920 stainless steel back panel</w:t>
      </w:r>
    </w:p>
    <w:p w14:paraId="7CEAA574" w14:textId="77777777" w:rsidR="00456DE9" w:rsidRPr="00456DE9" w:rsidRDefault="00456DE9" w:rsidP="00BF6F19">
      <w:pPr>
        <w:pStyle w:val="HEAD4"/>
        <w:numPr>
          <w:ilvl w:val="3"/>
          <w:numId w:val="42"/>
        </w:numPr>
        <w:tabs>
          <w:tab w:val="clear" w:pos="1800"/>
          <w:tab w:val="left" w:pos="720"/>
          <w:tab w:val="left" w:pos="1260"/>
        </w:tabs>
        <w:ind w:left="1260" w:hanging="270"/>
        <w:contextualSpacing/>
      </w:pPr>
      <w:r>
        <w:t xml:space="preserve">an accessible 115 volt, j5 </w:t>
      </w:r>
      <w:proofErr w:type="gramStart"/>
      <w:r>
        <w:t>FLA ,</w:t>
      </w:r>
      <w:proofErr w:type="gramEnd"/>
      <w:r>
        <w:t xml:space="preserve"> 370 watt plug-in type refrigeration system with R-134a refrigerant and power cord and plug in accordance with requirements of </w:t>
      </w:r>
      <w:r>
        <w:rPr>
          <w:lang w:val="en-US"/>
        </w:rPr>
        <w:t>CAN/CSA C22.2 No. 120, Refrigeration equipment, with an energy-savings mode and a chilling capacity of 8.0 gph of 50</w:t>
      </w:r>
      <w:r>
        <w:rPr>
          <w:rFonts w:cs="Arial"/>
          <w:lang w:val="en-US"/>
        </w:rPr>
        <w:t>°</w:t>
      </w:r>
      <w:r>
        <w:rPr>
          <w:lang w:val="en-US"/>
        </w:rPr>
        <w:t xml:space="preserve"> F water based on 80</w:t>
      </w:r>
      <w:r>
        <w:rPr>
          <w:rFonts w:cs="Arial"/>
          <w:lang w:val="en-US"/>
        </w:rPr>
        <w:t>°</w:t>
      </w:r>
      <w:r>
        <w:rPr>
          <w:lang w:val="en-US"/>
        </w:rPr>
        <w:t xml:space="preserve"> F inlet water and a 90</w:t>
      </w:r>
      <w:r>
        <w:rPr>
          <w:rFonts w:cs="Arial"/>
          <w:lang w:val="en-US"/>
        </w:rPr>
        <w:t>°</w:t>
      </w:r>
      <w:r>
        <w:rPr>
          <w:lang w:val="en-US"/>
        </w:rPr>
        <w:t xml:space="preserve"> F ambient temperature</w:t>
      </w:r>
    </w:p>
    <w:p w14:paraId="50DA572A" w14:textId="77777777" w:rsidR="00456DE9" w:rsidRDefault="00456DE9" w:rsidP="00BF6F19">
      <w:pPr>
        <w:pStyle w:val="HEAD4"/>
        <w:numPr>
          <w:ilvl w:val="3"/>
          <w:numId w:val="42"/>
        </w:numPr>
        <w:tabs>
          <w:tab w:val="clear" w:pos="1800"/>
          <w:tab w:val="left" w:pos="720"/>
          <w:tab w:val="left" w:pos="1260"/>
        </w:tabs>
        <w:ind w:left="1260" w:hanging="270"/>
        <w:contextualSpacing/>
      </w:pPr>
      <w:r>
        <w:t>a Model 51600C “</w:t>
      </w:r>
      <w:proofErr w:type="spellStart"/>
      <w:r>
        <w:t>WaterSentry</w:t>
      </w:r>
      <w:proofErr w:type="spellEnd"/>
      <w:r>
        <w:t xml:space="preserve">” quick change </w:t>
      </w:r>
      <w:proofErr w:type="gramStart"/>
      <w:r>
        <w:t>6,000 gallon</w:t>
      </w:r>
      <w:proofErr w:type="gramEnd"/>
      <w:r>
        <w:t xml:space="preserve"> filter tested and certified to NSF/ANSI 42 and 53 and equipped with a LED filter status monitor to initiate a visual alert for the need for a filter change and to recognize a new filter and change the LED back to green</w:t>
      </w:r>
    </w:p>
    <w:p w14:paraId="634EC231" w14:textId="77777777" w:rsidR="00456DE9" w:rsidRDefault="00456DE9" w:rsidP="00BF6F19">
      <w:pPr>
        <w:pStyle w:val="HEAD4"/>
        <w:numPr>
          <w:ilvl w:val="3"/>
          <w:numId w:val="42"/>
        </w:numPr>
        <w:tabs>
          <w:tab w:val="clear" w:pos="1800"/>
          <w:tab w:val="left" w:pos="720"/>
          <w:tab w:val="left" w:pos="1260"/>
        </w:tabs>
        <w:ind w:left="1260" w:hanging="270"/>
        <w:contextualSpacing/>
      </w:pPr>
      <w:r>
        <w:t xml:space="preserve">hands free, electronic sensor activated 1.1 GPM laminar </w:t>
      </w:r>
      <w:proofErr w:type="gramStart"/>
      <w:r>
        <w:t>flow  bottle</w:t>
      </w:r>
      <w:proofErr w:type="gramEnd"/>
      <w:r>
        <w:t xml:space="preserve"> filler</w:t>
      </w:r>
    </w:p>
    <w:p w14:paraId="5F7CCD22" w14:textId="77777777" w:rsidR="00456DE9" w:rsidRDefault="00456DE9" w:rsidP="00BF6F19">
      <w:pPr>
        <w:pStyle w:val="HEAD4"/>
        <w:numPr>
          <w:ilvl w:val="3"/>
          <w:numId w:val="42"/>
        </w:numPr>
        <w:tabs>
          <w:tab w:val="clear" w:pos="1800"/>
          <w:tab w:val="left" w:pos="720"/>
          <w:tab w:val="left" w:pos="1260"/>
        </w:tabs>
        <w:ind w:left="1260" w:hanging="270"/>
        <w:contextualSpacing/>
      </w:pPr>
      <w:r>
        <w:t xml:space="preserve">a “Flexi-Guard” safety bubbler with electronic front and side bubbler </w:t>
      </w:r>
      <w:proofErr w:type="spellStart"/>
      <w:r>
        <w:t>pushbar</w:t>
      </w:r>
      <w:proofErr w:type="spellEnd"/>
    </w:p>
    <w:p w14:paraId="51D66A71" w14:textId="77777777" w:rsidR="00456DE9" w:rsidRDefault="00456DE9" w:rsidP="00BF6F19">
      <w:pPr>
        <w:pStyle w:val="HEAD4"/>
        <w:numPr>
          <w:ilvl w:val="3"/>
          <w:numId w:val="42"/>
        </w:numPr>
        <w:tabs>
          <w:tab w:val="clear" w:pos="1800"/>
          <w:tab w:val="left" w:pos="720"/>
          <w:tab w:val="left" w:pos="1260"/>
        </w:tabs>
        <w:ind w:left="1260" w:hanging="270"/>
        <w:contextualSpacing/>
      </w:pPr>
      <w:r>
        <w:t xml:space="preserve">an additional </w:t>
      </w:r>
      <w:proofErr w:type="gramStart"/>
      <w:r>
        <w:t>higher level</w:t>
      </w:r>
      <w:proofErr w:type="gramEnd"/>
      <w:r>
        <w:t xml:space="preserve"> assembly with Flexi-Guard” safety bubbler with electronic side bubbler </w:t>
      </w:r>
      <w:proofErr w:type="spellStart"/>
      <w:r>
        <w:t>pushbar</w:t>
      </w:r>
      <w:proofErr w:type="spellEnd"/>
    </w:p>
    <w:p w14:paraId="29BE49C4" w14:textId="77777777" w:rsidR="00456DE9" w:rsidRDefault="00456DE9" w:rsidP="00BF6F19">
      <w:pPr>
        <w:pStyle w:val="HEAD4"/>
        <w:numPr>
          <w:ilvl w:val="3"/>
          <w:numId w:val="42"/>
        </w:numPr>
        <w:tabs>
          <w:tab w:val="clear" w:pos="1800"/>
          <w:tab w:val="left" w:pos="720"/>
          <w:tab w:val="left" w:pos="1260"/>
        </w:tabs>
        <w:ind w:left="1260" w:hanging="270"/>
        <w:contextualSpacing/>
      </w:pPr>
      <w:r>
        <w:t>a 1</w:t>
      </w:r>
      <w:r>
        <w:rPr>
          <w:rFonts w:cs="Arial"/>
        </w:rPr>
        <w:t>½</w:t>
      </w:r>
      <w:r>
        <w:t>” diameter PVC P-trap with cleanout plug</w:t>
      </w:r>
    </w:p>
    <w:p w14:paraId="0420C072" w14:textId="77777777" w:rsidR="00456DE9" w:rsidRDefault="00456DE9" w:rsidP="00BF6F19">
      <w:pPr>
        <w:pStyle w:val="HEAD4"/>
        <w:numPr>
          <w:ilvl w:val="3"/>
          <w:numId w:val="42"/>
        </w:numPr>
        <w:tabs>
          <w:tab w:val="clear" w:pos="1800"/>
          <w:tab w:val="left" w:pos="720"/>
          <w:tab w:val="left" w:pos="1260"/>
        </w:tabs>
        <w:ind w:left="1260" w:hanging="270"/>
        <w:contextualSpacing/>
      </w:pPr>
      <w:r>
        <w:t xml:space="preserve">a di-electric coupling and a </w:t>
      </w:r>
      <w:r>
        <w:rPr>
          <w:rFonts w:cs="Arial"/>
        </w:rPr>
        <w:t>½</w:t>
      </w:r>
      <w:r>
        <w:t>” bronze full port ball type water shut-off valve</w:t>
      </w:r>
    </w:p>
    <w:p w14:paraId="77837987" w14:textId="77777777" w:rsidR="00456DE9" w:rsidRPr="00A43625" w:rsidRDefault="00456DE9" w:rsidP="00BF6F19">
      <w:pPr>
        <w:pStyle w:val="HEAD2"/>
        <w:numPr>
          <w:ilvl w:val="1"/>
          <w:numId w:val="17"/>
        </w:numPr>
        <w:rPr>
          <w:b/>
          <w:bCs w:val="0"/>
        </w:rPr>
      </w:pPr>
      <w:r w:rsidRPr="00A43625">
        <w:rPr>
          <w:b/>
          <w:bCs w:val="0"/>
        </w:rPr>
        <w:t>ADJUSTABLE HEIGHT SHOWER ASSEMBLY</w:t>
      </w:r>
    </w:p>
    <w:p w14:paraId="09DA1F04" w14:textId="752C7E4A" w:rsidR="00456DE9" w:rsidRDefault="00456DE9" w:rsidP="00BF6F19">
      <w:pPr>
        <w:pStyle w:val="HEAD3"/>
        <w:numPr>
          <w:ilvl w:val="2"/>
          <w:numId w:val="21"/>
        </w:numPr>
        <w:tabs>
          <w:tab w:val="clear" w:pos="936"/>
        </w:tabs>
        <w:ind w:left="950" w:hanging="547"/>
        <w:rPr>
          <w:lang w:val="en-US"/>
        </w:rPr>
      </w:pPr>
      <w:r>
        <w:t xml:space="preserve">Zurn Model Z7300-SS-MT-HW-H9 “TEMP-GUARD </w:t>
      </w:r>
      <w:r w:rsidRPr="006309D5">
        <w:t>III</w:t>
      </w:r>
      <w:r>
        <w:rPr>
          <w:i/>
          <w:iCs/>
        </w:rPr>
        <w:t xml:space="preserve">” </w:t>
      </w:r>
      <w:r w:rsidR="00E7605F">
        <w:t xml:space="preserve">ADA compliant, </w:t>
      </w:r>
      <w:r w:rsidRPr="00456DE9">
        <w:t>wall mount shower assembly</w:t>
      </w:r>
      <w:r>
        <w:rPr>
          <w:lang w:val="en-US"/>
        </w:rPr>
        <w:t xml:space="preserve"> complete with:</w:t>
      </w:r>
    </w:p>
    <w:p w14:paraId="0FE49062" w14:textId="77777777" w:rsidR="00456DE9" w:rsidRDefault="00456DE9" w:rsidP="00BF6F19">
      <w:pPr>
        <w:pStyle w:val="HEAD4"/>
        <w:numPr>
          <w:ilvl w:val="3"/>
          <w:numId w:val="39"/>
        </w:numPr>
        <w:tabs>
          <w:tab w:val="clear" w:pos="1800"/>
          <w:tab w:val="left" w:pos="720"/>
        </w:tabs>
        <w:ind w:left="1267" w:hanging="360"/>
        <w:contextualSpacing/>
        <w:rPr>
          <w:lang w:val="en-US"/>
        </w:rPr>
      </w:pPr>
      <w:r>
        <w:rPr>
          <w:lang w:val="en-US"/>
        </w:rPr>
        <w:t>a single handle pressure balancing mixing valve in accordance with requirements of ASSE 1016, Automatic Compensating Valves for Individual Showers and Tub/Shower Combinations</w:t>
      </w:r>
      <w:r w:rsidR="00E7605F">
        <w:rPr>
          <w:lang w:val="en-US"/>
        </w:rPr>
        <w:t>, equipped with a ceramic control cartridge with stainless steel balancing piston, built-in reverse connection capability, 2 service/check stops, and an adjustable limit stop</w:t>
      </w:r>
    </w:p>
    <w:p w14:paraId="4E83AE5B" w14:textId="77777777" w:rsidR="00E7605F" w:rsidRDefault="00E7605F" w:rsidP="00BF6F19">
      <w:pPr>
        <w:pStyle w:val="HEAD4"/>
        <w:numPr>
          <w:ilvl w:val="3"/>
          <w:numId w:val="39"/>
        </w:numPr>
        <w:tabs>
          <w:tab w:val="clear" w:pos="1800"/>
          <w:tab w:val="left" w:pos="720"/>
        </w:tabs>
        <w:ind w:left="1267" w:hanging="360"/>
        <w:contextualSpacing/>
        <w:rPr>
          <w:lang w:val="en-US"/>
        </w:rPr>
      </w:pPr>
      <w:proofErr w:type="gramStart"/>
      <w:r>
        <w:rPr>
          <w:lang w:val="en-US"/>
        </w:rPr>
        <w:t>a wall</w:t>
      </w:r>
      <w:proofErr w:type="gramEnd"/>
      <w:r>
        <w:rPr>
          <w:lang w:val="en-US"/>
        </w:rPr>
        <w:t xml:space="preserve"> mount elbow tempered water supply elbow with flange</w:t>
      </w:r>
    </w:p>
    <w:p w14:paraId="2CC4C016" w14:textId="77777777" w:rsidR="00E7605F" w:rsidRDefault="00E7605F" w:rsidP="00BF6F19">
      <w:pPr>
        <w:pStyle w:val="HEAD4"/>
        <w:numPr>
          <w:ilvl w:val="3"/>
          <w:numId w:val="39"/>
        </w:numPr>
        <w:tabs>
          <w:tab w:val="clear" w:pos="1800"/>
          <w:tab w:val="left" w:pos="720"/>
        </w:tabs>
        <w:ind w:left="1267" w:hanging="360"/>
        <w:contextualSpacing/>
        <w:rPr>
          <w:lang w:val="en-US"/>
        </w:rPr>
      </w:pPr>
      <w:r>
        <w:rPr>
          <w:lang w:val="en-US"/>
        </w:rPr>
        <w:t>a 1.6 GPM hand/wall shower head connected with 60” of flexible metal hose to the water supply elbow</w:t>
      </w:r>
    </w:p>
    <w:p w14:paraId="1309DC78" w14:textId="77777777" w:rsidR="00E7605F" w:rsidRDefault="00E7605F" w:rsidP="00BF6F19">
      <w:pPr>
        <w:pStyle w:val="HEAD4"/>
        <w:numPr>
          <w:ilvl w:val="3"/>
          <w:numId w:val="39"/>
        </w:numPr>
        <w:tabs>
          <w:tab w:val="clear" w:pos="1800"/>
          <w:tab w:val="left" w:pos="720"/>
        </w:tabs>
        <w:ind w:left="1267" w:hanging="360"/>
        <w:contextualSpacing/>
        <w:rPr>
          <w:lang w:val="en-US"/>
        </w:rPr>
      </w:pPr>
      <w:r>
        <w:rPr>
          <w:lang w:val="en-US"/>
        </w:rPr>
        <w:t>a 24” wall mount bar and adjustable height shower head mount</w:t>
      </w:r>
    </w:p>
    <w:p w14:paraId="7C5B9E37" w14:textId="77777777" w:rsidR="00E7605F" w:rsidRDefault="00E7605F" w:rsidP="00BF6F19">
      <w:pPr>
        <w:pStyle w:val="HEAD4"/>
        <w:numPr>
          <w:ilvl w:val="3"/>
          <w:numId w:val="39"/>
        </w:numPr>
        <w:tabs>
          <w:tab w:val="clear" w:pos="1800"/>
          <w:tab w:val="left" w:pos="720"/>
        </w:tabs>
        <w:ind w:left="1267" w:hanging="360"/>
        <w:contextualSpacing/>
        <w:rPr>
          <w:lang w:val="en-US"/>
        </w:rPr>
      </w:pPr>
      <w:r>
        <w:rPr>
          <w:rFonts w:cs="Arial"/>
          <w:lang w:val="en-US"/>
        </w:rPr>
        <w:lastRenderedPageBreak/>
        <w:t>½</w:t>
      </w:r>
      <w:r>
        <w:rPr>
          <w:lang w:val="en-US"/>
        </w:rPr>
        <w:t>” copper female thread or female sweat connections as required</w:t>
      </w:r>
    </w:p>
    <w:p w14:paraId="61D18DC7" w14:textId="77777777" w:rsidR="00E7605F" w:rsidRDefault="00E7605F" w:rsidP="00BF6F19">
      <w:pPr>
        <w:pStyle w:val="HEAD4"/>
        <w:numPr>
          <w:ilvl w:val="3"/>
          <w:numId w:val="39"/>
        </w:numPr>
        <w:tabs>
          <w:tab w:val="clear" w:pos="1800"/>
          <w:tab w:val="left" w:pos="720"/>
        </w:tabs>
        <w:ind w:left="1267" w:hanging="360"/>
        <w:contextualSpacing/>
        <w:rPr>
          <w:lang w:val="en-US"/>
        </w:rPr>
      </w:pPr>
      <w:r>
        <w:rPr>
          <w:color w:val="FF0000"/>
          <w:lang w:val="en-US"/>
        </w:rPr>
        <w:t>[a wall mounting flange for fiberglass or panel wall installation]</w:t>
      </w:r>
    </w:p>
    <w:p w14:paraId="3F38F76A" w14:textId="77777777" w:rsidR="00E7605F" w:rsidRPr="00A43625" w:rsidRDefault="00E7605F" w:rsidP="00BF6F19">
      <w:pPr>
        <w:pStyle w:val="HEAD2"/>
        <w:numPr>
          <w:ilvl w:val="1"/>
          <w:numId w:val="17"/>
        </w:numPr>
        <w:rPr>
          <w:b/>
          <w:bCs w:val="0"/>
          <w:lang w:val="en-US"/>
        </w:rPr>
      </w:pPr>
      <w:r w:rsidRPr="00A43625">
        <w:rPr>
          <w:b/>
          <w:bCs w:val="0"/>
          <w:lang w:val="en-US"/>
        </w:rPr>
        <w:t>SELF-SUSTAINING, BATTERY POWERED SENSOR FAUCETS</w:t>
      </w:r>
    </w:p>
    <w:p w14:paraId="07787B79" w14:textId="3B66ABD0" w:rsidR="00E7605F" w:rsidRPr="00946566" w:rsidRDefault="00E7605F" w:rsidP="00470F71">
      <w:pPr>
        <w:pStyle w:val="HEAD2"/>
        <w:numPr>
          <w:ilvl w:val="0"/>
          <w:numId w:val="64"/>
        </w:numPr>
        <w:rPr>
          <w:lang w:val="en-US"/>
        </w:rPr>
      </w:pPr>
      <w:r w:rsidRPr="00946566">
        <w:rPr>
          <w:lang w:val="en-US"/>
        </w:rPr>
        <w:t xml:space="preserve">Zurn Model Z6953-XL “HYDRO-X Power self-sustaining hydropower </w:t>
      </w:r>
      <w:r w:rsidRPr="00946566">
        <w:rPr>
          <w:color w:val="FF0000"/>
          <w:lang w:val="en-US"/>
        </w:rPr>
        <w:t>[chrome plated</w:t>
      </w:r>
      <w:r w:rsidRPr="00946566">
        <w:rPr>
          <w:lang w:val="en-US"/>
        </w:rPr>
        <w:t xml:space="preserve"> </w:t>
      </w:r>
      <w:r w:rsidRPr="00946566">
        <w:rPr>
          <w:color w:val="FF0000"/>
          <w:lang w:val="en-US"/>
        </w:rPr>
        <w:t>brass] [BN brushed nickel]</w:t>
      </w:r>
      <w:r w:rsidRPr="00946566">
        <w:rPr>
          <w:lang w:val="en-US"/>
        </w:rPr>
        <w:t xml:space="preserve"> finish sensor faucet, ADA compliant, and equipped with an infrared convergence type proximity sensor, standard 0.5 GPM flow control, mounting brackets, and:</w:t>
      </w:r>
    </w:p>
    <w:p w14:paraId="34257BE4" w14:textId="77777777" w:rsidR="00E7605F" w:rsidRDefault="00E7605F" w:rsidP="00BF6F19">
      <w:pPr>
        <w:pStyle w:val="HEAD4"/>
        <w:numPr>
          <w:ilvl w:val="3"/>
          <w:numId w:val="43"/>
        </w:numPr>
        <w:tabs>
          <w:tab w:val="clear" w:pos="1800"/>
          <w:tab w:val="left" w:pos="720"/>
        </w:tabs>
        <w:ind w:left="1267" w:hanging="360"/>
        <w:contextualSpacing/>
        <w:rPr>
          <w:lang w:val="en-US"/>
        </w:rPr>
      </w:pPr>
      <w:r>
        <w:rPr>
          <w:lang w:val="en-US"/>
        </w:rPr>
        <w:t xml:space="preserve">battery backup with </w:t>
      </w:r>
      <w:r w:rsidR="00B12E30">
        <w:rPr>
          <w:lang w:val="en-US"/>
        </w:rPr>
        <w:t xml:space="preserve">4 “AA” </w:t>
      </w:r>
      <w:r>
        <w:rPr>
          <w:lang w:val="en-US"/>
        </w:rPr>
        <w:t>batteries</w:t>
      </w:r>
    </w:p>
    <w:p w14:paraId="1D0EB6BE" w14:textId="77777777" w:rsidR="00E7605F" w:rsidRDefault="00E7605F" w:rsidP="00BF6F19">
      <w:pPr>
        <w:pStyle w:val="HEAD4"/>
        <w:numPr>
          <w:ilvl w:val="3"/>
          <w:numId w:val="43"/>
        </w:numPr>
        <w:tabs>
          <w:tab w:val="clear" w:pos="1800"/>
          <w:tab w:val="left" w:pos="720"/>
        </w:tabs>
        <w:ind w:left="1267" w:hanging="360"/>
        <w:contextualSpacing/>
        <w:rPr>
          <w:lang w:val="en-US"/>
        </w:rPr>
      </w:pPr>
      <w:r>
        <w:rPr>
          <w:lang w:val="en-US"/>
        </w:rPr>
        <w:t>adjustable line purge mode</w:t>
      </w:r>
    </w:p>
    <w:p w14:paraId="5885537D" w14:textId="77777777" w:rsidR="00E7605F" w:rsidRDefault="00E7605F" w:rsidP="00BF6F19">
      <w:pPr>
        <w:pStyle w:val="HEAD4"/>
        <w:numPr>
          <w:ilvl w:val="3"/>
          <w:numId w:val="43"/>
        </w:numPr>
        <w:tabs>
          <w:tab w:val="clear" w:pos="1800"/>
          <w:tab w:val="left" w:pos="720"/>
        </w:tabs>
        <w:ind w:left="1267" w:hanging="360"/>
        <w:contextualSpacing/>
        <w:rPr>
          <w:lang w:val="en-US"/>
        </w:rPr>
      </w:pPr>
      <w:r>
        <w:rPr>
          <w:lang w:val="en-US"/>
        </w:rPr>
        <w:t>adjustable metering mode</w:t>
      </w:r>
    </w:p>
    <w:p w14:paraId="0DE0D2A8" w14:textId="77777777" w:rsidR="00E7605F" w:rsidRDefault="00E7605F" w:rsidP="00BF6F19">
      <w:pPr>
        <w:pStyle w:val="HEAD4"/>
        <w:numPr>
          <w:ilvl w:val="3"/>
          <w:numId w:val="43"/>
        </w:numPr>
        <w:tabs>
          <w:tab w:val="clear" w:pos="1800"/>
          <w:tab w:val="left" w:pos="720"/>
        </w:tabs>
        <w:ind w:left="1267" w:hanging="360"/>
        <w:contextualSpacing/>
        <w:rPr>
          <w:lang w:val="en-US"/>
        </w:rPr>
      </w:pPr>
      <w:r>
        <w:rPr>
          <w:lang w:val="en-US"/>
        </w:rPr>
        <w:t>adjustable 30 second time-out feature</w:t>
      </w:r>
    </w:p>
    <w:p w14:paraId="04FE2E42" w14:textId="77777777" w:rsidR="00E7605F" w:rsidRDefault="00E7605F" w:rsidP="00BF6F19">
      <w:pPr>
        <w:pStyle w:val="HEAD4"/>
        <w:numPr>
          <w:ilvl w:val="3"/>
          <w:numId w:val="43"/>
        </w:numPr>
        <w:tabs>
          <w:tab w:val="clear" w:pos="1800"/>
          <w:tab w:val="left" w:pos="720"/>
        </w:tabs>
        <w:ind w:left="1267" w:hanging="360"/>
        <w:contextualSpacing/>
        <w:rPr>
          <w:lang w:val="en-US"/>
        </w:rPr>
      </w:pPr>
      <w:proofErr w:type="gramStart"/>
      <w:r>
        <w:rPr>
          <w:lang w:val="en-US"/>
        </w:rPr>
        <w:t>an</w:t>
      </w:r>
      <w:proofErr w:type="gramEnd"/>
      <w:r>
        <w:rPr>
          <w:lang w:val="en-US"/>
        </w:rPr>
        <w:t xml:space="preserve"> in-line filter</w:t>
      </w:r>
    </w:p>
    <w:p w14:paraId="2641486F" w14:textId="77777777" w:rsidR="00E7605F" w:rsidRDefault="00E7605F" w:rsidP="00BF6F19">
      <w:pPr>
        <w:pStyle w:val="HEAD4"/>
        <w:numPr>
          <w:ilvl w:val="3"/>
          <w:numId w:val="43"/>
        </w:numPr>
        <w:tabs>
          <w:tab w:val="clear" w:pos="1800"/>
          <w:tab w:val="left" w:pos="720"/>
        </w:tabs>
        <w:ind w:left="1267" w:hanging="360"/>
        <w:contextualSpacing/>
        <w:rPr>
          <w:lang w:val="en-US"/>
        </w:rPr>
      </w:pPr>
      <w:r>
        <w:rPr>
          <w:color w:val="FF0000"/>
          <w:lang w:val="en-US"/>
        </w:rPr>
        <w:t xml:space="preserve">[optional </w:t>
      </w:r>
      <w:r w:rsidRPr="00E7605F">
        <w:rPr>
          <w:color w:val="FF0000"/>
          <w:lang w:val="en-US"/>
        </w:rPr>
        <w:t>vandal-resistant</w:t>
      </w:r>
      <w:r>
        <w:rPr>
          <w:color w:val="FF0000"/>
          <w:lang w:val="en-US"/>
        </w:rPr>
        <w:t xml:space="preserve"> aerators [-E 1.5 GPM aerator] [-F 0.5 GPM spay] [-J 1.5 GPM laminar flow] [-K 1.0 GPM laminar] [-L 1.0 GPM aerator] [-M 0.35 GPM spray] [-N 0.5 GPM laminar] outlet]</w:t>
      </w:r>
    </w:p>
    <w:p w14:paraId="3184957A" w14:textId="77777777" w:rsidR="00E7605F" w:rsidRPr="00B12E30" w:rsidRDefault="00E7605F" w:rsidP="00BF6F19">
      <w:pPr>
        <w:pStyle w:val="HEAD4"/>
        <w:numPr>
          <w:ilvl w:val="3"/>
          <w:numId w:val="43"/>
        </w:numPr>
        <w:tabs>
          <w:tab w:val="clear" w:pos="1800"/>
          <w:tab w:val="left" w:pos="720"/>
        </w:tabs>
        <w:ind w:left="1267" w:hanging="360"/>
        <w:contextualSpacing/>
        <w:rPr>
          <w:lang w:val="en-US"/>
        </w:rPr>
      </w:pPr>
      <w:r>
        <w:rPr>
          <w:color w:val="FF0000"/>
          <w:lang w:val="en-US"/>
        </w:rPr>
        <w:t xml:space="preserve">[optional model suffix options -ADM above deck mixer] [-CP4 4” center </w:t>
      </w:r>
      <w:proofErr w:type="spellStart"/>
      <w:r>
        <w:rPr>
          <w:color w:val="FF0000"/>
          <w:lang w:val="en-US"/>
        </w:rPr>
        <w:t>coverplate</w:t>
      </w:r>
      <w:proofErr w:type="spellEnd"/>
      <w:r>
        <w:rPr>
          <w:color w:val="FF0000"/>
          <w:lang w:val="en-US"/>
        </w:rPr>
        <w:t xml:space="preserve">] [-CP8 8” center </w:t>
      </w:r>
      <w:proofErr w:type="spellStart"/>
      <w:r>
        <w:rPr>
          <w:color w:val="FF0000"/>
          <w:lang w:val="en-US"/>
        </w:rPr>
        <w:t>coverplate</w:t>
      </w:r>
      <w:proofErr w:type="spellEnd"/>
      <w:r>
        <w:rPr>
          <w:color w:val="FF0000"/>
          <w:lang w:val="en-US"/>
        </w:rPr>
        <w:t>] [-H4 wrist blade handle for ADM] [-MV temperature mixing valve] [-SH supply hoses for mixing valve] [-TMV-1 thermostatic mixing valve for single faucets]</w:t>
      </w:r>
    </w:p>
    <w:p w14:paraId="05C3B400" w14:textId="77777777" w:rsidR="00470F71" w:rsidRPr="00470F71" w:rsidRDefault="00470F71" w:rsidP="00470F71">
      <w:pPr>
        <w:pStyle w:val="ListParagraph"/>
        <w:numPr>
          <w:ilvl w:val="2"/>
          <w:numId w:val="21"/>
        </w:numPr>
        <w:spacing w:after="220"/>
        <w:outlineLvl w:val="2"/>
        <w:rPr>
          <w:rFonts w:cs="Arial"/>
          <w:bCs/>
          <w:vanish/>
          <w:sz w:val="20"/>
          <w:szCs w:val="26"/>
          <w:lang w:val="en-US"/>
        </w:rPr>
      </w:pPr>
    </w:p>
    <w:p w14:paraId="7F8861BC" w14:textId="3D4734F3" w:rsidR="00470F71" w:rsidRDefault="00470F71" w:rsidP="005C7E7D">
      <w:pPr>
        <w:pStyle w:val="HEAD3"/>
        <w:numPr>
          <w:ilvl w:val="2"/>
          <w:numId w:val="21"/>
        </w:numPr>
        <w:contextualSpacing/>
        <w:rPr>
          <w:lang w:val="en-US"/>
        </w:rPr>
      </w:pPr>
      <w:r>
        <w:rPr>
          <w:lang w:val="en-US"/>
        </w:rPr>
        <w:t>Z</w:t>
      </w:r>
      <w:r w:rsidR="00B12E30">
        <w:rPr>
          <w:lang w:val="en-US"/>
        </w:rPr>
        <w:t>urn Model Z6951-XL “HYDRO-X Power”, “Aqua-FIT” Fulmer Series self-sustaining</w:t>
      </w:r>
    </w:p>
    <w:p w14:paraId="46674A47" w14:textId="04FD293D" w:rsidR="00B12E30" w:rsidRDefault="00B12E30" w:rsidP="005C7E7D">
      <w:pPr>
        <w:pStyle w:val="HEAD3"/>
        <w:numPr>
          <w:ilvl w:val="0"/>
          <w:numId w:val="0"/>
        </w:numPr>
        <w:ind w:left="936"/>
        <w:contextualSpacing/>
        <w:rPr>
          <w:lang w:val="en-US"/>
        </w:rPr>
      </w:pPr>
      <w:r>
        <w:rPr>
          <w:lang w:val="en-US"/>
        </w:rPr>
        <w:t xml:space="preserve">hydropower </w:t>
      </w:r>
      <w:r>
        <w:rPr>
          <w:color w:val="FF0000"/>
          <w:lang w:val="en-US"/>
        </w:rPr>
        <w:t xml:space="preserve">[polished </w:t>
      </w:r>
      <w:r w:rsidRPr="00E7605F">
        <w:rPr>
          <w:color w:val="FF0000"/>
          <w:lang w:val="en-US"/>
        </w:rPr>
        <w:t>chrome plated</w:t>
      </w:r>
      <w:r>
        <w:rPr>
          <w:lang w:val="en-US"/>
        </w:rPr>
        <w:t xml:space="preserve"> </w:t>
      </w:r>
      <w:r w:rsidRPr="00E7605F">
        <w:rPr>
          <w:color w:val="FF0000"/>
          <w:lang w:val="en-US"/>
        </w:rPr>
        <w:t>brass</w:t>
      </w:r>
      <w:r>
        <w:rPr>
          <w:color w:val="FF0000"/>
          <w:lang w:val="en-US"/>
        </w:rPr>
        <w:t>] [BN brushed nickel]</w:t>
      </w:r>
      <w:r>
        <w:rPr>
          <w:lang w:val="en-US"/>
        </w:rPr>
        <w:t xml:space="preserve"> </w:t>
      </w:r>
      <w:r>
        <w:rPr>
          <w:color w:val="FF0000"/>
          <w:lang w:val="en-US"/>
        </w:rPr>
        <w:t xml:space="preserve">[-PN polished nickel] [-PB polished brass] </w:t>
      </w:r>
      <w:r>
        <w:rPr>
          <w:lang w:val="en-US"/>
        </w:rPr>
        <w:t>finish sensor faucet, ADA compliant, and equipped with an infrared convergence type proximity sensor, standard 0.5 GPM flow control, mounting brackets, and:</w:t>
      </w:r>
    </w:p>
    <w:p w14:paraId="03996149" w14:textId="77777777" w:rsidR="00B12E30" w:rsidRDefault="00B12E30" w:rsidP="00BF6F19">
      <w:pPr>
        <w:pStyle w:val="HEAD4"/>
        <w:numPr>
          <w:ilvl w:val="3"/>
          <w:numId w:val="44"/>
        </w:numPr>
        <w:tabs>
          <w:tab w:val="clear" w:pos="1800"/>
          <w:tab w:val="left" w:pos="720"/>
          <w:tab w:val="left" w:pos="1260"/>
        </w:tabs>
        <w:ind w:left="1080" w:hanging="180"/>
        <w:contextualSpacing/>
        <w:rPr>
          <w:lang w:val="en-US"/>
        </w:rPr>
      </w:pPr>
      <w:r>
        <w:rPr>
          <w:lang w:val="en-US"/>
        </w:rPr>
        <w:t>battery backup with 4 “AA” batteries</w:t>
      </w:r>
    </w:p>
    <w:p w14:paraId="2E35D8AE" w14:textId="77777777" w:rsidR="00B12E30" w:rsidRDefault="00B12E30" w:rsidP="00BF6F19">
      <w:pPr>
        <w:pStyle w:val="HEAD4"/>
        <w:numPr>
          <w:ilvl w:val="3"/>
          <w:numId w:val="44"/>
        </w:numPr>
        <w:tabs>
          <w:tab w:val="clear" w:pos="1800"/>
          <w:tab w:val="left" w:pos="720"/>
          <w:tab w:val="left" w:pos="1260"/>
        </w:tabs>
        <w:ind w:left="1080" w:hanging="180"/>
        <w:contextualSpacing/>
        <w:rPr>
          <w:lang w:val="en-US"/>
        </w:rPr>
      </w:pPr>
      <w:r>
        <w:rPr>
          <w:lang w:val="en-US"/>
        </w:rPr>
        <w:t>adjustable line purge mode</w:t>
      </w:r>
    </w:p>
    <w:p w14:paraId="62C656A9" w14:textId="77777777" w:rsidR="00B12E30" w:rsidRDefault="00B12E30" w:rsidP="00BF6F19">
      <w:pPr>
        <w:pStyle w:val="HEAD4"/>
        <w:numPr>
          <w:ilvl w:val="3"/>
          <w:numId w:val="44"/>
        </w:numPr>
        <w:tabs>
          <w:tab w:val="clear" w:pos="1800"/>
          <w:tab w:val="left" w:pos="720"/>
          <w:tab w:val="left" w:pos="1260"/>
        </w:tabs>
        <w:ind w:left="1080" w:hanging="180"/>
        <w:contextualSpacing/>
        <w:rPr>
          <w:lang w:val="en-US"/>
        </w:rPr>
      </w:pPr>
      <w:r>
        <w:rPr>
          <w:lang w:val="en-US"/>
        </w:rPr>
        <w:t>adjustable metering mode</w:t>
      </w:r>
    </w:p>
    <w:p w14:paraId="6DF78E39" w14:textId="77777777" w:rsidR="00B12E30" w:rsidRDefault="00B12E30" w:rsidP="00BF6F19">
      <w:pPr>
        <w:pStyle w:val="HEAD4"/>
        <w:numPr>
          <w:ilvl w:val="3"/>
          <w:numId w:val="44"/>
        </w:numPr>
        <w:tabs>
          <w:tab w:val="clear" w:pos="1800"/>
          <w:tab w:val="left" w:pos="720"/>
          <w:tab w:val="left" w:pos="1260"/>
        </w:tabs>
        <w:ind w:left="1080" w:hanging="180"/>
        <w:contextualSpacing/>
        <w:rPr>
          <w:lang w:val="en-US"/>
        </w:rPr>
      </w:pPr>
      <w:r>
        <w:rPr>
          <w:lang w:val="en-US"/>
        </w:rPr>
        <w:t>adjustable 30 second time-out feature</w:t>
      </w:r>
    </w:p>
    <w:p w14:paraId="4D181213" w14:textId="77777777" w:rsidR="00B12E30" w:rsidRDefault="00B12E30" w:rsidP="00BF6F19">
      <w:pPr>
        <w:pStyle w:val="HEAD4"/>
        <w:numPr>
          <w:ilvl w:val="3"/>
          <w:numId w:val="44"/>
        </w:numPr>
        <w:tabs>
          <w:tab w:val="clear" w:pos="1800"/>
          <w:tab w:val="left" w:pos="720"/>
          <w:tab w:val="left" w:pos="1260"/>
        </w:tabs>
        <w:ind w:left="1080" w:hanging="180"/>
        <w:contextualSpacing/>
        <w:rPr>
          <w:lang w:val="en-US"/>
        </w:rPr>
      </w:pPr>
      <w:proofErr w:type="gramStart"/>
      <w:r>
        <w:rPr>
          <w:lang w:val="en-US"/>
        </w:rPr>
        <w:t>an</w:t>
      </w:r>
      <w:proofErr w:type="gramEnd"/>
      <w:r>
        <w:rPr>
          <w:lang w:val="en-US"/>
        </w:rPr>
        <w:t xml:space="preserve"> in-line filter</w:t>
      </w:r>
    </w:p>
    <w:p w14:paraId="2F7A3600" w14:textId="77777777" w:rsidR="00B12E30" w:rsidRDefault="00B12E30" w:rsidP="00BF6F19">
      <w:pPr>
        <w:pStyle w:val="HEAD4"/>
        <w:numPr>
          <w:ilvl w:val="3"/>
          <w:numId w:val="44"/>
        </w:numPr>
        <w:tabs>
          <w:tab w:val="clear" w:pos="1800"/>
          <w:tab w:val="left" w:pos="720"/>
          <w:tab w:val="left" w:pos="1260"/>
        </w:tabs>
        <w:ind w:left="1260" w:hanging="360"/>
        <w:contextualSpacing/>
        <w:rPr>
          <w:lang w:val="en-US"/>
        </w:rPr>
      </w:pPr>
      <w:r>
        <w:rPr>
          <w:color w:val="FF0000"/>
          <w:lang w:val="en-US"/>
        </w:rPr>
        <w:t xml:space="preserve">[optional </w:t>
      </w:r>
      <w:r w:rsidRPr="00E7605F">
        <w:rPr>
          <w:color w:val="FF0000"/>
          <w:lang w:val="en-US"/>
        </w:rPr>
        <w:t>vandal-resistant</w:t>
      </w:r>
      <w:r>
        <w:rPr>
          <w:color w:val="FF0000"/>
          <w:lang w:val="en-US"/>
        </w:rPr>
        <w:t xml:space="preserve"> aerators [-E 1.5 GPM aerator] [-F 0.5 GPM spay] [-J 1.5 GPM laminar flow] [-K 1.0 GPM laminar] [-L 1.0 GPM aerator] [-M 0.35 GPM spray] [-N 0.5 GPM laminar] outlet]</w:t>
      </w:r>
    </w:p>
    <w:p w14:paraId="7E766255" w14:textId="77777777" w:rsidR="00B12E30" w:rsidRPr="00B12E30" w:rsidRDefault="00B12E30" w:rsidP="00BF6F19">
      <w:pPr>
        <w:pStyle w:val="HEAD4"/>
        <w:numPr>
          <w:ilvl w:val="3"/>
          <w:numId w:val="44"/>
        </w:numPr>
        <w:tabs>
          <w:tab w:val="clear" w:pos="1800"/>
          <w:tab w:val="left" w:pos="720"/>
          <w:tab w:val="left" w:pos="1260"/>
        </w:tabs>
        <w:ind w:left="1260" w:hanging="360"/>
        <w:contextualSpacing/>
        <w:rPr>
          <w:lang w:val="en-US"/>
        </w:rPr>
      </w:pPr>
      <w:r>
        <w:rPr>
          <w:color w:val="FF0000"/>
          <w:lang w:val="en-US"/>
        </w:rPr>
        <w:t xml:space="preserve">[optional model suffix options -ADM above deck mixer] [-CP4 4” center </w:t>
      </w:r>
      <w:proofErr w:type="spellStart"/>
      <w:r>
        <w:rPr>
          <w:color w:val="FF0000"/>
          <w:lang w:val="en-US"/>
        </w:rPr>
        <w:t>coverplate</w:t>
      </w:r>
      <w:proofErr w:type="spellEnd"/>
      <w:r>
        <w:rPr>
          <w:color w:val="FF0000"/>
          <w:lang w:val="en-US"/>
        </w:rPr>
        <w:t xml:space="preserve">] [-CP8 8” center </w:t>
      </w:r>
      <w:proofErr w:type="spellStart"/>
      <w:r>
        <w:rPr>
          <w:color w:val="FF0000"/>
          <w:lang w:val="en-US"/>
        </w:rPr>
        <w:t>coverplate</w:t>
      </w:r>
      <w:proofErr w:type="spellEnd"/>
      <w:r>
        <w:rPr>
          <w:color w:val="FF0000"/>
          <w:lang w:val="en-US"/>
        </w:rPr>
        <w:t>] [-H4 wrist blade handle for ADM] [-MV temperature mixing valve] [-SH supply hoses for mixing valve] [-SSH single supply hose] [-TMV-1 thermostatic mixing valve for single faucets]</w:t>
      </w:r>
    </w:p>
    <w:p w14:paraId="1EA749E5" w14:textId="777E2C39" w:rsidR="00B12E30" w:rsidRDefault="00B12E30" w:rsidP="00BF6F19">
      <w:pPr>
        <w:pStyle w:val="HEAD3"/>
        <w:numPr>
          <w:ilvl w:val="2"/>
          <w:numId w:val="21"/>
        </w:numPr>
        <w:tabs>
          <w:tab w:val="clear" w:pos="936"/>
        </w:tabs>
        <w:ind w:left="950" w:hanging="547"/>
        <w:rPr>
          <w:lang w:val="en-US"/>
        </w:rPr>
      </w:pPr>
      <w:r>
        <w:rPr>
          <w:lang w:val="en-US"/>
        </w:rPr>
        <w:t xml:space="preserve">Zurn Model Z6955-XL-S “HYDRO-X Power”, “Aqua-FIT” Fulmer Series self-sustaining hydropower </w:t>
      </w:r>
      <w:r>
        <w:rPr>
          <w:color w:val="FF0000"/>
          <w:lang w:val="en-US"/>
        </w:rPr>
        <w:t xml:space="preserve">[polished </w:t>
      </w:r>
      <w:r w:rsidRPr="00E7605F">
        <w:rPr>
          <w:color w:val="FF0000"/>
          <w:lang w:val="en-US"/>
        </w:rPr>
        <w:t>chrome plated</w:t>
      </w:r>
      <w:r>
        <w:rPr>
          <w:lang w:val="en-US"/>
        </w:rPr>
        <w:t xml:space="preserve"> </w:t>
      </w:r>
      <w:r w:rsidRPr="00E7605F">
        <w:rPr>
          <w:color w:val="FF0000"/>
          <w:lang w:val="en-US"/>
        </w:rPr>
        <w:t>brass</w:t>
      </w:r>
      <w:r>
        <w:rPr>
          <w:color w:val="FF0000"/>
          <w:lang w:val="en-US"/>
        </w:rPr>
        <w:t>] [BN brushed nickel]</w:t>
      </w:r>
      <w:r>
        <w:rPr>
          <w:lang w:val="en-US"/>
        </w:rPr>
        <w:t xml:space="preserve"> </w:t>
      </w:r>
      <w:r>
        <w:rPr>
          <w:color w:val="FF0000"/>
          <w:lang w:val="en-US"/>
        </w:rPr>
        <w:t xml:space="preserve">[-PN polished nickel] [-PB polished brass] </w:t>
      </w:r>
      <w:r>
        <w:rPr>
          <w:lang w:val="en-US"/>
        </w:rPr>
        <w:t>finish sensor faucet, ADA compliant, and equipped with an infrared convergence type proximity sensor, standard 0.5 GPM flow control, mounting brackets, and:</w:t>
      </w:r>
    </w:p>
    <w:p w14:paraId="12CAA924" w14:textId="77777777" w:rsidR="00B12E30" w:rsidRDefault="00B12E30" w:rsidP="00BF6F19">
      <w:pPr>
        <w:pStyle w:val="HEAD4"/>
        <w:numPr>
          <w:ilvl w:val="3"/>
          <w:numId w:val="45"/>
        </w:numPr>
        <w:tabs>
          <w:tab w:val="clear" w:pos="1800"/>
          <w:tab w:val="left" w:pos="720"/>
          <w:tab w:val="left" w:pos="1260"/>
        </w:tabs>
        <w:ind w:hanging="900"/>
        <w:contextualSpacing/>
        <w:rPr>
          <w:lang w:val="en-US"/>
        </w:rPr>
      </w:pPr>
      <w:r>
        <w:rPr>
          <w:lang w:val="en-US"/>
        </w:rPr>
        <w:t>battery backup with 4 “AA” batteries</w:t>
      </w:r>
    </w:p>
    <w:p w14:paraId="03C7807B" w14:textId="77777777" w:rsidR="00B12E30" w:rsidRDefault="00B12E30" w:rsidP="00BF6F19">
      <w:pPr>
        <w:pStyle w:val="HEAD4"/>
        <w:numPr>
          <w:ilvl w:val="3"/>
          <w:numId w:val="45"/>
        </w:numPr>
        <w:tabs>
          <w:tab w:val="clear" w:pos="1800"/>
          <w:tab w:val="left" w:pos="720"/>
          <w:tab w:val="left" w:pos="1260"/>
        </w:tabs>
        <w:ind w:hanging="900"/>
        <w:contextualSpacing/>
        <w:rPr>
          <w:lang w:val="en-US"/>
        </w:rPr>
      </w:pPr>
      <w:r>
        <w:rPr>
          <w:lang w:val="en-US"/>
        </w:rPr>
        <w:t>adjustable line purge mode</w:t>
      </w:r>
    </w:p>
    <w:p w14:paraId="17989D38" w14:textId="77777777" w:rsidR="00B12E30" w:rsidRDefault="00B12E30" w:rsidP="00BF6F19">
      <w:pPr>
        <w:pStyle w:val="HEAD4"/>
        <w:numPr>
          <w:ilvl w:val="3"/>
          <w:numId w:val="45"/>
        </w:numPr>
        <w:tabs>
          <w:tab w:val="clear" w:pos="1800"/>
          <w:tab w:val="left" w:pos="720"/>
          <w:tab w:val="left" w:pos="1260"/>
        </w:tabs>
        <w:ind w:hanging="900"/>
        <w:contextualSpacing/>
        <w:rPr>
          <w:lang w:val="en-US"/>
        </w:rPr>
      </w:pPr>
      <w:r>
        <w:rPr>
          <w:lang w:val="en-US"/>
        </w:rPr>
        <w:t>adjustable metering mode</w:t>
      </w:r>
    </w:p>
    <w:p w14:paraId="54D4191A" w14:textId="77777777" w:rsidR="00B12E30" w:rsidRDefault="00B12E30" w:rsidP="00BF6F19">
      <w:pPr>
        <w:pStyle w:val="HEAD4"/>
        <w:numPr>
          <w:ilvl w:val="3"/>
          <w:numId w:val="45"/>
        </w:numPr>
        <w:tabs>
          <w:tab w:val="clear" w:pos="1800"/>
          <w:tab w:val="left" w:pos="720"/>
          <w:tab w:val="left" w:pos="1260"/>
        </w:tabs>
        <w:ind w:hanging="900"/>
        <w:contextualSpacing/>
        <w:rPr>
          <w:lang w:val="en-US"/>
        </w:rPr>
      </w:pPr>
      <w:r>
        <w:rPr>
          <w:lang w:val="en-US"/>
        </w:rPr>
        <w:t>adjustable 30 second time-out feature</w:t>
      </w:r>
    </w:p>
    <w:p w14:paraId="67D3D748" w14:textId="77777777" w:rsidR="00B12E30" w:rsidRDefault="00B12E30" w:rsidP="00BF6F19">
      <w:pPr>
        <w:pStyle w:val="HEAD4"/>
        <w:numPr>
          <w:ilvl w:val="3"/>
          <w:numId w:val="45"/>
        </w:numPr>
        <w:tabs>
          <w:tab w:val="clear" w:pos="1800"/>
          <w:tab w:val="left" w:pos="720"/>
          <w:tab w:val="left" w:pos="1260"/>
        </w:tabs>
        <w:ind w:hanging="900"/>
        <w:contextualSpacing/>
        <w:rPr>
          <w:lang w:val="en-US"/>
        </w:rPr>
      </w:pPr>
      <w:proofErr w:type="gramStart"/>
      <w:r>
        <w:rPr>
          <w:lang w:val="en-US"/>
        </w:rPr>
        <w:t>an</w:t>
      </w:r>
      <w:proofErr w:type="gramEnd"/>
      <w:r>
        <w:rPr>
          <w:lang w:val="en-US"/>
        </w:rPr>
        <w:t xml:space="preserve"> in-line filter</w:t>
      </w:r>
    </w:p>
    <w:p w14:paraId="44F6C105" w14:textId="77777777" w:rsidR="00B12E30" w:rsidRDefault="00B12E30" w:rsidP="00BF6F19">
      <w:pPr>
        <w:pStyle w:val="HEAD4"/>
        <w:numPr>
          <w:ilvl w:val="3"/>
          <w:numId w:val="45"/>
        </w:numPr>
        <w:tabs>
          <w:tab w:val="clear" w:pos="1800"/>
          <w:tab w:val="left" w:pos="1260"/>
        </w:tabs>
        <w:ind w:left="1260" w:hanging="360"/>
        <w:contextualSpacing/>
        <w:rPr>
          <w:lang w:val="en-US"/>
        </w:rPr>
      </w:pPr>
      <w:r>
        <w:rPr>
          <w:color w:val="FF0000"/>
          <w:lang w:val="en-US"/>
        </w:rPr>
        <w:t xml:space="preserve">[optional </w:t>
      </w:r>
      <w:r w:rsidRPr="00E7605F">
        <w:rPr>
          <w:color w:val="FF0000"/>
          <w:lang w:val="en-US"/>
        </w:rPr>
        <w:t>vandal-resistant</w:t>
      </w:r>
      <w:r>
        <w:rPr>
          <w:color w:val="FF0000"/>
          <w:lang w:val="en-US"/>
        </w:rPr>
        <w:t xml:space="preserve"> aerators [-E 1.5 GPM aerator] [-F 0.5 GPM spay] [-J 1.5 GPM laminar flow] [-K 1.0 GPM laminar] [-L 1.0 GPM aerator] [-M 0.35 GPM spray] [-N 0.5 GPM laminar] outlet]</w:t>
      </w:r>
    </w:p>
    <w:p w14:paraId="4957AAD1" w14:textId="77777777" w:rsidR="00B12E30" w:rsidRPr="00B12E30" w:rsidRDefault="00B12E30" w:rsidP="00BF6F19">
      <w:pPr>
        <w:pStyle w:val="HEAD4"/>
        <w:numPr>
          <w:ilvl w:val="3"/>
          <w:numId w:val="45"/>
        </w:numPr>
        <w:tabs>
          <w:tab w:val="clear" w:pos="1800"/>
          <w:tab w:val="left" w:pos="1260"/>
        </w:tabs>
        <w:ind w:left="1260" w:hanging="360"/>
        <w:contextualSpacing/>
        <w:rPr>
          <w:lang w:val="en-US"/>
        </w:rPr>
      </w:pPr>
      <w:r>
        <w:rPr>
          <w:color w:val="FF0000"/>
          <w:lang w:val="en-US"/>
        </w:rPr>
        <w:t>[optional model suffix options -ADM above deck mixer] [-H4 wrist blade handle for ADM] [-MV temperature mixing valve] [-SH supply hoses for mixing valve] [-TMV-1 thermostatic mixing valve for single faucets]</w:t>
      </w:r>
    </w:p>
    <w:p w14:paraId="4340F123" w14:textId="24E4D80A" w:rsidR="00B12E30" w:rsidRDefault="00B12E30" w:rsidP="00BF6F19">
      <w:pPr>
        <w:pStyle w:val="HEAD3"/>
        <w:numPr>
          <w:ilvl w:val="2"/>
          <w:numId w:val="21"/>
        </w:numPr>
        <w:tabs>
          <w:tab w:val="clear" w:pos="936"/>
        </w:tabs>
        <w:ind w:left="950" w:hanging="547"/>
        <w:rPr>
          <w:lang w:val="en-US"/>
        </w:rPr>
      </w:pPr>
      <w:r>
        <w:rPr>
          <w:lang w:val="en-US"/>
        </w:rPr>
        <w:lastRenderedPageBreak/>
        <w:t xml:space="preserve">Zurn Model Z6956-XL “HYDRO-X Power self-sustaining hydropower </w:t>
      </w:r>
      <w:r>
        <w:rPr>
          <w:color w:val="FF0000"/>
          <w:lang w:val="en-US"/>
        </w:rPr>
        <w:t xml:space="preserve">[polished </w:t>
      </w:r>
      <w:r w:rsidRPr="00E7605F">
        <w:rPr>
          <w:color w:val="FF0000"/>
          <w:lang w:val="en-US"/>
        </w:rPr>
        <w:t>chrome plated</w:t>
      </w:r>
      <w:r>
        <w:rPr>
          <w:lang w:val="en-US"/>
        </w:rPr>
        <w:t xml:space="preserve"> </w:t>
      </w:r>
      <w:r w:rsidRPr="00E7605F">
        <w:rPr>
          <w:color w:val="FF0000"/>
          <w:lang w:val="en-US"/>
        </w:rPr>
        <w:t>brass</w:t>
      </w:r>
      <w:r>
        <w:rPr>
          <w:color w:val="FF0000"/>
          <w:lang w:val="en-US"/>
        </w:rPr>
        <w:t>] [BN brushed nickel]</w:t>
      </w:r>
      <w:r>
        <w:rPr>
          <w:lang w:val="en-US"/>
        </w:rPr>
        <w:t xml:space="preserve"> finish sensor faucet, ADA compliant, and equipped with an infrared convergence type proximity sensor, standard 0.5 GPM flow control, mounting brackets, and:</w:t>
      </w:r>
    </w:p>
    <w:p w14:paraId="2D6FA40F" w14:textId="77777777" w:rsidR="00B12E30" w:rsidRDefault="00B12E30" w:rsidP="00BF6F19">
      <w:pPr>
        <w:pStyle w:val="HEAD4"/>
        <w:numPr>
          <w:ilvl w:val="3"/>
          <w:numId w:val="46"/>
        </w:numPr>
        <w:tabs>
          <w:tab w:val="clear" w:pos="1800"/>
          <w:tab w:val="left" w:pos="720"/>
          <w:tab w:val="left" w:pos="1260"/>
        </w:tabs>
        <w:ind w:hanging="900"/>
        <w:contextualSpacing/>
        <w:rPr>
          <w:lang w:val="en-US"/>
        </w:rPr>
      </w:pPr>
      <w:r>
        <w:rPr>
          <w:lang w:val="en-US"/>
        </w:rPr>
        <w:t>battery backup with 4 “AA” batteries</w:t>
      </w:r>
    </w:p>
    <w:p w14:paraId="2EF58CD8" w14:textId="77777777" w:rsidR="00B12E30" w:rsidRDefault="00B12E30" w:rsidP="00BF6F19">
      <w:pPr>
        <w:pStyle w:val="HEAD4"/>
        <w:numPr>
          <w:ilvl w:val="3"/>
          <w:numId w:val="46"/>
        </w:numPr>
        <w:tabs>
          <w:tab w:val="clear" w:pos="1800"/>
          <w:tab w:val="left" w:pos="720"/>
          <w:tab w:val="left" w:pos="1260"/>
        </w:tabs>
        <w:ind w:hanging="900"/>
        <w:contextualSpacing/>
        <w:rPr>
          <w:lang w:val="en-US"/>
        </w:rPr>
      </w:pPr>
      <w:r>
        <w:rPr>
          <w:lang w:val="en-US"/>
        </w:rPr>
        <w:t>adjustable line purge mode</w:t>
      </w:r>
    </w:p>
    <w:p w14:paraId="1D29198E" w14:textId="77777777" w:rsidR="00B12E30" w:rsidRDefault="00B12E30" w:rsidP="00BF6F19">
      <w:pPr>
        <w:pStyle w:val="HEAD4"/>
        <w:numPr>
          <w:ilvl w:val="3"/>
          <w:numId w:val="46"/>
        </w:numPr>
        <w:tabs>
          <w:tab w:val="clear" w:pos="1800"/>
          <w:tab w:val="left" w:pos="720"/>
          <w:tab w:val="left" w:pos="1260"/>
        </w:tabs>
        <w:ind w:hanging="900"/>
        <w:contextualSpacing/>
        <w:rPr>
          <w:lang w:val="en-US"/>
        </w:rPr>
      </w:pPr>
      <w:r>
        <w:rPr>
          <w:lang w:val="en-US"/>
        </w:rPr>
        <w:t>adjustable metering mode</w:t>
      </w:r>
    </w:p>
    <w:p w14:paraId="4CC62351" w14:textId="77777777" w:rsidR="00B12E30" w:rsidRDefault="00B12E30" w:rsidP="00BF6F19">
      <w:pPr>
        <w:pStyle w:val="HEAD4"/>
        <w:numPr>
          <w:ilvl w:val="3"/>
          <w:numId w:val="46"/>
        </w:numPr>
        <w:tabs>
          <w:tab w:val="clear" w:pos="1800"/>
          <w:tab w:val="left" w:pos="720"/>
          <w:tab w:val="left" w:pos="1260"/>
        </w:tabs>
        <w:ind w:hanging="900"/>
        <w:contextualSpacing/>
        <w:rPr>
          <w:lang w:val="en-US"/>
        </w:rPr>
      </w:pPr>
      <w:r>
        <w:rPr>
          <w:lang w:val="en-US"/>
        </w:rPr>
        <w:t>adjustable 30 second time-out feature</w:t>
      </w:r>
    </w:p>
    <w:p w14:paraId="6845C63F" w14:textId="77777777" w:rsidR="00B12E30" w:rsidRDefault="00B12E30" w:rsidP="00BF6F19">
      <w:pPr>
        <w:pStyle w:val="HEAD4"/>
        <w:numPr>
          <w:ilvl w:val="3"/>
          <w:numId w:val="46"/>
        </w:numPr>
        <w:tabs>
          <w:tab w:val="clear" w:pos="1800"/>
          <w:tab w:val="left" w:pos="720"/>
          <w:tab w:val="left" w:pos="1260"/>
        </w:tabs>
        <w:ind w:hanging="900"/>
        <w:contextualSpacing/>
        <w:rPr>
          <w:lang w:val="en-US"/>
        </w:rPr>
      </w:pPr>
      <w:proofErr w:type="gramStart"/>
      <w:r>
        <w:rPr>
          <w:lang w:val="en-US"/>
        </w:rPr>
        <w:t>an</w:t>
      </w:r>
      <w:proofErr w:type="gramEnd"/>
      <w:r>
        <w:rPr>
          <w:lang w:val="en-US"/>
        </w:rPr>
        <w:t xml:space="preserve"> in-line filter</w:t>
      </w:r>
    </w:p>
    <w:p w14:paraId="57D34756" w14:textId="77777777" w:rsidR="00B12E30" w:rsidRDefault="00B12E30" w:rsidP="00BF6F19">
      <w:pPr>
        <w:pStyle w:val="HEAD4"/>
        <w:numPr>
          <w:ilvl w:val="3"/>
          <w:numId w:val="46"/>
        </w:numPr>
        <w:tabs>
          <w:tab w:val="clear" w:pos="1800"/>
          <w:tab w:val="left" w:pos="720"/>
          <w:tab w:val="left" w:pos="1260"/>
        </w:tabs>
        <w:ind w:left="1260" w:hanging="360"/>
        <w:contextualSpacing/>
        <w:rPr>
          <w:lang w:val="en-US"/>
        </w:rPr>
      </w:pPr>
      <w:r>
        <w:rPr>
          <w:color w:val="FF0000"/>
          <w:lang w:val="en-US"/>
        </w:rPr>
        <w:t xml:space="preserve">[optional </w:t>
      </w:r>
      <w:r w:rsidRPr="00E7605F">
        <w:rPr>
          <w:color w:val="FF0000"/>
          <w:lang w:val="en-US"/>
        </w:rPr>
        <w:t>vandal-resistant</w:t>
      </w:r>
      <w:r>
        <w:rPr>
          <w:color w:val="FF0000"/>
          <w:lang w:val="en-US"/>
        </w:rPr>
        <w:t xml:space="preserve"> aerators [-E 1.5 GPM aerator] [-F 0.5 GPM spay] [-J 1.5 GPM laminar flow] [-K 1.0 GPM laminar] [-L 1.0 GPM aerator] [-M 0.35 GPM spray] [-N 0.5 GPM laminar] outlet]</w:t>
      </w:r>
    </w:p>
    <w:p w14:paraId="5F649006" w14:textId="77777777" w:rsidR="00B12E30" w:rsidRPr="00B12E30" w:rsidRDefault="00B12E30" w:rsidP="00BF6F19">
      <w:pPr>
        <w:pStyle w:val="HEAD4"/>
        <w:numPr>
          <w:ilvl w:val="3"/>
          <w:numId w:val="46"/>
        </w:numPr>
        <w:tabs>
          <w:tab w:val="clear" w:pos="1800"/>
          <w:tab w:val="left" w:pos="720"/>
          <w:tab w:val="left" w:pos="1260"/>
        </w:tabs>
        <w:ind w:left="1260" w:hanging="360"/>
        <w:contextualSpacing/>
        <w:rPr>
          <w:lang w:val="en-US"/>
        </w:rPr>
      </w:pPr>
      <w:r>
        <w:rPr>
          <w:color w:val="FF0000"/>
          <w:lang w:val="en-US"/>
        </w:rPr>
        <w:t xml:space="preserve">[optional model suffix options -ADM above deck mixer] [-CP4 4” center </w:t>
      </w:r>
      <w:proofErr w:type="spellStart"/>
      <w:r>
        <w:rPr>
          <w:color w:val="FF0000"/>
          <w:lang w:val="en-US"/>
        </w:rPr>
        <w:t>coverplate</w:t>
      </w:r>
      <w:proofErr w:type="spellEnd"/>
      <w:r>
        <w:rPr>
          <w:color w:val="FF0000"/>
          <w:lang w:val="en-US"/>
        </w:rPr>
        <w:t xml:space="preserve">] [-CP8 8” center </w:t>
      </w:r>
      <w:proofErr w:type="spellStart"/>
      <w:r>
        <w:rPr>
          <w:color w:val="FF0000"/>
          <w:lang w:val="en-US"/>
        </w:rPr>
        <w:t>coverplate</w:t>
      </w:r>
      <w:proofErr w:type="spellEnd"/>
      <w:r>
        <w:rPr>
          <w:color w:val="FF0000"/>
          <w:lang w:val="en-US"/>
        </w:rPr>
        <w:t>] [-H4 wrist blade handle for ADM] [-MV temperature mixing valve] [-SH supply hoses for mixing valve] [-TMV-1 thermostatic mixing valve for single faucets]</w:t>
      </w:r>
    </w:p>
    <w:p w14:paraId="2FF61198" w14:textId="50871648" w:rsidR="00B12E30" w:rsidRDefault="00B12E30" w:rsidP="00BF6F19">
      <w:pPr>
        <w:pStyle w:val="HEAD3"/>
        <w:numPr>
          <w:ilvl w:val="2"/>
          <w:numId w:val="21"/>
        </w:numPr>
        <w:tabs>
          <w:tab w:val="clear" w:pos="936"/>
        </w:tabs>
        <w:ind w:left="950" w:hanging="547"/>
        <w:rPr>
          <w:lang w:val="en-US"/>
        </w:rPr>
      </w:pPr>
      <w:r>
        <w:rPr>
          <w:lang w:val="en-US"/>
        </w:rPr>
        <w:t xml:space="preserve">Zurn Model Z6920-XL-HYD “HYDRO-X Power self-sustaining hydropower </w:t>
      </w:r>
      <w:r>
        <w:rPr>
          <w:color w:val="FF0000"/>
          <w:lang w:val="en-US"/>
        </w:rPr>
        <w:t xml:space="preserve">[polished </w:t>
      </w:r>
      <w:r w:rsidRPr="00E7605F">
        <w:rPr>
          <w:color w:val="FF0000"/>
          <w:lang w:val="en-US"/>
        </w:rPr>
        <w:t>chrome plated</w:t>
      </w:r>
      <w:r>
        <w:rPr>
          <w:lang w:val="en-US"/>
        </w:rPr>
        <w:t xml:space="preserve"> </w:t>
      </w:r>
      <w:r w:rsidRPr="00E7605F">
        <w:rPr>
          <w:color w:val="FF0000"/>
          <w:lang w:val="en-US"/>
        </w:rPr>
        <w:t>brass</w:t>
      </w:r>
      <w:r>
        <w:rPr>
          <w:color w:val="FF0000"/>
          <w:lang w:val="en-US"/>
        </w:rPr>
        <w:t>] [BN brushed nickel]</w:t>
      </w:r>
      <w:r>
        <w:rPr>
          <w:lang w:val="en-US"/>
        </w:rPr>
        <w:t xml:space="preserve"> finish sensor faucet, ADA compliant, and equipped with an infrared convergence type proximity sensor, standard 0.5 GPM flow control, mounting brackets, and:</w:t>
      </w:r>
    </w:p>
    <w:p w14:paraId="0E0DBEC7" w14:textId="77777777" w:rsidR="00B12E30" w:rsidRDefault="00B12E30" w:rsidP="00BF6F19">
      <w:pPr>
        <w:pStyle w:val="HEAD4"/>
        <w:numPr>
          <w:ilvl w:val="3"/>
          <w:numId w:val="48"/>
        </w:numPr>
        <w:tabs>
          <w:tab w:val="clear" w:pos="1800"/>
          <w:tab w:val="left" w:pos="720"/>
          <w:tab w:val="left" w:pos="1260"/>
        </w:tabs>
        <w:ind w:left="1350"/>
        <w:contextualSpacing/>
        <w:rPr>
          <w:lang w:val="en-US"/>
        </w:rPr>
      </w:pPr>
      <w:r>
        <w:rPr>
          <w:lang w:val="en-US"/>
        </w:rPr>
        <w:t>battery backup with 4 “AA” batteries</w:t>
      </w:r>
    </w:p>
    <w:p w14:paraId="405C8181" w14:textId="77777777" w:rsidR="00B12E30" w:rsidRDefault="00B12E30" w:rsidP="00BF6F19">
      <w:pPr>
        <w:pStyle w:val="HEAD4"/>
        <w:numPr>
          <w:ilvl w:val="3"/>
          <w:numId w:val="48"/>
        </w:numPr>
        <w:tabs>
          <w:tab w:val="clear" w:pos="1800"/>
          <w:tab w:val="left" w:pos="720"/>
          <w:tab w:val="left" w:pos="1260"/>
        </w:tabs>
        <w:ind w:left="1350"/>
        <w:contextualSpacing/>
        <w:rPr>
          <w:lang w:val="en-US"/>
        </w:rPr>
      </w:pPr>
      <w:r>
        <w:rPr>
          <w:lang w:val="en-US"/>
        </w:rPr>
        <w:t>adjustable 30 second time-out feature</w:t>
      </w:r>
    </w:p>
    <w:p w14:paraId="37E107F5" w14:textId="77777777" w:rsidR="00B12E30" w:rsidRDefault="00B12E30" w:rsidP="00BF6F19">
      <w:pPr>
        <w:pStyle w:val="HEAD4"/>
        <w:numPr>
          <w:ilvl w:val="3"/>
          <w:numId w:val="48"/>
        </w:numPr>
        <w:tabs>
          <w:tab w:val="clear" w:pos="1800"/>
          <w:tab w:val="left" w:pos="720"/>
          <w:tab w:val="left" w:pos="1260"/>
        </w:tabs>
        <w:ind w:left="1350"/>
        <w:contextualSpacing/>
        <w:rPr>
          <w:lang w:val="en-US"/>
        </w:rPr>
      </w:pPr>
      <w:proofErr w:type="gramStart"/>
      <w:r>
        <w:rPr>
          <w:lang w:val="en-US"/>
        </w:rPr>
        <w:t>an</w:t>
      </w:r>
      <w:proofErr w:type="gramEnd"/>
      <w:r>
        <w:rPr>
          <w:lang w:val="en-US"/>
        </w:rPr>
        <w:t xml:space="preserve"> in-line filter</w:t>
      </w:r>
    </w:p>
    <w:p w14:paraId="4EFB1087" w14:textId="77777777" w:rsidR="00B12E30" w:rsidRDefault="00B12E30" w:rsidP="00BF6F19">
      <w:pPr>
        <w:pStyle w:val="HEAD4"/>
        <w:numPr>
          <w:ilvl w:val="3"/>
          <w:numId w:val="48"/>
        </w:numPr>
        <w:tabs>
          <w:tab w:val="clear" w:pos="1800"/>
          <w:tab w:val="left" w:pos="720"/>
          <w:tab w:val="left" w:pos="1260"/>
        </w:tabs>
        <w:ind w:left="1350"/>
        <w:contextualSpacing/>
        <w:rPr>
          <w:lang w:val="en-US"/>
        </w:rPr>
      </w:pPr>
      <w:r>
        <w:rPr>
          <w:color w:val="FF0000"/>
          <w:lang w:val="en-US"/>
        </w:rPr>
        <w:t xml:space="preserve">[optional </w:t>
      </w:r>
      <w:r w:rsidRPr="00E7605F">
        <w:rPr>
          <w:color w:val="FF0000"/>
          <w:lang w:val="en-US"/>
        </w:rPr>
        <w:t>vandal-resistant</w:t>
      </w:r>
      <w:r>
        <w:rPr>
          <w:color w:val="FF0000"/>
          <w:lang w:val="en-US"/>
        </w:rPr>
        <w:t xml:space="preserve"> aerators [-E 1.5 GPM aerator] [-F 0.5 GPM spay] [-J 1.5 GPM laminar flow] [-K 1.0 GPM laminar] [-L 1.0 GPM aerator] [-M 0.35 GPM spray] [-N 0.5 GPM laminar] outlet]</w:t>
      </w:r>
    </w:p>
    <w:p w14:paraId="10B5F2AC" w14:textId="77777777" w:rsidR="00B12E30" w:rsidRPr="00B12E30" w:rsidRDefault="00B12E30" w:rsidP="00BF6F19">
      <w:pPr>
        <w:pStyle w:val="HEAD4"/>
        <w:numPr>
          <w:ilvl w:val="3"/>
          <w:numId w:val="48"/>
        </w:numPr>
        <w:tabs>
          <w:tab w:val="clear" w:pos="1800"/>
          <w:tab w:val="left" w:pos="720"/>
          <w:tab w:val="left" w:pos="1260"/>
        </w:tabs>
        <w:ind w:left="1350"/>
        <w:contextualSpacing/>
        <w:rPr>
          <w:lang w:val="en-US"/>
        </w:rPr>
      </w:pPr>
      <w:r>
        <w:rPr>
          <w:color w:val="FF0000"/>
          <w:lang w:val="en-US"/>
        </w:rPr>
        <w:t xml:space="preserve">[optional model suffix options -ADM above deck mixer] [-ADM-1 above deck mixer with 4” </w:t>
      </w:r>
      <w:proofErr w:type="spellStart"/>
      <w:r>
        <w:rPr>
          <w:color w:val="FF0000"/>
          <w:lang w:val="en-US"/>
        </w:rPr>
        <w:t>coverplate</w:t>
      </w:r>
      <w:proofErr w:type="spellEnd"/>
      <w:r>
        <w:rPr>
          <w:color w:val="FF0000"/>
          <w:lang w:val="en-US"/>
        </w:rPr>
        <w:t xml:space="preserve">] [-ADM-2 above deck mixer with 8” center </w:t>
      </w:r>
      <w:proofErr w:type="spellStart"/>
      <w:r>
        <w:rPr>
          <w:color w:val="FF0000"/>
          <w:lang w:val="en-US"/>
        </w:rPr>
        <w:t>coverplate</w:t>
      </w:r>
      <w:proofErr w:type="spellEnd"/>
      <w:r>
        <w:rPr>
          <w:color w:val="FF0000"/>
          <w:lang w:val="en-US"/>
        </w:rPr>
        <w:t xml:space="preserve">] [-CP4 4” center </w:t>
      </w:r>
      <w:proofErr w:type="spellStart"/>
      <w:r>
        <w:rPr>
          <w:color w:val="FF0000"/>
          <w:lang w:val="en-US"/>
        </w:rPr>
        <w:t>coverplate</w:t>
      </w:r>
      <w:proofErr w:type="spellEnd"/>
      <w:r>
        <w:rPr>
          <w:color w:val="FF0000"/>
          <w:lang w:val="en-US"/>
        </w:rPr>
        <w:t xml:space="preserve">] [-CP* 8” center </w:t>
      </w:r>
      <w:proofErr w:type="spellStart"/>
      <w:r>
        <w:rPr>
          <w:color w:val="FF0000"/>
          <w:lang w:val="en-US"/>
        </w:rPr>
        <w:t>coverplate</w:t>
      </w:r>
      <w:proofErr w:type="spellEnd"/>
      <w:r>
        <w:rPr>
          <w:color w:val="FF0000"/>
          <w:lang w:val="en-US"/>
        </w:rPr>
        <w:t>] [-FC flow control in base of spout] [-GA 3</w:t>
      </w:r>
      <w:r>
        <w:rPr>
          <w:rFonts w:cs="Arial"/>
          <w:color w:val="FF0000"/>
          <w:lang w:val="en-US"/>
        </w:rPr>
        <w:t>½</w:t>
      </w:r>
      <w:r>
        <w:rPr>
          <w:color w:val="FF0000"/>
          <w:lang w:val="en-US"/>
        </w:rPr>
        <w:t xml:space="preserve">” gooseneck spout] [-GC 8” gooseneck spout] [-H4 wrist blade handle for ADM] [-IA3 </w:t>
      </w:r>
      <w:r>
        <w:rPr>
          <w:rFonts w:cs="Arial"/>
          <w:color w:val="FF0000"/>
          <w:lang w:val="en-US"/>
        </w:rPr>
        <w:t>⅜</w:t>
      </w:r>
      <w:r>
        <w:rPr>
          <w:color w:val="FF0000"/>
          <w:lang w:val="en-US"/>
        </w:rPr>
        <w:t>” compression inlet adapter] [-MV temperature mixing valve] [-SH supply hoses for mixing valve] [-TMV-1 thermostatic mixing valve for single faucets]</w:t>
      </w:r>
    </w:p>
    <w:p w14:paraId="2F2B6BFB" w14:textId="77777777" w:rsidR="00B12E30" w:rsidRPr="00A43625" w:rsidRDefault="00B12E30" w:rsidP="00BF6F19">
      <w:pPr>
        <w:pStyle w:val="HEAD2"/>
        <w:numPr>
          <w:ilvl w:val="1"/>
          <w:numId w:val="17"/>
        </w:numPr>
        <w:rPr>
          <w:b/>
          <w:bCs w:val="0"/>
          <w:lang w:val="en-US"/>
        </w:rPr>
      </w:pPr>
      <w:r w:rsidRPr="00A43625">
        <w:rPr>
          <w:b/>
          <w:bCs w:val="0"/>
          <w:lang w:val="en-US"/>
        </w:rPr>
        <w:t>GEAR-DRIVEN SENSOR FAUCETS</w:t>
      </w:r>
    </w:p>
    <w:p w14:paraId="2FDA3834" w14:textId="0343494F" w:rsidR="00B12E30" w:rsidRPr="00B12E30" w:rsidRDefault="00B12E30" w:rsidP="00BF6F19">
      <w:pPr>
        <w:pStyle w:val="HEAD3"/>
        <w:numPr>
          <w:ilvl w:val="2"/>
          <w:numId w:val="21"/>
        </w:numPr>
        <w:tabs>
          <w:tab w:val="clear" w:pos="936"/>
        </w:tabs>
        <w:ind w:left="950" w:hanging="547"/>
        <w:rPr>
          <w:lang w:val="en-US"/>
        </w:rPr>
      </w:pPr>
      <w:r>
        <w:rPr>
          <w:lang w:val="en-US"/>
        </w:rPr>
        <w:t xml:space="preserve">Zurn Model ZG6950 “HYDRO-X Serio” hydropower motor gear-driven, ceramic cartridge </w:t>
      </w:r>
      <w:r>
        <w:rPr>
          <w:color w:val="FF0000"/>
          <w:lang w:val="en-US"/>
        </w:rPr>
        <w:t xml:space="preserve">[polished </w:t>
      </w:r>
      <w:r w:rsidRPr="00E7605F">
        <w:rPr>
          <w:color w:val="FF0000"/>
          <w:lang w:val="en-US"/>
        </w:rPr>
        <w:t>chrome plated</w:t>
      </w:r>
      <w:r>
        <w:rPr>
          <w:lang w:val="en-US"/>
        </w:rPr>
        <w:t xml:space="preserve"> </w:t>
      </w:r>
      <w:r w:rsidRPr="00E7605F">
        <w:rPr>
          <w:color w:val="FF0000"/>
          <w:lang w:val="en-US"/>
        </w:rPr>
        <w:t>brass</w:t>
      </w:r>
      <w:r>
        <w:rPr>
          <w:color w:val="FF0000"/>
          <w:lang w:val="en-US"/>
        </w:rPr>
        <w:t>] [-BN brushed nickel] [-MB matte black]</w:t>
      </w:r>
      <w:r>
        <w:rPr>
          <w:lang w:val="en-US"/>
        </w:rPr>
        <w:t xml:space="preserve"> finish sensor faucet, ADA compliant, and equipped with an infrared convergence type proximity sensor, standard 0.5 GPM flow control, mounting brackets, Bluetooth-enabled for point-of-use adjustability for</w:t>
      </w:r>
      <w:r w:rsidRPr="00B12E30">
        <w:rPr>
          <w:lang w:val="en-US"/>
        </w:rPr>
        <w:t xml:space="preserve"> time-out with 30 second default</w:t>
      </w:r>
      <w:r>
        <w:rPr>
          <w:lang w:val="en-US"/>
        </w:rPr>
        <w:t xml:space="preserve">, </w:t>
      </w:r>
      <w:r w:rsidRPr="00B12E30">
        <w:rPr>
          <w:lang w:val="en-US"/>
        </w:rPr>
        <w:t>on-demand or programmed hygienic line flushing</w:t>
      </w:r>
      <w:r>
        <w:rPr>
          <w:lang w:val="en-US"/>
        </w:rPr>
        <w:t xml:space="preserve">, </w:t>
      </w:r>
      <w:r w:rsidRPr="00B12E30">
        <w:rPr>
          <w:lang w:val="en-US"/>
        </w:rPr>
        <w:t>on-demand or metering sensing modes</w:t>
      </w:r>
      <w:r>
        <w:rPr>
          <w:lang w:val="en-US"/>
        </w:rPr>
        <w:t xml:space="preserve">, </w:t>
      </w:r>
      <w:r w:rsidRPr="00B12E30">
        <w:rPr>
          <w:lang w:val="en-US"/>
        </w:rPr>
        <w:t>sensor range adjustment</w:t>
      </w:r>
      <w:r>
        <w:rPr>
          <w:lang w:val="en-US"/>
        </w:rPr>
        <w:t xml:space="preserve">, and </w:t>
      </w:r>
      <w:r w:rsidRPr="00B12E30">
        <w:rPr>
          <w:lang w:val="en-US"/>
        </w:rPr>
        <w:t>battery status</w:t>
      </w:r>
      <w:r>
        <w:rPr>
          <w:lang w:val="en-US"/>
        </w:rPr>
        <w:t>, and:</w:t>
      </w:r>
    </w:p>
    <w:p w14:paraId="61AAE952" w14:textId="77777777" w:rsidR="00B12E30" w:rsidRPr="00B12E30" w:rsidRDefault="00B12E30" w:rsidP="00BF6F19">
      <w:pPr>
        <w:pStyle w:val="HEAD4"/>
        <w:numPr>
          <w:ilvl w:val="3"/>
          <w:numId w:val="47"/>
        </w:numPr>
        <w:tabs>
          <w:tab w:val="clear" w:pos="1800"/>
          <w:tab w:val="left" w:pos="720"/>
        </w:tabs>
        <w:ind w:left="1267" w:hanging="360"/>
        <w:contextualSpacing/>
        <w:rPr>
          <w:lang w:val="en-US"/>
        </w:rPr>
      </w:pPr>
      <w:r>
        <w:rPr>
          <w:color w:val="FF0000"/>
          <w:lang w:val="en-US"/>
        </w:rPr>
        <w:t>[optional -W2 “</w:t>
      </w:r>
      <w:proofErr w:type="spellStart"/>
      <w:r>
        <w:rPr>
          <w:color w:val="FF0000"/>
          <w:lang w:val="en-US"/>
        </w:rPr>
        <w:t>plumbSMART</w:t>
      </w:r>
      <w:proofErr w:type="spellEnd"/>
      <w:r>
        <w:rPr>
          <w:color w:val="FF0000"/>
          <w:lang w:val="en-US"/>
        </w:rPr>
        <w:t xml:space="preserve">” for remote monitoring and real-time usage </w:t>
      </w:r>
    </w:p>
    <w:p w14:paraId="74C5E519" w14:textId="77777777" w:rsidR="00B12E30" w:rsidRPr="00B12E30" w:rsidRDefault="00B12E30" w:rsidP="00BF6F19">
      <w:pPr>
        <w:pStyle w:val="HEAD4"/>
        <w:numPr>
          <w:ilvl w:val="3"/>
          <w:numId w:val="47"/>
        </w:numPr>
        <w:tabs>
          <w:tab w:val="clear" w:pos="1800"/>
          <w:tab w:val="left" w:pos="720"/>
        </w:tabs>
        <w:ind w:left="1267" w:hanging="360"/>
        <w:contextualSpacing/>
        <w:rPr>
          <w:lang w:val="en-US"/>
        </w:rPr>
      </w:pPr>
      <w:r w:rsidRPr="00B12E30">
        <w:rPr>
          <w:color w:val="FF0000"/>
          <w:lang w:val="en-US"/>
        </w:rPr>
        <w:t>[battery backup with 6 “AA” batteries</w:t>
      </w:r>
      <w:r>
        <w:rPr>
          <w:color w:val="FF0000"/>
          <w:lang w:val="en-US"/>
        </w:rPr>
        <w:t>]</w:t>
      </w:r>
      <w:r w:rsidRPr="00B12E30">
        <w:rPr>
          <w:color w:val="FF0000"/>
          <w:lang w:val="en-US"/>
        </w:rPr>
        <w:t xml:space="preserve"> </w:t>
      </w:r>
      <w:r>
        <w:rPr>
          <w:color w:val="FF0000"/>
          <w:lang w:val="en-US"/>
        </w:rPr>
        <w:t>[-ACA plug-in power converter with battery back-up] [-CWB connecting wire for 7’ hardwire with battery back-up]</w:t>
      </w:r>
    </w:p>
    <w:p w14:paraId="66F2E904" w14:textId="77777777" w:rsidR="00B12E30" w:rsidRDefault="00B12E30" w:rsidP="00BF6F19">
      <w:pPr>
        <w:pStyle w:val="HEAD4"/>
        <w:numPr>
          <w:ilvl w:val="3"/>
          <w:numId w:val="47"/>
        </w:numPr>
        <w:tabs>
          <w:tab w:val="clear" w:pos="1800"/>
          <w:tab w:val="left" w:pos="720"/>
        </w:tabs>
        <w:ind w:left="1267" w:hanging="360"/>
        <w:contextualSpacing/>
        <w:rPr>
          <w:lang w:val="en-US"/>
        </w:rPr>
      </w:pPr>
      <w:r>
        <w:rPr>
          <w:color w:val="FF0000"/>
          <w:lang w:val="en-US"/>
        </w:rPr>
        <w:t xml:space="preserve">[optional </w:t>
      </w:r>
      <w:r w:rsidRPr="00E7605F">
        <w:rPr>
          <w:color w:val="FF0000"/>
          <w:lang w:val="en-US"/>
        </w:rPr>
        <w:t>vandal-resistant</w:t>
      </w:r>
      <w:r>
        <w:rPr>
          <w:color w:val="FF0000"/>
          <w:lang w:val="en-US"/>
        </w:rPr>
        <w:t xml:space="preserve"> aerators [-E 1.5 GPM aerator] [-J 1.5 GPM laminar flow] [-K 1.0 GPM laminar] [-L 1.0 GPM aerator] [-M 0.35 GPM spray] [-N 0.5 GPM laminar] outlet]</w:t>
      </w:r>
    </w:p>
    <w:p w14:paraId="0FE21EE4" w14:textId="77777777" w:rsidR="00B12E30" w:rsidRPr="00B12E30" w:rsidRDefault="00B12E30" w:rsidP="00BF6F19">
      <w:pPr>
        <w:pStyle w:val="HEAD4"/>
        <w:numPr>
          <w:ilvl w:val="3"/>
          <w:numId w:val="47"/>
        </w:numPr>
        <w:tabs>
          <w:tab w:val="clear" w:pos="1800"/>
          <w:tab w:val="left" w:pos="720"/>
        </w:tabs>
        <w:ind w:left="1267" w:hanging="360"/>
        <w:contextualSpacing/>
        <w:rPr>
          <w:lang w:val="en-US"/>
        </w:rPr>
      </w:pPr>
      <w:r>
        <w:rPr>
          <w:color w:val="FF0000"/>
          <w:lang w:val="en-US"/>
        </w:rPr>
        <w:t xml:space="preserve">[optional model suffix options -ADM above deck mixer] [-CP4 4” center </w:t>
      </w:r>
      <w:proofErr w:type="spellStart"/>
      <w:r>
        <w:rPr>
          <w:color w:val="FF0000"/>
          <w:lang w:val="en-US"/>
        </w:rPr>
        <w:t>coverplate</w:t>
      </w:r>
      <w:proofErr w:type="spellEnd"/>
      <w:r>
        <w:rPr>
          <w:color w:val="FF0000"/>
          <w:lang w:val="en-US"/>
        </w:rPr>
        <w:t xml:space="preserve">] [-CP8 8” center </w:t>
      </w:r>
      <w:proofErr w:type="spellStart"/>
      <w:r>
        <w:rPr>
          <w:color w:val="FF0000"/>
          <w:lang w:val="en-US"/>
        </w:rPr>
        <w:t>coverplate</w:t>
      </w:r>
      <w:proofErr w:type="spellEnd"/>
      <w:r>
        <w:rPr>
          <w:color w:val="FF0000"/>
          <w:lang w:val="en-US"/>
        </w:rPr>
        <w:t>] [-MV temperature mixing valve] [-SSH single supply hose] [-SH three supply hoses for mixing valve] [-TMV-1 thermostatic mixing valve for single faucets]</w:t>
      </w:r>
    </w:p>
    <w:p w14:paraId="70C7BB89" w14:textId="2BD41450" w:rsidR="00B12E30" w:rsidRPr="00B12E30" w:rsidRDefault="00B12E30" w:rsidP="00BF6F19">
      <w:pPr>
        <w:pStyle w:val="HEAD3"/>
        <w:numPr>
          <w:ilvl w:val="2"/>
          <w:numId w:val="21"/>
        </w:numPr>
        <w:tabs>
          <w:tab w:val="clear" w:pos="936"/>
        </w:tabs>
        <w:ind w:left="950" w:hanging="547"/>
        <w:rPr>
          <w:lang w:val="en-US"/>
        </w:rPr>
      </w:pPr>
      <w:r>
        <w:rPr>
          <w:lang w:val="en-US"/>
        </w:rPr>
        <w:lastRenderedPageBreak/>
        <w:t xml:space="preserve">Zurn Model ZG6913 “HYDRO-X AQUASENSE” hydropower motor gear-driven, ceramic cartridge </w:t>
      </w:r>
      <w:r>
        <w:rPr>
          <w:color w:val="FF0000"/>
          <w:lang w:val="en-US"/>
        </w:rPr>
        <w:t xml:space="preserve">[polished </w:t>
      </w:r>
      <w:r w:rsidRPr="00E7605F">
        <w:rPr>
          <w:color w:val="FF0000"/>
          <w:lang w:val="en-US"/>
        </w:rPr>
        <w:t>chrome plated</w:t>
      </w:r>
      <w:r>
        <w:rPr>
          <w:lang w:val="en-US"/>
        </w:rPr>
        <w:t xml:space="preserve"> </w:t>
      </w:r>
      <w:r w:rsidRPr="00E7605F">
        <w:rPr>
          <w:color w:val="FF0000"/>
          <w:lang w:val="en-US"/>
        </w:rPr>
        <w:t>brass</w:t>
      </w:r>
      <w:r>
        <w:rPr>
          <w:color w:val="FF0000"/>
          <w:lang w:val="en-US"/>
        </w:rPr>
        <w:t>] [-BN brushed nickel] [-MB matte black]</w:t>
      </w:r>
      <w:r>
        <w:rPr>
          <w:lang w:val="en-US"/>
        </w:rPr>
        <w:t xml:space="preserve"> finish sensor faucet, ADA compliant, and equipped with an infrared convergence type proximity sensor, standard 0.5 GPM flow control, mounting brackets, Bluetooth-enabled for point-of-use adjustability for</w:t>
      </w:r>
      <w:r w:rsidRPr="00B12E30">
        <w:rPr>
          <w:lang w:val="en-US"/>
        </w:rPr>
        <w:t xml:space="preserve"> time-out with 30 second default</w:t>
      </w:r>
      <w:r>
        <w:rPr>
          <w:lang w:val="en-US"/>
        </w:rPr>
        <w:t xml:space="preserve">, </w:t>
      </w:r>
      <w:r w:rsidRPr="00B12E30">
        <w:rPr>
          <w:lang w:val="en-US"/>
        </w:rPr>
        <w:t>on-demand or programmed hygienic line flushing</w:t>
      </w:r>
      <w:r>
        <w:rPr>
          <w:lang w:val="en-US"/>
        </w:rPr>
        <w:t xml:space="preserve">, </w:t>
      </w:r>
      <w:r w:rsidRPr="00B12E30">
        <w:rPr>
          <w:lang w:val="en-US"/>
        </w:rPr>
        <w:t>on-demand or metering sensing modes</w:t>
      </w:r>
      <w:r>
        <w:rPr>
          <w:lang w:val="en-US"/>
        </w:rPr>
        <w:t xml:space="preserve">, </w:t>
      </w:r>
      <w:r w:rsidRPr="00B12E30">
        <w:rPr>
          <w:lang w:val="en-US"/>
        </w:rPr>
        <w:t>sensor range adjustment</w:t>
      </w:r>
      <w:r>
        <w:rPr>
          <w:lang w:val="en-US"/>
        </w:rPr>
        <w:t xml:space="preserve">, and </w:t>
      </w:r>
      <w:r w:rsidRPr="00B12E30">
        <w:rPr>
          <w:lang w:val="en-US"/>
        </w:rPr>
        <w:t>battery status</w:t>
      </w:r>
      <w:r>
        <w:rPr>
          <w:lang w:val="en-US"/>
        </w:rPr>
        <w:t>, and:</w:t>
      </w:r>
    </w:p>
    <w:p w14:paraId="39726524" w14:textId="77777777" w:rsidR="00B12E30" w:rsidRPr="00B12E30" w:rsidRDefault="00B12E30" w:rsidP="00BF6F19">
      <w:pPr>
        <w:pStyle w:val="HEAD4"/>
        <w:numPr>
          <w:ilvl w:val="3"/>
          <w:numId w:val="49"/>
        </w:numPr>
        <w:tabs>
          <w:tab w:val="clear" w:pos="1800"/>
          <w:tab w:val="left" w:pos="720"/>
          <w:tab w:val="left" w:pos="1260"/>
        </w:tabs>
        <w:ind w:hanging="900"/>
        <w:contextualSpacing/>
        <w:rPr>
          <w:lang w:val="en-US"/>
        </w:rPr>
      </w:pPr>
      <w:r>
        <w:rPr>
          <w:color w:val="FF0000"/>
          <w:lang w:val="en-US"/>
        </w:rPr>
        <w:t>[optional -W2 “</w:t>
      </w:r>
      <w:proofErr w:type="spellStart"/>
      <w:r>
        <w:rPr>
          <w:color w:val="FF0000"/>
          <w:lang w:val="en-US"/>
        </w:rPr>
        <w:t>plumbSMART</w:t>
      </w:r>
      <w:proofErr w:type="spellEnd"/>
      <w:r>
        <w:rPr>
          <w:color w:val="FF0000"/>
          <w:lang w:val="en-US"/>
        </w:rPr>
        <w:t xml:space="preserve">” for remote monitoring and real-time usage </w:t>
      </w:r>
    </w:p>
    <w:p w14:paraId="749EDEFB" w14:textId="77777777" w:rsidR="00B12E30" w:rsidRPr="00B12E30" w:rsidRDefault="00B12E30" w:rsidP="00BF6F19">
      <w:pPr>
        <w:pStyle w:val="HEAD4"/>
        <w:numPr>
          <w:ilvl w:val="3"/>
          <w:numId w:val="49"/>
        </w:numPr>
        <w:tabs>
          <w:tab w:val="clear" w:pos="1800"/>
          <w:tab w:val="left" w:pos="720"/>
        </w:tabs>
        <w:ind w:left="1267" w:hanging="360"/>
        <w:contextualSpacing/>
        <w:rPr>
          <w:lang w:val="en-US"/>
        </w:rPr>
      </w:pPr>
      <w:r w:rsidRPr="00B12E30">
        <w:rPr>
          <w:color w:val="FF0000"/>
          <w:lang w:val="en-US"/>
        </w:rPr>
        <w:t>[battery backup with 6 “AA” batteries</w:t>
      </w:r>
      <w:r>
        <w:rPr>
          <w:color w:val="FF0000"/>
          <w:lang w:val="en-US"/>
        </w:rPr>
        <w:t>]</w:t>
      </w:r>
      <w:r w:rsidRPr="00B12E30">
        <w:rPr>
          <w:color w:val="FF0000"/>
          <w:lang w:val="en-US"/>
        </w:rPr>
        <w:t xml:space="preserve"> </w:t>
      </w:r>
      <w:r>
        <w:rPr>
          <w:color w:val="FF0000"/>
          <w:lang w:val="en-US"/>
        </w:rPr>
        <w:t>[-ACA plug-in power converter with battery back-up] [-CWB connecting wire for 7’ hardwire with battery back-up]</w:t>
      </w:r>
    </w:p>
    <w:p w14:paraId="0DDD3946" w14:textId="77777777" w:rsidR="00B12E30" w:rsidRDefault="00B12E30" w:rsidP="00BF6F19">
      <w:pPr>
        <w:pStyle w:val="HEAD4"/>
        <w:numPr>
          <w:ilvl w:val="3"/>
          <w:numId w:val="49"/>
        </w:numPr>
        <w:tabs>
          <w:tab w:val="clear" w:pos="1800"/>
          <w:tab w:val="left" w:pos="720"/>
        </w:tabs>
        <w:ind w:left="1267" w:hanging="360"/>
        <w:contextualSpacing/>
        <w:rPr>
          <w:lang w:val="en-US"/>
        </w:rPr>
      </w:pPr>
      <w:r>
        <w:rPr>
          <w:color w:val="FF0000"/>
          <w:lang w:val="en-US"/>
        </w:rPr>
        <w:t xml:space="preserve">[optional </w:t>
      </w:r>
      <w:r w:rsidRPr="00E7605F">
        <w:rPr>
          <w:color w:val="FF0000"/>
          <w:lang w:val="en-US"/>
        </w:rPr>
        <w:t>vandal-resistant</w:t>
      </w:r>
      <w:r>
        <w:rPr>
          <w:color w:val="FF0000"/>
          <w:lang w:val="en-US"/>
        </w:rPr>
        <w:t xml:space="preserve"> aerators [-E 1.5 GPM aerator] [-J 1.5 GPM laminar flow] [-K 1.0 GPM laminar] [-L 1.0 GPM aerator] [-M 0.35 GPM spray]</w:t>
      </w:r>
    </w:p>
    <w:p w14:paraId="7AEAF018" w14:textId="77777777" w:rsidR="00B12E30" w:rsidRPr="00B12E30" w:rsidRDefault="00B12E30" w:rsidP="00BF6F19">
      <w:pPr>
        <w:pStyle w:val="HEAD4"/>
        <w:numPr>
          <w:ilvl w:val="3"/>
          <w:numId w:val="49"/>
        </w:numPr>
        <w:tabs>
          <w:tab w:val="clear" w:pos="1800"/>
          <w:tab w:val="left" w:pos="720"/>
        </w:tabs>
        <w:ind w:left="1267" w:hanging="360"/>
        <w:contextualSpacing/>
        <w:rPr>
          <w:lang w:val="en-US"/>
        </w:rPr>
      </w:pPr>
      <w:r>
        <w:rPr>
          <w:color w:val="FF0000"/>
          <w:lang w:val="en-US"/>
        </w:rPr>
        <w:t xml:space="preserve">[optional model suffix options -ADM above deck mixer] [-CP4 4” center </w:t>
      </w:r>
      <w:proofErr w:type="spellStart"/>
      <w:r>
        <w:rPr>
          <w:color w:val="FF0000"/>
          <w:lang w:val="en-US"/>
        </w:rPr>
        <w:t>coverplate</w:t>
      </w:r>
      <w:proofErr w:type="spellEnd"/>
      <w:r>
        <w:rPr>
          <w:color w:val="FF0000"/>
          <w:lang w:val="en-US"/>
        </w:rPr>
        <w:t xml:space="preserve">] [-CP8 8” center </w:t>
      </w:r>
      <w:proofErr w:type="spellStart"/>
      <w:r>
        <w:rPr>
          <w:color w:val="FF0000"/>
          <w:lang w:val="en-US"/>
        </w:rPr>
        <w:t>coverplate</w:t>
      </w:r>
      <w:proofErr w:type="spellEnd"/>
      <w:r>
        <w:rPr>
          <w:color w:val="FF0000"/>
          <w:lang w:val="en-US"/>
        </w:rPr>
        <w:t>] [-MV temperature mixing valve] [-SH three supply hoses for mixing valve] [-SSH single supply hose] [-TMV-1 thermostatic mixing valve for single faucets]</w:t>
      </w:r>
    </w:p>
    <w:p w14:paraId="2209B55E" w14:textId="51C1C9C0" w:rsidR="00B12E30" w:rsidRPr="00B12E30" w:rsidRDefault="00B12E30" w:rsidP="00BF6F19">
      <w:pPr>
        <w:pStyle w:val="HEAD3"/>
        <w:numPr>
          <w:ilvl w:val="2"/>
          <w:numId w:val="21"/>
        </w:numPr>
        <w:tabs>
          <w:tab w:val="clear" w:pos="936"/>
        </w:tabs>
        <w:ind w:left="950" w:hanging="547"/>
        <w:rPr>
          <w:lang w:val="en-US"/>
        </w:rPr>
      </w:pPr>
      <w:r>
        <w:rPr>
          <w:lang w:val="en-US"/>
        </w:rPr>
        <w:t xml:space="preserve">Zurn Model ZG6915 “HYDRO-X AQUASENSE” hydropower motor gear-driven, ceramic cartridge </w:t>
      </w:r>
      <w:r>
        <w:rPr>
          <w:color w:val="FF0000"/>
          <w:lang w:val="en-US"/>
        </w:rPr>
        <w:t xml:space="preserve">[polished </w:t>
      </w:r>
      <w:r w:rsidRPr="00E7605F">
        <w:rPr>
          <w:color w:val="FF0000"/>
          <w:lang w:val="en-US"/>
        </w:rPr>
        <w:t>chrome plated</w:t>
      </w:r>
      <w:r>
        <w:rPr>
          <w:lang w:val="en-US"/>
        </w:rPr>
        <w:t xml:space="preserve"> </w:t>
      </w:r>
      <w:r w:rsidRPr="00E7605F">
        <w:rPr>
          <w:color w:val="FF0000"/>
          <w:lang w:val="en-US"/>
        </w:rPr>
        <w:t>brass</w:t>
      </w:r>
      <w:r>
        <w:rPr>
          <w:color w:val="FF0000"/>
          <w:lang w:val="en-US"/>
        </w:rPr>
        <w:t>] [-BN brushed nickel] [-MB matte black]</w:t>
      </w:r>
      <w:r>
        <w:rPr>
          <w:lang w:val="en-US"/>
        </w:rPr>
        <w:t xml:space="preserve"> finish sensor faucet, ADA compliant, and equipped with an infrared convergence type proximity sensor, standard 0.5 GPM flow control, mounting brackets, Bluetooth-enabled for point-of-use adjustability for</w:t>
      </w:r>
      <w:r w:rsidRPr="00B12E30">
        <w:rPr>
          <w:lang w:val="en-US"/>
        </w:rPr>
        <w:t xml:space="preserve"> time-out with 30 second default</w:t>
      </w:r>
      <w:r>
        <w:rPr>
          <w:lang w:val="en-US"/>
        </w:rPr>
        <w:t xml:space="preserve">, </w:t>
      </w:r>
      <w:r w:rsidRPr="00B12E30">
        <w:rPr>
          <w:lang w:val="en-US"/>
        </w:rPr>
        <w:t>on-demand or programmed hygienic line flushing</w:t>
      </w:r>
      <w:r>
        <w:rPr>
          <w:lang w:val="en-US"/>
        </w:rPr>
        <w:t xml:space="preserve">, </w:t>
      </w:r>
      <w:r w:rsidRPr="00B12E30">
        <w:rPr>
          <w:lang w:val="en-US"/>
        </w:rPr>
        <w:t>on-demand or metering sensing modes</w:t>
      </w:r>
      <w:r>
        <w:rPr>
          <w:lang w:val="en-US"/>
        </w:rPr>
        <w:t xml:space="preserve">, </w:t>
      </w:r>
      <w:r w:rsidRPr="00B12E30">
        <w:rPr>
          <w:lang w:val="en-US"/>
        </w:rPr>
        <w:t>sensor range adjustment</w:t>
      </w:r>
      <w:r>
        <w:rPr>
          <w:lang w:val="en-US"/>
        </w:rPr>
        <w:t xml:space="preserve">, and </w:t>
      </w:r>
      <w:r w:rsidRPr="00B12E30">
        <w:rPr>
          <w:lang w:val="en-US"/>
        </w:rPr>
        <w:t>battery status</w:t>
      </w:r>
      <w:r>
        <w:rPr>
          <w:lang w:val="en-US"/>
        </w:rPr>
        <w:t>, and:</w:t>
      </w:r>
    </w:p>
    <w:p w14:paraId="697F994F" w14:textId="77777777" w:rsidR="00B12E30" w:rsidRPr="00B12E30" w:rsidRDefault="00B12E30" w:rsidP="00BF6F19">
      <w:pPr>
        <w:pStyle w:val="HEAD4"/>
        <w:numPr>
          <w:ilvl w:val="3"/>
          <w:numId w:val="50"/>
        </w:numPr>
        <w:tabs>
          <w:tab w:val="clear" w:pos="1800"/>
          <w:tab w:val="left" w:pos="720"/>
        </w:tabs>
        <w:ind w:left="1267" w:hanging="360"/>
        <w:contextualSpacing/>
        <w:rPr>
          <w:lang w:val="en-US"/>
        </w:rPr>
      </w:pPr>
      <w:r>
        <w:rPr>
          <w:color w:val="FF0000"/>
          <w:lang w:val="en-US"/>
        </w:rPr>
        <w:t>[optional -W2 “</w:t>
      </w:r>
      <w:proofErr w:type="spellStart"/>
      <w:r>
        <w:rPr>
          <w:color w:val="FF0000"/>
          <w:lang w:val="en-US"/>
        </w:rPr>
        <w:t>plumbSMART</w:t>
      </w:r>
      <w:proofErr w:type="spellEnd"/>
      <w:r>
        <w:rPr>
          <w:color w:val="FF0000"/>
          <w:lang w:val="en-US"/>
        </w:rPr>
        <w:t xml:space="preserve">” for remote monitoring and real-time usage </w:t>
      </w:r>
    </w:p>
    <w:p w14:paraId="5F295473" w14:textId="77777777" w:rsidR="00B12E30" w:rsidRPr="00B12E30" w:rsidRDefault="00B12E30" w:rsidP="00BF6F19">
      <w:pPr>
        <w:pStyle w:val="HEAD4"/>
        <w:numPr>
          <w:ilvl w:val="3"/>
          <w:numId w:val="50"/>
        </w:numPr>
        <w:tabs>
          <w:tab w:val="clear" w:pos="1800"/>
          <w:tab w:val="left" w:pos="720"/>
        </w:tabs>
        <w:ind w:left="1267" w:hanging="360"/>
        <w:contextualSpacing/>
        <w:rPr>
          <w:lang w:val="en-US"/>
        </w:rPr>
      </w:pPr>
      <w:r w:rsidRPr="00B12E30">
        <w:rPr>
          <w:color w:val="FF0000"/>
          <w:lang w:val="en-US"/>
        </w:rPr>
        <w:t>[battery backup with 6 “AA” batteries</w:t>
      </w:r>
      <w:r>
        <w:rPr>
          <w:color w:val="FF0000"/>
          <w:lang w:val="en-US"/>
        </w:rPr>
        <w:t>]</w:t>
      </w:r>
      <w:r w:rsidRPr="00B12E30">
        <w:rPr>
          <w:color w:val="FF0000"/>
          <w:lang w:val="en-US"/>
        </w:rPr>
        <w:t xml:space="preserve"> </w:t>
      </w:r>
      <w:r>
        <w:rPr>
          <w:color w:val="FF0000"/>
          <w:lang w:val="en-US"/>
        </w:rPr>
        <w:t>[-ACA plug-in power converter with battery back-up] [-CWB connecting wire for 7’ hardwire with battery back-up]</w:t>
      </w:r>
    </w:p>
    <w:p w14:paraId="4F999711" w14:textId="77777777" w:rsidR="00B12E30" w:rsidRDefault="00B12E30" w:rsidP="00BF6F19">
      <w:pPr>
        <w:pStyle w:val="HEAD4"/>
        <w:numPr>
          <w:ilvl w:val="3"/>
          <w:numId w:val="50"/>
        </w:numPr>
        <w:tabs>
          <w:tab w:val="clear" w:pos="1800"/>
          <w:tab w:val="left" w:pos="720"/>
        </w:tabs>
        <w:ind w:left="1267" w:hanging="360"/>
        <w:contextualSpacing/>
        <w:rPr>
          <w:lang w:val="en-US"/>
        </w:rPr>
      </w:pPr>
      <w:r>
        <w:rPr>
          <w:color w:val="FF0000"/>
          <w:lang w:val="en-US"/>
        </w:rPr>
        <w:t xml:space="preserve">[optional </w:t>
      </w:r>
      <w:r w:rsidRPr="00E7605F">
        <w:rPr>
          <w:color w:val="FF0000"/>
          <w:lang w:val="en-US"/>
        </w:rPr>
        <w:t>vandal-resistant</w:t>
      </w:r>
      <w:r>
        <w:rPr>
          <w:color w:val="FF0000"/>
          <w:lang w:val="en-US"/>
        </w:rPr>
        <w:t xml:space="preserve"> aerators [-E 1.5 GPM aerator] [-J 1.5 GPM laminar flow] [-L 1.0 GPM aerator] [-M 0.35 GPM spray]</w:t>
      </w:r>
    </w:p>
    <w:p w14:paraId="52455877" w14:textId="77777777" w:rsidR="00B12E30" w:rsidRPr="00B12E30" w:rsidRDefault="00B12E30" w:rsidP="00BF6F19">
      <w:pPr>
        <w:pStyle w:val="HEAD4"/>
        <w:numPr>
          <w:ilvl w:val="3"/>
          <w:numId w:val="50"/>
        </w:numPr>
        <w:tabs>
          <w:tab w:val="clear" w:pos="1800"/>
          <w:tab w:val="left" w:pos="720"/>
        </w:tabs>
        <w:ind w:left="1267" w:hanging="360"/>
        <w:contextualSpacing/>
        <w:rPr>
          <w:lang w:val="en-US"/>
        </w:rPr>
      </w:pPr>
      <w:r>
        <w:rPr>
          <w:color w:val="FF0000"/>
          <w:lang w:val="en-US"/>
        </w:rPr>
        <w:t xml:space="preserve">[optional model suffix options -ADM above deck mixer] [-CP4 4” center </w:t>
      </w:r>
      <w:proofErr w:type="spellStart"/>
      <w:r>
        <w:rPr>
          <w:color w:val="FF0000"/>
          <w:lang w:val="en-US"/>
        </w:rPr>
        <w:t>coverplate</w:t>
      </w:r>
      <w:proofErr w:type="spellEnd"/>
      <w:r>
        <w:rPr>
          <w:color w:val="FF0000"/>
          <w:lang w:val="en-US"/>
        </w:rPr>
        <w:t xml:space="preserve">] [-CP8 8” center </w:t>
      </w:r>
      <w:proofErr w:type="spellStart"/>
      <w:r>
        <w:rPr>
          <w:color w:val="FF0000"/>
          <w:lang w:val="en-US"/>
        </w:rPr>
        <w:t>coverplate</w:t>
      </w:r>
      <w:proofErr w:type="spellEnd"/>
      <w:r>
        <w:rPr>
          <w:color w:val="FF0000"/>
          <w:lang w:val="en-US"/>
        </w:rPr>
        <w:t>] [-MV temperature mixing valve] [-SH three supply hoses for mixing valve] [-SSH single supply hose] [-TMV-1 thermostatic mixing valve for single faucets]</w:t>
      </w:r>
    </w:p>
    <w:p w14:paraId="495FBFA5" w14:textId="3A25D0A2" w:rsidR="00B12E30" w:rsidRPr="00B12E30" w:rsidRDefault="00B12E30" w:rsidP="00BF6F19">
      <w:pPr>
        <w:pStyle w:val="HEAD3"/>
        <w:numPr>
          <w:ilvl w:val="2"/>
          <w:numId w:val="21"/>
        </w:numPr>
        <w:tabs>
          <w:tab w:val="clear" w:pos="936"/>
        </w:tabs>
        <w:ind w:left="950" w:hanging="547"/>
        <w:rPr>
          <w:lang w:val="en-US"/>
        </w:rPr>
      </w:pPr>
      <w:r>
        <w:rPr>
          <w:lang w:val="en-US"/>
        </w:rPr>
        <w:t xml:space="preserve">Zurn Model ZG6922 “HYDRO-X AQUASENSE” hydropower motor gear-driven, ceramic cartridge </w:t>
      </w:r>
      <w:r>
        <w:rPr>
          <w:color w:val="FF0000"/>
          <w:lang w:val="en-US"/>
        </w:rPr>
        <w:t xml:space="preserve">[polished </w:t>
      </w:r>
      <w:r w:rsidRPr="00E7605F">
        <w:rPr>
          <w:color w:val="FF0000"/>
          <w:lang w:val="en-US"/>
        </w:rPr>
        <w:t>chrome plated</w:t>
      </w:r>
      <w:r>
        <w:rPr>
          <w:lang w:val="en-US"/>
        </w:rPr>
        <w:t xml:space="preserve"> </w:t>
      </w:r>
      <w:r w:rsidRPr="00E7605F">
        <w:rPr>
          <w:color w:val="FF0000"/>
          <w:lang w:val="en-US"/>
        </w:rPr>
        <w:t>brass</w:t>
      </w:r>
      <w:r>
        <w:rPr>
          <w:color w:val="FF0000"/>
          <w:lang w:val="en-US"/>
        </w:rPr>
        <w:t>] [-BN brushed nickel] [-MB matte black]</w:t>
      </w:r>
      <w:r>
        <w:rPr>
          <w:lang w:val="en-US"/>
        </w:rPr>
        <w:t xml:space="preserve"> finish back mounted gooseneck sensor faucet, ADA compliant, and equipped with an infrared convergence type proximity sensor, standard 0.5 GPM flow control, mounting brackets, Bluetooth-enabled for point-of-use adjustability for</w:t>
      </w:r>
      <w:r w:rsidRPr="00B12E30">
        <w:rPr>
          <w:lang w:val="en-US"/>
        </w:rPr>
        <w:t xml:space="preserve"> time-out with 30 second default</w:t>
      </w:r>
      <w:r>
        <w:rPr>
          <w:lang w:val="en-US"/>
        </w:rPr>
        <w:t xml:space="preserve">, </w:t>
      </w:r>
      <w:r w:rsidRPr="00B12E30">
        <w:rPr>
          <w:lang w:val="en-US"/>
        </w:rPr>
        <w:t>on-demand or programmed hygienic line flushing</w:t>
      </w:r>
      <w:r>
        <w:rPr>
          <w:lang w:val="en-US"/>
        </w:rPr>
        <w:t xml:space="preserve">, </w:t>
      </w:r>
      <w:r w:rsidRPr="00B12E30">
        <w:rPr>
          <w:lang w:val="en-US"/>
        </w:rPr>
        <w:t>on-demand or metering sensing modes</w:t>
      </w:r>
      <w:r>
        <w:rPr>
          <w:lang w:val="en-US"/>
        </w:rPr>
        <w:t xml:space="preserve">, </w:t>
      </w:r>
      <w:r w:rsidRPr="00B12E30">
        <w:rPr>
          <w:lang w:val="en-US"/>
        </w:rPr>
        <w:t>sensor range adjustment</w:t>
      </w:r>
      <w:r>
        <w:rPr>
          <w:lang w:val="en-US"/>
        </w:rPr>
        <w:t xml:space="preserve">, and </w:t>
      </w:r>
      <w:r w:rsidRPr="00B12E30">
        <w:rPr>
          <w:lang w:val="en-US"/>
        </w:rPr>
        <w:t>battery status</w:t>
      </w:r>
      <w:r>
        <w:rPr>
          <w:lang w:val="en-US"/>
        </w:rPr>
        <w:t>, and:</w:t>
      </w:r>
    </w:p>
    <w:p w14:paraId="794804CA" w14:textId="77777777" w:rsidR="00B12E30" w:rsidRPr="00B12E30" w:rsidRDefault="00B12E30" w:rsidP="00BF6F19">
      <w:pPr>
        <w:pStyle w:val="HEAD4"/>
        <w:numPr>
          <w:ilvl w:val="3"/>
          <w:numId w:val="51"/>
        </w:numPr>
        <w:tabs>
          <w:tab w:val="clear" w:pos="1800"/>
          <w:tab w:val="left" w:pos="720"/>
        </w:tabs>
        <w:ind w:left="1260" w:hanging="360"/>
        <w:contextualSpacing/>
        <w:rPr>
          <w:lang w:val="en-US"/>
        </w:rPr>
      </w:pPr>
      <w:r>
        <w:rPr>
          <w:color w:val="FF0000"/>
          <w:lang w:val="en-US"/>
        </w:rPr>
        <w:t>[optional -W2 “</w:t>
      </w:r>
      <w:proofErr w:type="spellStart"/>
      <w:r>
        <w:rPr>
          <w:color w:val="FF0000"/>
          <w:lang w:val="en-US"/>
        </w:rPr>
        <w:t>plumbSMART</w:t>
      </w:r>
      <w:proofErr w:type="spellEnd"/>
      <w:r>
        <w:rPr>
          <w:color w:val="FF0000"/>
          <w:lang w:val="en-US"/>
        </w:rPr>
        <w:t xml:space="preserve">” for remote monitoring and real-time usage </w:t>
      </w:r>
    </w:p>
    <w:p w14:paraId="5AECB025" w14:textId="77777777" w:rsidR="00B12E30" w:rsidRPr="00B12E30" w:rsidRDefault="00B12E30" w:rsidP="00BF6F19">
      <w:pPr>
        <w:pStyle w:val="HEAD4"/>
        <w:numPr>
          <w:ilvl w:val="3"/>
          <w:numId w:val="51"/>
        </w:numPr>
        <w:tabs>
          <w:tab w:val="clear" w:pos="1800"/>
          <w:tab w:val="left" w:pos="720"/>
        </w:tabs>
        <w:ind w:left="1267" w:hanging="360"/>
        <w:contextualSpacing/>
        <w:rPr>
          <w:lang w:val="en-US"/>
        </w:rPr>
      </w:pPr>
      <w:r w:rsidRPr="00B12E30">
        <w:rPr>
          <w:color w:val="FF0000"/>
          <w:lang w:val="en-US"/>
        </w:rPr>
        <w:t>[battery backup with 6 “AA” batteries</w:t>
      </w:r>
      <w:r>
        <w:rPr>
          <w:color w:val="FF0000"/>
          <w:lang w:val="en-US"/>
        </w:rPr>
        <w:t>]</w:t>
      </w:r>
      <w:r w:rsidRPr="00B12E30">
        <w:rPr>
          <w:color w:val="FF0000"/>
          <w:lang w:val="en-US"/>
        </w:rPr>
        <w:t xml:space="preserve"> </w:t>
      </w:r>
      <w:r>
        <w:rPr>
          <w:color w:val="FF0000"/>
          <w:lang w:val="en-US"/>
        </w:rPr>
        <w:t>[-ACA plug-in power converter with battery back-up] [-CWB connecting wire for 7’ hardwire with battery back-up]</w:t>
      </w:r>
    </w:p>
    <w:p w14:paraId="452E5189" w14:textId="77777777" w:rsidR="00B12E30" w:rsidRDefault="00B12E30" w:rsidP="00BF6F19">
      <w:pPr>
        <w:pStyle w:val="HEAD4"/>
        <w:numPr>
          <w:ilvl w:val="3"/>
          <w:numId w:val="51"/>
        </w:numPr>
        <w:tabs>
          <w:tab w:val="clear" w:pos="1800"/>
          <w:tab w:val="left" w:pos="720"/>
        </w:tabs>
        <w:ind w:left="1267" w:hanging="360"/>
        <w:contextualSpacing/>
        <w:rPr>
          <w:lang w:val="en-US"/>
        </w:rPr>
      </w:pPr>
      <w:r>
        <w:rPr>
          <w:color w:val="FF0000"/>
          <w:lang w:val="en-US"/>
        </w:rPr>
        <w:t xml:space="preserve">[optional </w:t>
      </w:r>
      <w:r w:rsidRPr="00E7605F">
        <w:rPr>
          <w:color w:val="FF0000"/>
          <w:lang w:val="en-US"/>
        </w:rPr>
        <w:t>vandal-resistant</w:t>
      </w:r>
      <w:r>
        <w:rPr>
          <w:color w:val="FF0000"/>
          <w:lang w:val="en-US"/>
        </w:rPr>
        <w:t xml:space="preserve"> aerators [-E 1.5 GPM aerator] [-J 1.5 GPM laminar flow] [-K 1.0 GPM] [-L 1.0 GPM aerator] [-M 0.35 GPM spray] [-N 0.5 laminar flow]</w:t>
      </w:r>
    </w:p>
    <w:p w14:paraId="1CFAC34C" w14:textId="77777777" w:rsidR="00B12E30" w:rsidRPr="00B12E30" w:rsidRDefault="00B12E30" w:rsidP="00BF6F19">
      <w:pPr>
        <w:pStyle w:val="HEAD4"/>
        <w:numPr>
          <w:ilvl w:val="3"/>
          <w:numId w:val="51"/>
        </w:numPr>
        <w:tabs>
          <w:tab w:val="clear" w:pos="1800"/>
          <w:tab w:val="left" w:pos="720"/>
        </w:tabs>
        <w:ind w:left="1267" w:hanging="360"/>
        <w:contextualSpacing/>
        <w:rPr>
          <w:lang w:val="en-US"/>
        </w:rPr>
      </w:pPr>
      <w:r>
        <w:rPr>
          <w:color w:val="FF0000"/>
          <w:lang w:val="en-US"/>
        </w:rPr>
        <w:t>[optional model suffix options] [-MV temperature mixing valve] [-SH three supply hoses for mixing valve] [-SSH single supply hose] [-TMV-1 thermostatic mixing valve for single faucets]</w:t>
      </w:r>
    </w:p>
    <w:p w14:paraId="5B22FBDF" w14:textId="07002AE5" w:rsidR="00B12E30" w:rsidRPr="00B12E30" w:rsidRDefault="00B12E30" w:rsidP="00BF6F19">
      <w:pPr>
        <w:pStyle w:val="HEAD3"/>
        <w:numPr>
          <w:ilvl w:val="2"/>
          <w:numId w:val="21"/>
        </w:numPr>
        <w:tabs>
          <w:tab w:val="clear" w:pos="936"/>
        </w:tabs>
        <w:ind w:left="950" w:hanging="547"/>
        <w:rPr>
          <w:lang w:val="en-US"/>
        </w:rPr>
      </w:pPr>
      <w:r>
        <w:rPr>
          <w:lang w:val="en-US"/>
        </w:rPr>
        <w:lastRenderedPageBreak/>
        <w:t xml:space="preserve">Zurn Model ZG6920 “HYDRO-X AQUASENSE” hydropower motor gear-driven, ceramic cartridge </w:t>
      </w:r>
      <w:r>
        <w:rPr>
          <w:color w:val="FF0000"/>
          <w:lang w:val="en-US"/>
        </w:rPr>
        <w:t xml:space="preserve">[polished </w:t>
      </w:r>
      <w:r w:rsidRPr="00E7605F">
        <w:rPr>
          <w:color w:val="FF0000"/>
          <w:lang w:val="en-US"/>
        </w:rPr>
        <w:t>chrome plated</w:t>
      </w:r>
      <w:r>
        <w:rPr>
          <w:lang w:val="en-US"/>
        </w:rPr>
        <w:t xml:space="preserve"> </w:t>
      </w:r>
      <w:r w:rsidRPr="00E7605F">
        <w:rPr>
          <w:color w:val="FF0000"/>
          <w:lang w:val="en-US"/>
        </w:rPr>
        <w:t>brass</w:t>
      </w:r>
      <w:r>
        <w:rPr>
          <w:color w:val="FF0000"/>
          <w:lang w:val="en-US"/>
        </w:rPr>
        <w:t>] [-BN brushed nickel] [-MB matte black]</w:t>
      </w:r>
      <w:r>
        <w:rPr>
          <w:lang w:val="en-US"/>
        </w:rPr>
        <w:t xml:space="preserve"> finish deck mounted gooseneck sensor faucet, ADA compliant, and equipped with an infrared convergence type proximity sensor, standard 0.5 GPM flow control, mounting brackets, Bluetooth-enabled for point-of-use adjustability for</w:t>
      </w:r>
      <w:r w:rsidRPr="00B12E30">
        <w:rPr>
          <w:lang w:val="en-US"/>
        </w:rPr>
        <w:t xml:space="preserve"> time-out with 30 second default</w:t>
      </w:r>
      <w:r>
        <w:rPr>
          <w:lang w:val="en-US"/>
        </w:rPr>
        <w:t xml:space="preserve">, </w:t>
      </w:r>
      <w:r w:rsidRPr="00B12E30">
        <w:rPr>
          <w:lang w:val="en-US"/>
        </w:rPr>
        <w:t>on-demand or programmed hygienic line flushing</w:t>
      </w:r>
      <w:r>
        <w:rPr>
          <w:lang w:val="en-US"/>
        </w:rPr>
        <w:t xml:space="preserve">, </w:t>
      </w:r>
      <w:r w:rsidRPr="00B12E30">
        <w:rPr>
          <w:lang w:val="en-US"/>
        </w:rPr>
        <w:t>on-demand or metering sensing modes</w:t>
      </w:r>
      <w:r>
        <w:rPr>
          <w:lang w:val="en-US"/>
        </w:rPr>
        <w:t xml:space="preserve">, </w:t>
      </w:r>
      <w:r w:rsidRPr="00B12E30">
        <w:rPr>
          <w:lang w:val="en-US"/>
        </w:rPr>
        <w:t>sensor range adjustment</w:t>
      </w:r>
      <w:r>
        <w:rPr>
          <w:lang w:val="en-US"/>
        </w:rPr>
        <w:t xml:space="preserve">, and </w:t>
      </w:r>
      <w:r w:rsidRPr="00B12E30">
        <w:rPr>
          <w:lang w:val="en-US"/>
        </w:rPr>
        <w:t>battery status</w:t>
      </w:r>
      <w:r>
        <w:rPr>
          <w:lang w:val="en-US"/>
        </w:rPr>
        <w:t>, and:</w:t>
      </w:r>
    </w:p>
    <w:p w14:paraId="68257BDE" w14:textId="77777777" w:rsidR="00B12E30" w:rsidRPr="00B12E30" w:rsidRDefault="00B12E30" w:rsidP="00BF6F19">
      <w:pPr>
        <w:pStyle w:val="HEAD4"/>
        <w:numPr>
          <w:ilvl w:val="3"/>
          <w:numId w:val="52"/>
        </w:numPr>
        <w:tabs>
          <w:tab w:val="clear" w:pos="1800"/>
          <w:tab w:val="left" w:pos="720"/>
          <w:tab w:val="left" w:pos="1260"/>
        </w:tabs>
        <w:ind w:hanging="900"/>
        <w:contextualSpacing/>
        <w:rPr>
          <w:lang w:val="en-US"/>
        </w:rPr>
      </w:pPr>
      <w:r>
        <w:rPr>
          <w:color w:val="FF0000"/>
          <w:lang w:val="en-US"/>
        </w:rPr>
        <w:t>[optional -W2 “</w:t>
      </w:r>
      <w:proofErr w:type="spellStart"/>
      <w:r>
        <w:rPr>
          <w:color w:val="FF0000"/>
          <w:lang w:val="en-US"/>
        </w:rPr>
        <w:t>plumbSMART</w:t>
      </w:r>
      <w:proofErr w:type="spellEnd"/>
      <w:r>
        <w:rPr>
          <w:color w:val="FF0000"/>
          <w:lang w:val="en-US"/>
        </w:rPr>
        <w:t xml:space="preserve">” for remote monitoring and real-time usage </w:t>
      </w:r>
    </w:p>
    <w:p w14:paraId="010DD609" w14:textId="77777777" w:rsidR="00B12E30" w:rsidRPr="00B12E30" w:rsidRDefault="00B12E30" w:rsidP="00BF6F19">
      <w:pPr>
        <w:pStyle w:val="HEAD4"/>
        <w:numPr>
          <w:ilvl w:val="3"/>
          <w:numId w:val="52"/>
        </w:numPr>
        <w:tabs>
          <w:tab w:val="clear" w:pos="1800"/>
          <w:tab w:val="left" w:pos="720"/>
          <w:tab w:val="left" w:pos="1260"/>
        </w:tabs>
        <w:ind w:left="1260" w:hanging="360"/>
        <w:contextualSpacing/>
        <w:rPr>
          <w:lang w:val="en-US"/>
        </w:rPr>
      </w:pPr>
      <w:r w:rsidRPr="00B12E30">
        <w:rPr>
          <w:color w:val="FF0000"/>
          <w:lang w:val="en-US"/>
        </w:rPr>
        <w:t>[battery backup with 6 “AA” batteries</w:t>
      </w:r>
      <w:r>
        <w:rPr>
          <w:color w:val="FF0000"/>
          <w:lang w:val="en-US"/>
        </w:rPr>
        <w:t>]</w:t>
      </w:r>
      <w:r w:rsidRPr="00B12E30">
        <w:rPr>
          <w:color w:val="FF0000"/>
          <w:lang w:val="en-US"/>
        </w:rPr>
        <w:t xml:space="preserve"> </w:t>
      </w:r>
      <w:r>
        <w:rPr>
          <w:color w:val="FF0000"/>
          <w:lang w:val="en-US"/>
        </w:rPr>
        <w:t>[-ACA plug-in power converter with battery back-up] [-CWB connecting wire for 7’ hardwire with battery back-up]</w:t>
      </w:r>
    </w:p>
    <w:p w14:paraId="0AD8B758" w14:textId="77777777" w:rsidR="00B12E30" w:rsidRDefault="00B12E30" w:rsidP="00BF6F19">
      <w:pPr>
        <w:pStyle w:val="HEAD4"/>
        <w:numPr>
          <w:ilvl w:val="3"/>
          <w:numId w:val="52"/>
        </w:numPr>
        <w:tabs>
          <w:tab w:val="clear" w:pos="1800"/>
          <w:tab w:val="left" w:pos="720"/>
          <w:tab w:val="left" w:pos="1260"/>
        </w:tabs>
        <w:ind w:left="1260" w:hanging="360"/>
        <w:contextualSpacing/>
        <w:rPr>
          <w:lang w:val="en-US"/>
        </w:rPr>
      </w:pPr>
      <w:r>
        <w:rPr>
          <w:color w:val="FF0000"/>
          <w:lang w:val="en-US"/>
        </w:rPr>
        <w:t xml:space="preserve">[optional </w:t>
      </w:r>
      <w:r w:rsidRPr="00E7605F">
        <w:rPr>
          <w:color w:val="FF0000"/>
          <w:lang w:val="en-US"/>
        </w:rPr>
        <w:t>vandal-resistant</w:t>
      </w:r>
      <w:r>
        <w:rPr>
          <w:color w:val="FF0000"/>
          <w:lang w:val="en-US"/>
        </w:rPr>
        <w:t xml:space="preserve"> aerators [-E 1.5 GPM aerator] [-J 1.5 GPM laminar flow] [-K 1.0 GPM] [-L 1.0 GPM aerator] [-M 0.35 GPM spray] [-N 0.5 laminar flow]</w:t>
      </w:r>
    </w:p>
    <w:p w14:paraId="36FE548E" w14:textId="77777777" w:rsidR="00B12E30" w:rsidRPr="00B12E30" w:rsidRDefault="00B12E30" w:rsidP="00BF6F19">
      <w:pPr>
        <w:pStyle w:val="HEAD4"/>
        <w:numPr>
          <w:ilvl w:val="3"/>
          <w:numId w:val="52"/>
        </w:numPr>
        <w:tabs>
          <w:tab w:val="clear" w:pos="1800"/>
          <w:tab w:val="left" w:pos="720"/>
          <w:tab w:val="left" w:pos="1260"/>
        </w:tabs>
        <w:ind w:left="1260" w:hanging="360"/>
        <w:contextualSpacing/>
        <w:rPr>
          <w:lang w:val="en-US"/>
        </w:rPr>
      </w:pPr>
      <w:r>
        <w:rPr>
          <w:color w:val="FF0000"/>
          <w:lang w:val="en-US"/>
        </w:rPr>
        <w:t xml:space="preserve">[optional model suffix options] [-ADM above deck mixer] [-CP4 4” center </w:t>
      </w:r>
      <w:proofErr w:type="spellStart"/>
      <w:r>
        <w:rPr>
          <w:color w:val="FF0000"/>
          <w:lang w:val="en-US"/>
        </w:rPr>
        <w:t>coverplate</w:t>
      </w:r>
      <w:proofErr w:type="spellEnd"/>
      <w:r>
        <w:rPr>
          <w:color w:val="FF0000"/>
          <w:lang w:val="en-US"/>
        </w:rPr>
        <w:t xml:space="preserve">] [-CP8 8” center </w:t>
      </w:r>
      <w:proofErr w:type="spellStart"/>
      <w:r>
        <w:rPr>
          <w:color w:val="FF0000"/>
          <w:lang w:val="en-US"/>
        </w:rPr>
        <w:t>coverplate</w:t>
      </w:r>
      <w:proofErr w:type="spellEnd"/>
      <w:r>
        <w:rPr>
          <w:color w:val="FF0000"/>
          <w:lang w:val="en-US"/>
        </w:rPr>
        <w:t>] [-MV temperature mixing valve] [-SH three supply hoses for mixing valve] [-SSH single supply hose] [-TMV-1 thermostatic mixing valve for single faucets]</w:t>
      </w:r>
    </w:p>
    <w:p w14:paraId="55FEA9A8" w14:textId="77777777" w:rsidR="006501FC" w:rsidRDefault="006501FC" w:rsidP="006501FC">
      <w:pPr>
        <w:rPr>
          <w:rFonts w:cs="Arial"/>
          <w:color w:val="0070C0"/>
        </w:rPr>
      </w:pPr>
      <w:r>
        <w:rPr>
          <w:rFonts w:cs="Arial"/>
          <w:color w:val="0070C0"/>
        </w:rPr>
        <w:t>Use t</w:t>
      </w:r>
      <w:r w:rsidRPr="00A31BBF">
        <w:rPr>
          <w:rFonts w:cs="Arial"/>
          <w:color w:val="0070C0"/>
        </w:rPr>
        <w:t xml:space="preserve">he following </w:t>
      </w:r>
      <w:r>
        <w:rPr>
          <w:rFonts w:cs="Arial"/>
          <w:color w:val="0070C0"/>
        </w:rPr>
        <w:t>for Zurn a Model Z-LIGHT-W1 “</w:t>
      </w:r>
      <w:proofErr w:type="spellStart"/>
      <w:r w:rsidRPr="0045651B">
        <w:rPr>
          <w:rFonts w:cs="Arial"/>
          <w:color w:val="0070C0"/>
        </w:rPr>
        <w:t>plumb</w:t>
      </w:r>
      <w:r>
        <w:rPr>
          <w:rFonts w:cs="Arial"/>
          <w:b/>
          <w:bCs/>
          <w:color w:val="0070C0"/>
        </w:rPr>
        <w:t>SMART</w:t>
      </w:r>
      <w:proofErr w:type="spellEnd"/>
      <w:r>
        <w:rPr>
          <w:rFonts w:cs="Arial"/>
          <w:b/>
          <w:bCs/>
          <w:color w:val="0070C0"/>
        </w:rPr>
        <w:t xml:space="preserve">” </w:t>
      </w:r>
      <w:r>
        <w:rPr>
          <w:rFonts w:cs="Arial"/>
          <w:color w:val="0070C0"/>
        </w:rPr>
        <w:t>washroom stall occupancy lights.</w:t>
      </w:r>
    </w:p>
    <w:p w14:paraId="25BF80ED" w14:textId="77777777" w:rsidR="006501FC" w:rsidRPr="006501FC" w:rsidRDefault="006501FC" w:rsidP="006501FC">
      <w:pPr>
        <w:pStyle w:val="HEAD2"/>
        <w:numPr>
          <w:ilvl w:val="0"/>
          <w:numId w:val="0"/>
        </w:numPr>
        <w:ind w:left="936" w:hanging="936"/>
        <w:rPr>
          <w:b/>
          <w:bCs w:val="0"/>
        </w:rPr>
      </w:pPr>
      <w:r>
        <w:t>2.24</w:t>
      </w:r>
      <w:r>
        <w:tab/>
      </w:r>
      <w:r w:rsidRPr="00A43625">
        <w:rPr>
          <w:b/>
          <w:bCs w:val="0"/>
        </w:rPr>
        <w:t>WASHROOM STALL OCCUPANCY LIGHTS</w:t>
      </w:r>
    </w:p>
    <w:p w14:paraId="3EC1D758" w14:textId="1177C8FF" w:rsidR="006501FC" w:rsidRDefault="006501FC" w:rsidP="00BF6F19">
      <w:pPr>
        <w:pStyle w:val="HEAD3"/>
        <w:numPr>
          <w:ilvl w:val="2"/>
          <w:numId w:val="59"/>
        </w:numPr>
        <w:tabs>
          <w:tab w:val="clear" w:pos="936"/>
          <w:tab w:val="left" w:pos="990"/>
          <w:tab w:val="left" w:pos="1440"/>
        </w:tabs>
        <w:ind w:left="990" w:hanging="450"/>
      </w:pPr>
      <w:r w:rsidRPr="006501FC">
        <w:rPr>
          <w:lang w:val="en-US"/>
        </w:rPr>
        <w:t>Zurn</w:t>
      </w:r>
      <w:r>
        <w:t xml:space="preserve"> Model Z-LIGHT-W1 “</w:t>
      </w:r>
      <w:proofErr w:type="spellStart"/>
      <w:r>
        <w:t>plumb</w:t>
      </w:r>
      <w:r w:rsidRPr="0045651B">
        <w:rPr>
          <w:b/>
          <w:bCs w:val="0"/>
        </w:rPr>
        <w:t>SMART</w:t>
      </w:r>
      <w:proofErr w:type="spellEnd"/>
      <w:r>
        <w:t>”, 12 volt DC, 300 mA maximum, self-contained ceiling mount occupancy lights for daisy-chain connection in washroom stalls to visually indicate occupancy by turning red when occupied and green when available, and to wirelessly transmit occupancy data to a Zurn “</w:t>
      </w:r>
      <w:proofErr w:type="spellStart"/>
      <w:r>
        <w:t>plumb</w:t>
      </w:r>
      <w:r w:rsidRPr="0045651B">
        <w:rPr>
          <w:b/>
          <w:bCs w:val="0"/>
        </w:rPr>
        <w:t>SMART</w:t>
      </w:r>
      <w:proofErr w:type="spellEnd"/>
      <w:r>
        <w:t xml:space="preserve">” web portal and mobile app or other partner applications for use in predicting washroom maintenance and cleaning needs and allow live display of available stalls outside of the washroom. </w:t>
      </w:r>
    </w:p>
    <w:p w14:paraId="2D6F1D3E" w14:textId="77777777" w:rsidR="006501FC" w:rsidRDefault="006501FC" w:rsidP="00BF6F19">
      <w:pPr>
        <w:pStyle w:val="HEAD3"/>
        <w:numPr>
          <w:ilvl w:val="2"/>
          <w:numId w:val="59"/>
        </w:numPr>
        <w:tabs>
          <w:tab w:val="clear" w:pos="936"/>
          <w:tab w:val="left" w:pos="990"/>
        </w:tabs>
        <w:ind w:left="990" w:hanging="450"/>
      </w:pPr>
      <w:r>
        <w:t xml:space="preserve">Occupancy light 12 VDC power is to be provided a Zurn Model Z-PWRSUP-W1 Smart Occupancy Light Power Supply with </w:t>
      </w:r>
      <w:proofErr w:type="gramStart"/>
      <w:r>
        <w:t>120 volt</w:t>
      </w:r>
      <w:proofErr w:type="gramEnd"/>
      <w:r>
        <w:t xml:space="preserve"> AC primary connection, and which is capable of powering up to 40 occupancy lights. Power supply unit features include:</w:t>
      </w:r>
    </w:p>
    <w:p w14:paraId="1AC197F0" w14:textId="77777777" w:rsidR="006501FC" w:rsidRDefault="006501FC" w:rsidP="00BF6F19">
      <w:pPr>
        <w:pStyle w:val="HEAD4"/>
        <w:numPr>
          <w:ilvl w:val="3"/>
          <w:numId w:val="60"/>
        </w:numPr>
        <w:tabs>
          <w:tab w:val="clear" w:pos="1800"/>
          <w:tab w:val="left" w:pos="720"/>
          <w:tab w:val="left" w:pos="1260"/>
        </w:tabs>
        <w:ind w:left="1350" w:hanging="360"/>
        <w:contextualSpacing/>
      </w:pPr>
      <w:r>
        <w:t>screw terminal blocks for 120 VAC and 12 VDC Class II isolation wiring</w:t>
      </w:r>
    </w:p>
    <w:p w14:paraId="0FEE7F73" w14:textId="77777777" w:rsidR="006501FC" w:rsidRDefault="007C40AF" w:rsidP="00BF6F19">
      <w:pPr>
        <w:pStyle w:val="HEAD4"/>
        <w:numPr>
          <w:ilvl w:val="3"/>
          <w:numId w:val="60"/>
        </w:numPr>
        <w:tabs>
          <w:tab w:val="clear" w:pos="1800"/>
          <w:tab w:val="left" w:pos="720"/>
          <w:tab w:val="left" w:pos="1260"/>
        </w:tabs>
        <w:ind w:left="1350" w:hanging="360"/>
        <w:contextualSpacing/>
      </w:pPr>
      <w:r>
        <w:t>s</w:t>
      </w:r>
      <w:r w:rsidR="006501FC">
        <w:t>hort circuit, over-voltage and over-current protection</w:t>
      </w:r>
    </w:p>
    <w:p w14:paraId="4B9C072A" w14:textId="77777777" w:rsidR="006501FC" w:rsidRDefault="006501FC" w:rsidP="007C40AF">
      <w:pPr>
        <w:pStyle w:val="HEAD3"/>
        <w:numPr>
          <w:ilvl w:val="0"/>
          <w:numId w:val="0"/>
        </w:numPr>
        <w:tabs>
          <w:tab w:val="left" w:pos="1260"/>
        </w:tabs>
        <w:spacing w:after="0"/>
        <w:rPr>
          <w:color w:val="0070C0"/>
        </w:rPr>
      </w:pPr>
      <w:r>
        <w:rPr>
          <w:color w:val="0070C0"/>
        </w:rPr>
        <w:t>Use t</w:t>
      </w:r>
      <w:r w:rsidRPr="00A31BBF">
        <w:rPr>
          <w:color w:val="0070C0"/>
        </w:rPr>
        <w:t>he following</w:t>
      </w:r>
      <w:r>
        <w:rPr>
          <w:color w:val="0070C0"/>
        </w:rPr>
        <w:t xml:space="preserve"> optional mounting hardware for other than direct ceiling mount units.</w:t>
      </w:r>
    </w:p>
    <w:p w14:paraId="3BCBAC6D" w14:textId="77777777" w:rsidR="006501FC" w:rsidRDefault="006501FC" w:rsidP="007C40AF">
      <w:pPr>
        <w:pStyle w:val="HEAD3"/>
        <w:numPr>
          <w:ilvl w:val="0"/>
          <w:numId w:val="0"/>
        </w:numPr>
        <w:tabs>
          <w:tab w:val="left" w:pos="1260"/>
        </w:tabs>
        <w:spacing w:after="0"/>
      </w:pPr>
    </w:p>
    <w:p w14:paraId="0FA2A718" w14:textId="77777777" w:rsidR="006501FC" w:rsidRDefault="006501FC" w:rsidP="00BF6F19">
      <w:pPr>
        <w:pStyle w:val="HEAD3"/>
        <w:numPr>
          <w:ilvl w:val="2"/>
          <w:numId w:val="59"/>
        </w:numPr>
        <w:tabs>
          <w:tab w:val="clear" w:pos="936"/>
          <w:tab w:val="left" w:pos="990"/>
        </w:tabs>
        <w:ind w:left="990" w:hanging="450"/>
        <w:rPr>
          <w:color w:val="FF0000"/>
        </w:rPr>
      </w:pPr>
      <w:r>
        <w:rPr>
          <w:color w:val="FF0000"/>
        </w:rPr>
        <w:t>[Optional occupancy light mounting hardware is as follows:</w:t>
      </w:r>
    </w:p>
    <w:p w14:paraId="6DF100DC" w14:textId="77777777" w:rsidR="006501FC" w:rsidRDefault="006501FC" w:rsidP="00BF6F19">
      <w:pPr>
        <w:pStyle w:val="HEAD4"/>
        <w:numPr>
          <w:ilvl w:val="3"/>
          <w:numId w:val="61"/>
        </w:numPr>
        <w:tabs>
          <w:tab w:val="clear" w:pos="1800"/>
          <w:tab w:val="left" w:pos="720"/>
          <w:tab w:val="left" w:pos="1260"/>
        </w:tabs>
        <w:ind w:hanging="810"/>
        <w:contextualSpacing/>
        <w:rPr>
          <w:color w:val="FF0000"/>
        </w:rPr>
      </w:pPr>
      <w:r>
        <w:rPr>
          <w:color w:val="FF0000"/>
        </w:rPr>
        <w:t>[Z-LIGHT-MOUNT-WALL for mounting on a wall or to a single gang electrical box]</w:t>
      </w:r>
    </w:p>
    <w:p w14:paraId="51BADA27" w14:textId="77777777" w:rsidR="006501FC" w:rsidRDefault="006501FC" w:rsidP="00BF6F19">
      <w:pPr>
        <w:pStyle w:val="HEAD4"/>
        <w:numPr>
          <w:ilvl w:val="3"/>
          <w:numId w:val="61"/>
        </w:numPr>
        <w:tabs>
          <w:tab w:val="clear" w:pos="1800"/>
          <w:tab w:val="left" w:pos="720"/>
          <w:tab w:val="left" w:pos="1260"/>
          <w:tab w:val="left" w:pos="1440"/>
        </w:tabs>
        <w:ind w:left="1260" w:hanging="270"/>
        <w:contextualSpacing/>
        <w:rPr>
          <w:color w:val="FF0000"/>
        </w:rPr>
      </w:pPr>
      <w:r>
        <w:rPr>
          <w:color w:val="FF0000"/>
        </w:rPr>
        <w:t>[Z-LIGHT-MOUNT 1.5 FT extension pole for ceiling heights above 8’-6”]</w:t>
      </w:r>
    </w:p>
    <w:p w14:paraId="084FE91B" w14:textId="77777777" w:rsidR="006501FC" w:rsidRDefault="006501FC" w:rsidP="00BF6F19">
      <w:pPr>
        <w:pStyle w:val="HEAD4"/>
        <w:numPr>
          <w:ilvl w:val="3"/>
          <w:numId w:val="61"/>
        </w:numPr>
        <w:tabs>
          <w:tab w:val="clear" w:pos="1800"/>
          <w:tab w:val="left" w:pos="720"/>
          <w:tab w:val="left" w:pos="1260"/>
        </w:tabs>
        <w:ind w:left="1260" w:hanging="270"/>
        <w:contextualSpacing/>
        <w:rPr>
          <w:color w:val="FF0000"/>
        </w:rPr>
      </w:pPr>
      <w:r>
        <w:rPr>
          <w:color w:val="FF0000"/>
        </w:rPr>
        <w:t>[Z-LIGHT-MOUNT 2.5 FT extension pole for ceiling heights above 8’-6”]</w:t>
      </w:r>
    </w:p>
    <w:p w14:paraId="7CAE699A" w14:textId="77777777" w:rsidR="006501FC" w:rsidRDefault="006501FC" w:rsidP="0057332F">
      <w:pPr>
        <w:pStyle w:val="HEAD3"/>
        <w:numPr>
          <w:ilvl w:val="0"/>
          <w:numId w:val="0"/>
        </w:numPr>
        <w:tabs>
          <w:tab w:val="left" w:pos="1260"/>
        </w:tabs>
        <w:spacing w:after="0"/>
        <w:ind w:left="936"/>
        <w:rPr>
          <w:color w:val="0070C0"/>
        </w:rPr>
      </w:pPr>
      <w:r>
        <w:rPr>
          <w:color w:val="0070C0"/>
        </w:rPr>
        <w:t>Use t</w:t>
      </w:r>
      <w:r w:rsidRPr="00A31BBF">
        <w:rPr>
          <w:color w:val="0070C0"/>
        </w:rPr>
        <w:t>he following</w:t>
      </w:r>
      <w:r>
        <w:rPr>
          <w:color w:val="0070C0"/>
        </w:rPr>
        <w:t xml:space="preserve"> for the lighting system communication gateway.</w:t>
      </w:r>
    </w:p>
    <w:p w14:paraId="4A162D02" w14:textId="77777777" w:rsidR="006501FC" w:rsidRDefault="006501FC" w:rsidP="0057332F">
      <w:pPr>
        <w:pStyle w:val="HEAD3"/>
        <w:numPr>
          <w:ilvl w:val="0"/>
          <w:numId w:val="0"/>
        </w:numPr>
        <w:tabs>
          <w:tab w:val="left" w:pos="1260"/>
        </w:tabs>
        <w:spacing w:after="0"/>
        <w:ind w:left="936"/>
        <w:rPr>
          <w:color w:val="0070C0"/>
        </w:rPr>
      </w:pPr>
    </w:p>
    <w:p w14:paraId="4FC98D80" w14:textId="77777777" w:rsidR="006501FC" w:rsidRDefault="006501FC" w:rsidP="00BF6F19">
      <w:pPr>
        <w:pStyle w:val="HEAD3"/>
        <w:numPr>
          <w:ilvl w:val="2"/>
          <w:numId w:val="59"/>
        </w:numPr>
        <w:tabs>
          <w:tab w:val="clear" w:pos="936"/>
          <w:tab w:val="left" w:pos="990"/>
        </w:tabs>
        <w:ind w:left="990" w:hanging="450"/>
      </w:pPr>
      <w:r w:rsidRPr="007829B6">
        <w:t>The lighting system communications gateway</w:t>
      </w:r>
      <w:r>
        <w:t xml:space="preserve"> is to be a Zurn Model</w:t>
      </w:r>
      <w:r>
        <w:rPr>
          <w:color w:val="FF0000"/>
        </w:rPr>
        <w:t xml:space="preserve"> [ZGW-WRP-W1-LTE with SIM card, managed SIM subscription, and USB micro powered power supply] [ZGW-WRP-W1-ETH USB-C powered power supply]</w:t>
      </w:r>
      <w:r>
        <w:t xml:space="preserve"> capable of connecting 50 to 100 smart occupancy lights within a 60’ range.</w:t>
      </w:r>
    </w:p>
    <w:p w14:paraId="0246574C" w14:textId="77777777" w:rsidR="006E6604" w:rsidRPr="00331371" w:rsidRDefault="006E6604" w:rsidP="006E6604">
      <w:pPr>
        <w:pStyle w:val="SPECNOTE"/>
        <w:numPr>
          <w:ilvl w:val="0"/>
          <w:numId w:val="0"/>
        </w:numPr>
        <w:tabs>
          <w:tab w:val="clear" w:pos="1368"/>
        </w:tabs>
        <w:rPr>
          <w:caps w:val="0"/>
          <w:vanish/>
          <w:color w:val="0B769F"/>
        </w:rPr>
      </w:pPr>
      <w:r w:rsidRPr="00331371">
        <w:rPr>
          <w:caps w:val="0"/>
          <w:vanish/>
          <w:color w:val="0B769F"/>
        </w:rPr>
        <w:t>Use for caulking around plumbing fixtures such as water closets, urinals, wall hung lavatories, etc., but only if such caulking is part of the mechanical work and not part of the caulking work specified in Division 07.</w:t>
      </w:r>
    </w:p>
    <w:p w14:paraId="5F8FB262" w14:textId="77777777" w:rsidR="004A1D36" w:rsidRPr="006E7237" w:rsidRDefault="004A1D36" w:rsidP="00BF6F19">
      <w:pPr>
        <w:pStyle w:val="HEAD2"/>
        <w:numPr>
          <w:ilvl w:val="1"/>
          <w:numId w:val="62"/>
        </w:numPr>
      </w:pPr>
      <w:r w:rsidRPr="006E7237">
        <w:t>CAULKING</w:t>
      </w:r>
    </w:p>
    <w:p w14:paraId="26BB4727" w14:textId="77777777" w:rsidR="004A1D36" w:rsidRDefault="00844D63" w:rsidP="00470F71">
      <w:pPr>
        <w:pStyle w:val="HEAD3"/>
        <w:numPr>
          <w:ilvl w:val="2"/>
          <w:numId w:val="64"/>
        </w:numPr>
        <w:ind w:left="950" w:hanging="547"/>
      </w:pPr>
      <w:r>
        <w:t>Non-toxic, mould, mildew, and fungus resistant 1-part</w:t>
      </w:r>
      <w:r w:rsidR="004A1D36">
        <w:t xml:space="preserve"> silicone rubber sealant</w:t>
      </w:r>
      <w:r>
        <w:t xml:space="preserve"> </w:t>
      </w:r>
      <w:r w:rsidR="004A1D36">
        <w:t xml:space="preserve">with primers as recommended by the sealant manufacturer. Caulking </w:t>
      </w:r>
      <w:proofErr w:type="spellStart"/>
      <w:r w:rsidR="004A1D36">
        <w:t>color</w:t>
      </w:r>
      <w:proofErr w:type="spellEnd"/>
      <w:r w:rsidR="004A1D36">
        <w:t xml:space="preserve">(s) for fixtures other than white, if any, will be selected by the Consultant from the sealant manufacturer’s standard </w:t>
      </w:r>
      <w:proofErr w:type="spellStart"/>
      <w:r w:rsidR="004A1D36">
        <w:t>color</w:t>
      </w:r>
      <w:proofErr w:type="spellEnd"/>
      <w:r w:rsidR="004A1D36">
        <w:t xml:space="preserve"> range.</w:t>
      </w:r>
    </w:p>
    <w:p w14:paraId="79A55CB6" w14:textId="77777777" w:rsidR="00B12E30" w:rsidRDefault="00B12E30" w:rsidP="00D76262">
      <w:pPr>
        <w:pStyle w:val="HEAD3"/>
        <w:numPr>
          <w:ilvl w:val="0"/>
          <w:numId w:val="0"/>
        </w:numPr>
        <w:ind w:left="1368"/>
      </w:pPr>
    </w:p>
    <w:p w14:paraId="57E29F23" w14:textId="77777777" w:rsidR="004A1D36" w:rsidRDefault="009147AA" w:rsidP="009147AA">
      <w:pPr>
        <w:pStyle w:val="HEAD1"/>
        <w:numPr>
          <w:ilvl w:val="0"/>
          <w:numId w:val="0"/>
        </w:numPr>
        <w:ind w:left="936" w:hanging="936"/>
      </w:pPr>
      <w:r>
        <w:lastRenderedPageBreak/>
        <w:t xml:space="preserve">part 3 - </w:t>
      </w:r>
      <w:r w:rsidR="004A1D36">
        <w:t>Execution</w:t>
      </w:r>
    </w:p>
    <w:p w14:paraId="2BFFE6A5" w14:textId="77777777" w:rsidR="004A1D36" w:rsidRPr="006E7237" w:rsidRDefault="00215046" w:rsidP="00A85CCC">
      <w:pPr>
        <w:pStyle w:val="HEAD2"/>
      </w:pPr>
      <w:r>
        <w:t>I</w:t>
      </w:r>
      <w:r w:rsidR="004A1D36" w:rsidRPr="006E7237">
        <w:t xml:space="preserve">NSTALLATION OF </w:t>
      </w:r>
      <w:r w:rsidR="004374EB">
        <w:t xml:space="preserve">HEALTHCARE </w:t>
      </w:r>
      <w:r w:rsidR="004A1D36" w:rsidRPr="006E7237">
        <w:t>PLUMBING FIXTURES AND FITTINGS</w:t>
      </w:r>
    </w:p>
    <w:p w14:paraId="1340151F" w14:textId="77777777" w:rsidR="004A1D36" w:rsidRDefault="004A1D36" w:rsidP="00BF6F19">
      <w:pPr>
        <w:pStyle w:val="HEAD3"/>
        <w:numPr>
          <w:ilvl w:val="2"/>
          <w:numId w:val="19"/>
        </w:numPr>
      </w:pPr>
      <w:r>
        <w:t xml:space="preserve">Provide all required </w:t>
      </w:r>
      <w:r w:rsidR="004374EB">
        <w:t xml:space="preserve">healthcare </w:t>
      </w:r>
      <w:r>
        <w:t>plumbing fixtures and fittings.</w:t>
      </w:r>
    </w:p>
    <w:p w14:paraId="1C76FD30" w14:textId="77777777" w:rsidR="004A1D36" w:rsidRPr="00331371" w:rsidRDefault="004A1D36" w:rsidP="003217C3">
      <w:pPr>
        <w:pStyle w:val="SPECNOTE"/>
        <w:numPr>
          <w:ilvl w:val="0"/>
          <w:numId w:val="0"/>
        </w:numPr>
        <w:ind w:left="1368" w:hanging="1368"/>
        <w:rPr>
          <w:caps w:val="0"/>
          <w:vanish/>
          <w:color w:val="0F9ED5"/>
        </w:rPr>
      </w:pPr>
      <w:r w:rsidRPr="00331371">
        <w:rPr>
          <w:caps w:val="0"/>
          <w:vanish/>
          <w:color w:val="0F9ED5"/>
        </w:rPr>
        <w:t xml:space="preserve">Use </w:t>
      </w:r>
      <w:r w:rsidR="003217C3" w:rsidRPr="00331371">
        <w:rPr>
          <w:caps w:val="0"/>
          <w:vanish/>
          <w:color w:val="0F9ED5"/>
        </w:rPr>
        <w:t xml:space="preserve">paragraph below </w:t>
      </w:r>
      <w:r w:rsidRPr="00331371">
        <w:rPr>
          <w:caps w:val="0"/>
          <w:vanish/>
          <w:color w:val="0F9ED5"/>
        </w:rPr>
        <w:t>only for renovation work where new fixtures are to be connected to existing piping.</w:t>
      </w:r>
    </w:p>
    <w:p w14:paraId="1BDBD363" w14:textId="77777777" w:rsidR="004A1D36" w:rsidRDefault="004A1D36" w:rsidP="00BF6F19">
      <w:pPr>
        <w:pStyle w:val="HEAD3"/>
        <w:numPr>
          <w:ilvl w:val="2"/>
          <w:numId w:val="19"/>
        </w:numPr>
        <w:ind w:left="950" w:hanging="547"/>
      </w:pPr>
      <w:r>
        <w:t>Where new fixtures and fittings are to be connected to existing piping, include for all required piping revisions.</w:t>
      </w:r>
    </w:p>
    <w:p w14:paraId="5B49323D" w14:textId="77777777" w:rsidR="004A1D36" w:rsidRDefault="004A1D36" w:rsidP="00BF6F19">
      <w:pPr>
        <w:pStyle w:val="HEAD3"/>
        <w:numPr>
          <w:ilvl w:val="2"/>
          <w:numId w:val="19"/>
        </w:numPr>
        <w:ind w:left="950" w:hanging="547"/>
      </w:pPr>
      <w:r>
        <w:t>Connect plumbing fixtures and fittings with piping sized in accordance with the drawing schedule.</w:t>
      </w:r>
    </w:p>
    <w:p w14:paraId="22192D9F" w14:textId="77777777" w:rsidR="004A1D36" w:rsidRDefault="004A1D36" w:rsidP="00BF6F19">
      <w:pPr>
        <w:pStyle w:val="HEAD3"/>
        <w:numPr>
          <w:ilvl w:val="2"/>
          <w:numId w:val="19"/>
        </w:numPr>
        <w:ind w:left="950" w:hanging="547"/>
      </w:pPr>
      <w:r>
        <w:t>Confirm the exact location of all plumbing fixtures and trim prior to roughing-in. Refer to architectural plan and elevation drawings.</w:t>
      </w:r>
    </w:p>
    <w:p w14:paraId="3AF7EFF9" w14:textId="77777777" w:rsidR="008D659C" w:rsidRDefault="008D659C" w:rsidP="00BF6F19">
      <w:pPr>
        <w:pStyle w:val="HEAD3"/>
        <w:numPr>
          <w:ilvl w:val="2"/>
          <w:numId w:val="19"/>
        </w:numPr>
        <w:ind w:left="950" w:hanging="547"/>
      </w:pPr>
      <w:r>
        <w:t>Set mixing valve maximum temperature limit stops to 110° F after domestic water systems (hot and cold) are complete.</w:t>
      </w:r>
    </w:p>
    <w:p w14:paraId="54BDFAAC" w14:textId="77777777" w:rsidR="004A1D36" w:rsidRPr="00331371" w:rsidRDefault="009270E1" w:rsidP="003217C3">
      <w:pPr>
        <w:pStyle w:val="SPECNOTE"/>
        <w:numPr>
          <w:ilvl w:val="0"/>
          <w:numId w:val="0"/>
        </w:numPr>
        <w:rPr>
          <w:caps w:val="0"/>
          <w:vanish/>
          <w:color w:val="0F9ED5"/>
        </w:rPr>
      </w:pPr>
      <w:r w:rsidRPr="00331371">
        <w:rPr>
          <w:caps w:val="0"/>
          <w:vanish/>
          <w:color w:val="0F9ED5"/>
        </w:rPr>
        <w:t xml:space="preserve">Use </w:t>
      </w:r>
      <w:r w:rsidR="003217C3" w:rsidRPr="00331371">
        <w:rPr>
          <w:caps w:val="0"/>
          <w:vanish/>
          <w:color w:val="0F9ED5"/>
        </w:rPr>
        <w:t xml:space="preserve">paragraph below </w:t>
      </w:r>
      <w:r w:rsidRPr="00331371">
        <w:rPr>
          <w:caps w:val="0"/>
          <w:vanish/>
          <w:color w:val="0F9ED5"/>
        </w:rPr>
        <w:t xml:space="preserve">only where barrier-free </w:t>
      </w:r>
      <w:r w:rsidR="004A1D36" w:rsidRPr="00331371">
        <w:rPr>
          <w:caps w:val="0"/>
          <w:vanish/>
          <w:color w:val="0F9ED5"/>
        </w:rPr>
        <w:t>fixtures are specified.</w:t>
      </w:r>
    </w:p>
    <w:p w14:paraId="174682CF" w14:textId="77777777" w:rsidR="004A1D36" w:rsidRPr="00047942" w:rsidRDefault="004A1D36" w:rsidP="00BF6F19">
      <w:pPr>
        <w:pStyle w:val="HEAD3"/>
        <w:numPr>
          <w:ilvl w:val="2"/>
          <w:numId w:val="19"/>
        </w:numPr>
        <w:ind w:left="950" w:hanging="547"/>
      </w:pPr>
      <w:r w:rsidRPr="0027406D">
        <w:rPr>
          <w:bCs w:val="0"/>
        </w:rPr>
        <w:t>Barrier-Free Fixtures:</w:t>
      </w:r>
      <w:r w:rsidRPr="0027406D">
        <w:rPr>
          <w:b/>
        </w:rPr>
        <w:t xml:space="preserve"> </w:t>
      </w:r>
      <w:r>
        <w:t>Comply with mounting height and other requirements of the governing Code(s).</w:t>
      </w:r>
    </w:p>
    <w:p w14:paraId="07150F60" w14:textId="77777777" w:rsidR="004A1D36" w:rsidRPr="00331371" w:rsidRDefault="004A1D36" w:rsidP="003217C3">
      <w:pPr>
        <w:pStyle w:val="SPECNOTE"/>
        <w:numPr>
          <w:ilvl w:val="0"/>
          <w:numId w:val="0"/>
        </w:numPr>
        <w:ind w:left="1368" w:hanging="1368"/>
        <w:rPr>
          <w:caps w:val="0"/>
          <w:vanish/>
          <w:color w:val="0F9ED5"/>
        </w:rPr>
      </w:pPr>
      <w:r w:rsidRPr="00331371">
        <w:rPr>
          <w:caps w:val="0"/>
          <w:vanish/>
          <w:color w:val="0F9ED5"/>
        </w:rPr>
        <w:t xml:space="preserve">Use </w:t>
      </w:r>
      <w:r w:rsidR="003217C3" w:rsidRPr="00331371">
        <w:rPr>
          <w:caps w:val="0"/>
          <w:vanish/>
          <w:color w:val="0F9ED5"/>
        </w:rPr>
        <w:t xml:space="preserve">paragraph below </w:t>
      </w:r>
      <w:r w:rsidRPr="00331371">
        <w:rPr>
          <w:caps w:val="0"/>
          <w:vanish/>
          <w:color w:val="0F9ED5"/>
        </w:rPr>
        <w:t>only for counter mounted fixtures and trim.</w:t>
      </w:r>
    </w:p>
    <w:p w14:paraId="4DFB96FD" w14:textId="77777777" w:rsidR="004C1871" w:rsidRPr="00AA0612" w:rsidRDefault="004A1D36" w:rsidP="00BF6F19">
      <w:pPr>
        <w:pStyle w:val="HEAD3"/>
        <w:numPr>
          <w:ilvl w:val="2"/>
          <w:numId w:val="19"/>
        </w:numPr>
        <w:ind w:left="950" w:hanging="547"/>
      </w:pPr>
      <w:r w:rsidRPr="0027406D">
        <w:rPr>
          <w:bCs w:val="0"/>
        </w:rPr>
        <w:t>Counter Mounted Fixtures and Trim:</w:t>
      </w:r>
      <w:r w:rsidRPr="0027406D">
        <w:rPr>
          <w:b/>
        </w:rPr>
        <w:t xml:space="preserve"> </w:t>
      </w:r>
      <w:r>
        <w:t>Supply templates for all counter mounted fixtures and trim and hand to the trades who will cut the counter. Ensure openings in the counter are properly located.</w:t>
      </w:r>
    </w:p>
    <w:p w14:paraId="47DC3BD4" w14:textId="77777777" w:rsidR="008D659C" w:rsidRPr="00331371" w:rsidRDefault="008D659C" w:rsidP="008D659C">
      <w:pPr>
        <w:pStyle w:val="SPECNOTE"/>
        <w:numPr>
          <w:ilvl w:val="0"/>
          <w:numId w:val="0"/>
        </w:numPr>
        <w:tabs>
          <w:tab w:val="clear" w:pos="1368"/>
        </w:tabs>
        <w:ind w:left="900" w:hanging="1368"/>
        <w:rPr>
          <w:caps w:val="0"/>
          <w:vanish/>
          <w:color w:val="0F9ED5"/>
        </w:rPr>
      </w:pPr>
      <w:r>
        <w:rPr>
          <w:caps w:val="0"/>
          <w:vanish/>
          <w:color w:val="0F9ED5"/>
        </w:rPr>
        <w:t xml:space="preserve">       </w:t>
      </w:r>
      <w:r w:rsidRPr="00331371">
        <w:rPr>
          <w:caps w:val="0"/>
          <w:vanish/>
          <w:color w:val="0F9ED5"/>
        </w:rPr>
        <w:t xml:space="preserve">Use </w:t>
      </w:r>
      <w:r>
        <w:rPr>
          <w:caps w:val="0"/>
          <w:vanish/>
          <w:color w:val="0F9ED5"/>
        </w:rPr>
        <w:t xml:space="preserve">the 2 </w:t>
      </w:r>
      <w:r w:rsidRPr="00331371">
        <w:rPr>
          <w:caps w:val="0"/>
          <w:vanish/>
          <w:color w:val="0F9ED5"/>
        </w:rPr>
        <w:t>paragraph</w:t>
      </w:r>
      <w:r>
        <w:rPr>
          <w:caps w:val="0"/>
          <w:vanish/>
          <w:color w:val="0F9ED5"/>
        </w:rPr>
        <w:t>s</w:t>
      </w:r>
      <w:r w:rsidRPr="00331371">
        <w:rPr>
          <w:caps w:val="0"/>
          <w:vanish/>
          <w:color w:val="0F9ED5"/>
        </w:rPr>
        <w:t xml:space="preserve"> </w:t>
      </w:r>
      <w:r>
        <w:rPr>
          <w:caps w:val="0"/>
          <w:vanish/>
          <w:color w:val="0F9ED5"/>
        </w:rPr>
        <w:t>below f</w:t>
      </w:r>
      <w:r w:rsidRPr="00331371">
        <w:rPr>
          <w:caps w:val="0"/>
          <w:vanish/>
          <w:color w:val="0F9ED5"/>
        </w:rPr>
        <w:t xml:space="preserve">or fixtures and </w:t>
      </w:r>
      <w:r>
        <w:rPr>
          <w:caps w:val="0"/>
          <w:vanish/>
          <w:color w:val="0F9ED5"/>
        </w:rPr>
        <w:t>fittings which require a line voltage receptacle or hard wiring</w:t>
      </w:r>
      <w:r w:rsidRPr="00331371">
        <w:rPr>
          <w:caps w:val="0"/>
          <w:vanish/>
          <w:color w:val="0F9ED5"/>
        </w:rPr>
        <w:t>.</w:t>
      </w:r>
    </w:p>
    <w:p w14:paraId="66F01EA3" w14:textId="77777777" w:rsidR="008D659C" w:rsidRDefault="008D659C" w:rsidP="00BF6F19">
      <w:pPr>
        <w:pStyle w:val="HEAD3"/>
        <w:numPr>
          <w:ilvl w:val="2"/>
          <w:numId w:val="19"/>
        </w:numPr>
        <w:ind w:left="950" w:hanging="547"/>
      </w:pPr>
      <w:r w:rsidRPr="008D659C">
        <w:t xml:space="preserve">Receptacles for plug-in fixtures and </w:t>
      </w:r>
      <w:r>
        <w:t xml:space="preserve">115 VAC </w:t>
      </w:r>
      <w:r w:rsidRPr="008D659C">
        <w:t>hard wiring connections</w:t>
      </w:r>
      <w:r>
        <w:t xml:space="preserve"> with low voltage secondary transformers for connection of</w:t>
      </w:r>
      <w:r w:rsidRPr="008D659C">
        <w:t xml:space="preserve"> electronic activated fixture and fitting</w:t>
      </w:r>
      <w:r>
        <w:t xml:space="preserve"> connection components</w:t>
      </w:r>
      <w:r w:rsidRPr="008D659C">
        <w:t xml:space="preserve"> wi</w:t>
      </w:r>
      <w:r>
        <w:t>ll be</w:t>
      </w:r>
      <w:r w:rsidRPr="008D659C">
        <w:t xml:space="preserve"> provided as part of the electrical work of Division 26. Ensure that receptacles and circuit breakers associated with the connections are ground fault interrupting type.</w:t>
      </w:r>
      <w:r>
        <w:t xml:space="preserve"> Carefully coordinate line voltage connection termination locations with the electrical trade at the site.</w:t>
      </w:r>
    </w:p>
    <w:p w14:paraId="24D43F43" w14:textId="77777777" w:rsidR="004A1D36" w:rsidRDefault="004A1D36" w:rsidP="00BF6F19">
      <w:pPr>
        <w:pStyle w:val="HEAD3"/>
        <w:numPr>
          <w:ilvl w:val="2"/>
          <w:numId w:val="19"/>
        </w:numPr>
        <w:ind w:left="950" w:hanging="547"/>
      </w:pPr>
      <w:r>
        <w:t xml:space="preserve">Provide low voltage wiring from transformers to </w:t>
      </w:r>
      <w:r w:rsidR="008D659C">
        <w:t xml:space="preserve">fixtures and fittings as required. </w:t>
      </w:r>
      <w:r>
        <w:t xml:space="preserve">All low voltage wiring is to be concealed </w:t>
      </w:r>
      <w:r w:rsidR="008D659C">
        <w:t xml:space="preserve">and in accordance with Division 26 wiring requirements </w:t>
      </w:r>
      <w:r>
        <w:t>and access to the transformer must be provided for servicing.</w:t>
      </w:r>
    </w:p>
    <w:p w14:paraId="7D8BC454" w14:textId="77777777" w:rsidR="008D659C" w:rsidRPr="00331371" w:rsidRDefault="008D659C" w:rsidP="008D659C">
      <w:pPr>
        <w:pStyle w:val="SPECNOTE"/>
        <w:numPr>
          <w:ilvl w:val="0"/>
          <w:numId w:val="0"/>
        </w:numPr>
        <w:tabs>
          <w:tab w:val="clear" w:pos="1368"/>
        </w:tabs>
        <w:ind w:left="1368" w:hanging="1368"/>
        <w:rPr>
          <w:caps w:val="0"/>
          <w:vanish/>
          <w:color w:val="0F9ED5"/>
        </w:rPr>
      </w:pPr>
      <w:r>
        <w:rPr>
          <w:caps w:val="0"/>
          <w:vanish/>
          <w:color w:val="0F9ED5"/>
        </w:rPr>
        <w:t xml:space="preserve">Edit the remaining </w:t>
      </w:r>
      <w:r w:rsidRPr="00331371">
        <w:rPr>
          <w:caps w:val="0"/>
          <w:vanish/>
          <w:color w:val="0F9ED5"/>
        </w:rPr>
        <w:t>paragraph</w:t>
      </w:r>
      <w:r>
        <w:rPr>
          <w:caps w:val="0"/>
          <w:vanish/>
          <w:color w:val="0F9ED5"/>
        </w:rPr>
        <w:t>s</w:t>
      </w:r>
      <w:r w:rsidRPr="00331371">
        <w:rPr>
          <w:caps w:val="0"/>
          <w:vanish/>
          <w:color w:val="0F9ED5"/>
        </w:rPr>
        <w:t xml:space="preserve"> </w:t>
      </w:r>
      <w:r>
        <w:rPr>
          <w:caps w:val="0"/>
          <w:vanish/>
          <w:color w:val="0F9ED5"/>
        </w:rPr>
        <w:t>to suit fixtures and fittings to be provided</w:t>
      </w:r>
      <w:r w:rsidRPr="00331371">
        <w:rPr>
          <w:caps w:val="0"/>
          <w:vanish/>
          <w:color w:val="0F9ED5"/>
        </w:rPr>
        <w:t>.</w:t>
      </w:r>
    </w:p>
    <w:p w14:paraId="75F7C64B" w14:textId="77777777" w:rsidR="004A1D36" w:rsidRDefault="004A1D36" w:rsidP="00BF6F19">
      <w:pPr>
        <w:pStyle w:val="HEAD3"/>
        <w:numPr>
          <w:ilvl w:val="2"/>
          <w:numId w:val="19"/>
        </w:numPr>
      </w:pPr>
      <w:r w:rsidRPr="0027406D">
        <w:rPr>
          <w:bCs w:val="0"/>
        </w:rPr>
        <w:t>Shower Fittings:</w:t>
      </w:r>
      <w:r w:rsidRPr="0027406D">
        <w:rPr>
          <w:b/>
        </w:rPr>
        <w:t xml:space="preserve"> </w:t>
      </w:r>
      <w:r>
        <w:t>Confirm exact mixing valve and shower head locations prior to roughing-in.</w:t>
      </w:r>
    </w:p>
    <w:p w14:paraId="3D7F2E25" w14:textId="77777777" w:rsidR="00961A0E" w:rsidRDefault="00961A0E" w:rsidP="00BF6F19">
      <w:pPr>
        <w:pStyle w:val="HEAD3"/>
        <w:numPr>
          <w:ilvl w:val="2"/>
          <w:numId w:val="19"/>
        </w:numPr>
        <w:ind w:left="950" w:hanging="547"/>
      </w:pPr>
      <w:r w:rsidRPr="0027406D">
        <w:rPr>
          <w:bCs w:val="0"/>
        </w:rPr>
        <w:t>Urinals:</w:t>
      </w:r>
      <w:r>
        <w:t xml:space="preserve"> Prior to rough-in, confirm urinal locations and mounting heights on architectural drawings.</w:t>
      </w:r>
    </w:p>
    <w:p w14:paraId="531A27DE" w14:textId="77777777" w:rsidR="00FE3F74" w:rsidRDefault="00FE3F74" w:rsidP="00BF6F19">
      <w:pPr>
        <w:pStyle w:val="HEAD3"/>
        <w:numPr>
          <w:ilvl w:val="2"/>
          <w:numId w:val="19"/>
        </w:numPr>
        <w:ind w:left="990" w:hanging="540"/>
      </w:pPr>
      <w:r>
        <w:t>Commission plumbing fixtures and fittings by proving proper operation. Adjust or repair as required.</w:t>
      </w:r>
    </w:p>
    <w:p w14:paraId="2D78551A" w14:textId="77777777" w:rsidR="0057332F" w:rsidRPr="0057332F" w:rsidRDefault="0057332F" w:rsidP="0057332F">
      <w:pPr>
        <w:pStyle w:val="HEAD2"/>
        <w:rPr>
          <w:bCs w:val="0"/>
        </w:rPr>
      </w:pPr>
      <w:bookmarkStart w:id="0" w:name="_Toc507230575"/>
      <w:r w:rsidRPr="0057332F">
        <w:rPr>
          <w:bCs w:val="0"/>
        </w:rPr>
        <w:t xml:space="preserve">Installation Of </w:t>
      </w:r>
      <w:bookmarkEnd w:id="0"/>
      <w:r w:rsidRPr="0057332F">
        <w:rPr>
          <w:bCs w:val="0"/>
        </w:rPr>
        <w:t>WASHROOM OCCUPANCY LIGHTS</w:t>
      </w:r>
    </w:p>
    <w:p w14:paraId="7C659E08" w14:textId="77777777" w:rsidR="0057332F" w:rsidRDefault="0057332F" w:rsidP="00BF6F19">
      <w:pPr>
        <w:pStyle w:val="HEAD3"/>
        <w:numPr>
          <w:ilvl w:val="2"/>
          <w:numId w:val="63"/>
        </w:numPr>
        <w:ind w:left="990" w:hanging="540"/>
      </w:pPr>
      <w:r>
        <w:t xml:space="preserve">Provide smart occupancy lights </w:t>
      </w:r>
      <w:proofErr w:type="spellStart"/>
      <w:r>
        <w:t>centered</w:t>
      </w:r>
      <w:proofErr w:type="spellEnd"/>
      <w:r>
        <w:t xml:space="preserve"> a maximum of 8’-6” AFFL in washroom stalls where shown.</w:t>
      </w:r>
    </w:p>
    <w:p w14:paraId="616CA612" w14:textId="77777777" w:rsidR="0057332F" w:rsidRDefault="0057332F" w:rsidP="00150131">
      <w:pPr>
        <w:pStyle w:val="HEAD3"/>
        <w:numPr>
          <w:ilvl w:val="0"/>
          <w:numId w:val="0"/>
        </w:numPr>
      </w:pPr>
      <w:r>
        <w:rPr>
          <w:color w:val="0070C0"/>
        </w:rPr>
        <w:t xml:space="preserve">Ensure that the location of the power supply is indicated on the drawings and that the electrical designer is aware of the requirement for a 120 VAC 15 A dedicated power supply connection to the smart power </w:t>
      </w:r>
      <w:r w:rsidRPr="00150131">
        <w:t>supply.</w:t>
      </w:r>
    </w:p>
    <w:p w14:paraId="202BE279" w14:textId="77777777" w:rsidR="0057332F" w:rsidRDefault="0057332F" w:rsidP="00BF6F19">
      <w:pPr>
        <w:pStyle w:val="HEAD3"/>
        <w:numPr>
          <w:ilvl w:val="2"/>
          <w:numId w:val="63"/>
        </w:numPr>
        <w:ind w:left="990" w:hanging="540"/>
      </w:pPr>
      <w:r>
        <w:t>Provide a power supply unit for each washroom and install in a properly sized and identified junction box.</w:t>
      </w:r>
    </w:p>
    <w:p w14:paraId="4E9BFEF1" w14:textId="77777777" w:rsidR="0057332F" w:rsidRDefault="0057332F" w:rsidP="00BF6F19">
      <w:pPr>
        <w:pStyle w:val="HEAD3"/>
        <w:numPr>
          <w:ilvl w:val="2"/>
          <w:numId w:val="63"/>
        </w:numPr>
        <w:ind w:left="990" w:hanging="540"/>
      </w:pPr>
      <w:r>
        <w:lastRenderedPageBreak/>
        <w:t xml:space="preserve">Do all required </w:t>
      </w:r>
      <w:proofErr w:type="gramStart"/>
      <w:r>
        <w:t>12 volt</w:t>
      </w:r>
      <w:proofErr w:type="gramEnd"/>
      <w:r>
        <w:t xml:space="preserve"> DC wiring from the power supply unit to the occupancy lights in a daisy chain arrangement using concealed and properly sized copper conductor plenum rated cable in accessible spaces, and properly sized copper conductor cable in conduit in inaccessible spaces, all in accordance with Division 26 wiring requirements.</w:t>
      </w:r>
    </w:p>
    <w:p w14:paraId="51904C3A" w14:textId="77777777" w:rsidR="0057332F" w:rsidRDefault="0057332F" w:rsidP="00150131">
      <w:pPr>
        <w:pStyle w:val="HEAD3"/>
        <w:numPr>
          <w:ilvl w:val="0"/>
          <w:numId w:val="0"/>
        </w:numPr>
      </w:pPr>
      <w:r>
        <w:rPr>
          <w:color w:val="0070C0"/>
        </w:rPr>
        <w:t>Ensure that the location of the gateway is shown (as per Zurn recommendations) and that a 120/1/60 duplex receptacle is adjacent to the gateway for plug-in connection.</w:t>
      </w:r>
    </w:p>
    <w:p w14:paraId="27C91D65" w14:textId="77777777" w:rsidR="0057332F" w:rsidRDefault="0057332F" w:rsidP="00BF6F19">
      <w:pPr>
        <w:pStyle w:val="HEAD3"/>
        <w:numPr>
          <w:ilvl w:val="2"/>
          <w:numId w:val="63"/>
        </w:numPr>
        <w:ind w:left="990" w:hanging="540"/>
      </w:pPr>
      <w:r>
        <w:tab/>
        <w:t xml:space="preserve">Provide a communications gateway for occupancy lighting </w:t>
      </w:r>
      <w:proofErr w:type="gramStart"/>
      <w:r>
        <w:t>where</w:t>
      </w:r>
      <w:proofErr w:type="gramEnd"/>
      <w:r>
        <w:t xml:space="preserve"> indicated and install in strict accordance with the manufacturer’s instructions.</w:t>
      </w:r>
    </w:p>
    <w:p w14:paraId="69797ABD" w14:textId="77777777" w:rsidR="0057332F" w:rsidRDefault="0057332F" w:rsidP="00BF6F19">
      <w:pPr>
        <w:pStyle w:val="HEAD3"/>
        <w:numPr>
          <w:ilvl w:val="2"/>
          <w:numId w:val="63"/>
        </w:numPr>
        <w:ind w:left="990" w:hanging="540"/>
      </w:pPr>
      <w:r>
        <w:tab/>
        <w:t xml:space="preserve">When installation is complete, test system operation, commission the system and submit signed and dated commissioning </w:t>
      </w:r>
      <w:r w:rsidR="005F7B86">
        <w:t>results and</w:t>
      </w:r>
      <w:r>
        <w:t xml:space="preserve"> demonstrate proper operation and maintenance of the system to the Owner’s personnel.</w:t>
      </w:r>
    </w:p>
    <w:p w14:paraId="746696B3" w14:textId="77777777" w:rsidR="004A1D36" w:rsidRPr="006E7237" w:rsidRDefault="004A1D36" w:rsidP="0061332D">
      <w:pPr>
        <w:pStyle w:val="HEAD2"/>
      </w:pPr>
      <w:r w:rsidRPr="006E7237">
        <w:t>CAULKING AT PLUMBING FIXTURES AND FITTINGS</w:t>
      </w:r>
    </w:p>
    <w:p w14:paraId="1EB03C67" w14:textId="77777777" w:rsidR="004A1D36" w:rsidRDefault="004A1D36" w:rsidP="00BF6F19">
      <w:pPr>
        <w:pStyle w:val="HEAD3"/>
        <w:numPr>
          <w:ilvl w:val="2"/>
          <w:numId w:val="20"/>
        </w:numPr>
        <w:ind w:left="950" w:hanging="547"/>
      </w:pPr>
      <w:r>
        <w:t>Caulk around plumbing fixtures and fittings where they contact walls, floors, and any other building surface.</w:t>
      </w:r>
    </w:p>
    <w:p w14:paraId="6A09FA21" w14:textId="77777777" w:rsidR="004A1D36" w:rsidRDefault="004A1D36" w:rsidP="00BF6F19">
      <w:pPr>
        <w:pStyle w:val="HEAD3"/>
        <w:numPr>
          <w:ilvl w:val="2"/>
          <w:numId w:val="20"/>
        </w:numPr>
        <w:ind w:left="950" w:hanging="547"/>
      </w:pPr>
      <w:r>
        <w:t>Clean areas/surfaces to be caulked and prime in accordance with the sealant manufacturer’s instructions. Where damage to a building surface may occur, mask the surface to prevent damage and ensure a clean exact edge to the caulking bead.</w:t>
      </w:r>
    </w:p>
    <w:p w14:paraId="1BCDC578" w14:textId="77777777" w:rsidR="004A1D36" w:rsidRDefault="004A1D36" w:rsidP="00BF6F19">
      <w:pPr>
        <w:pStyle w:val="HEAD3"/>
        <w:numPr>
          <w:ilvl w:val="2"/>
          <w:numId w:val="20"/>
        </w:numPr>
        <w:ind w:left="950" w:hanging="547"/>
      </w:pPr>
      <w:r>
        <w:t>Apply caulking using a gun with the proper size and shape of nozzle and force the sealant into joints to ensure good surface contact and a smooth and even finished bead of sealant.</w:t>
      </w:r>
    </w:p>
    <w:p w14:paraId="401D3B46" w14:textId="77777777" w:rsidR="004A1D36" w:rsidRDefault="004A1D36" w:rsidP="00BF6F19">
      <w:pPr>
        <w:pStyle w:val="HEAD3"/>
        <w:numPr>
          <w:ilvl w:val="2"/>
          <w:numId w:val="20"/>
        </w:numPr>
        <w:ind w:left="950" w:hanging="547"/>
      </w:pPr>
      <w:r>
        <w:t>If joints have been masked the sealant may be tooled in a continuous stroke to obtain complete void filling. Remove masking tape immediately after tooling and before the sealant</w:t>
      </w:r>
      <w:r w:rsidR="00A97A9B">
        <w:t xml:space="preserve"> begins to skin.</w:t>
      </w:r>
    </w:p>
    <w:p w14:paraId="3C77CC7D" w14:textId="77777777" w:rsidR="00C21079" w:rsidRPr="000657C0" w:rsidRDefault="00C21079" w:rsidP="004A1D36">
      <w:pPr>
        <w:pStyle w:val="ENDSECTION"/>
      </w:pPr>
      <w:r>
        <w:t>End of Section</w:t>
      </w:r>
    </w:p>
    <w:sectPr w:rsidR="00C21079" w:rsidRPr="000657C0" w:rsidSect="00C861D8">
      <w:headerReference w:type="even" r:id="rId20"/>
      <w:headerReference w:type="default" r:id="rId21"/>
      <w:footerReference w:type="default" r:id="rId22"/>
      <w:pgSz w:w="12240" w:h="15840" w:code="1"/>
      <w:pgMar w:top="1440" w:right="1152" w:bottom="1152" w:left="1152" w:header="144" w:footer="878" w:gutter="576"/>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151FE5" w14:textId="77777777" w:rsidR="006465A6" w:rsidRDefault="006465A6">
      <w:r>
        <w:separator/>
      </w:r>
    </w:p>
  </w:endnote>
  <w:endnote w:type="continuationSeparator" w:id="0">
    <w:p w14:paraId="5F5BCDFA" w14:textId="77777777" w:rsidR="006465A6" w:rsidRDefault="00646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41516" w14:textId="74E1165A" w:rsidR="00147BAB" w:rsidRPr="00470F71" w:rsidRDefault="00470F71" w:rsidP="00470F71">
    <w:pPr>
      <w:pStyle w:val="Footer"/>
      <w:tabs>
        <w:tab w:val="clear" w:pos="9360"/>
        <w:tab w:val="center" w:pos="4968"/>
        <w:tab w:val="right" w:pos="9936"/>
      </w:tabs>
      <w:rPr>
        <w:sz w:val="20"/>
        <w:lang w:val="en-US"/>
      </w:rPr>
    </w:pPr>
    <w:r w:rsidRPr="00470F71">
      <w:rPr>
        <w:sz w:val="20"/>
        <w:lang w:val="en-US"/>
      </w:rPr>
      <w:t>224300 HEALTHCARE PLUMBING FIXTURES</w:t>
    </w:r>
    <w:r w:rsidRPr="00470F71">
      <w:rPr>
        <w:sz w:val="20"/>
        <w:lang w:val="en-US"/>
      </w:rPr>
      <w:tab/>
      <w:t xml:space="preserve">PAGE - </w:t>
    </w:r>
    <w:r w:rsidRPr="00470F71">
      <w:rPr>
        <w:sz w:val="20"/>
        <w:lang w:val="en-US"/>
      </w:rPr>
      <w:fldChar w:fldCharType="begin"/>
    </w:r>
    <w:r w:rsidRPr="00470F71">
      <w:rPr>
        <w:sz w:val="20"/>
        <w:lang w:val="en-US"/>
      </w:rPr>
      <w:instrText xml:space="preserve"> PAGE   \* MERGEFORMAT </w:instrText>
    </w:r>
    <w:r w:rsidRPr="00470F71">
      <w:rPr>
        <w:sz w:val="20"/>
        <w:lang w:val="en-US"/>
      </w:rPr>
      <w:fldChar w:fldCharType="separate"/>
    </w:r>
    <w:r w:rsidRPr="00470F71">
      <w:rPr>
        <w:noProof/>
        <w:sz w:val="20"/>
        <w:lang w:val="en-US"/>
      </w:rPr>
      <w:t>1</w:t>
    </w:r>
    <w:r w:rsidRPr="00470F71">
      <w:rPr>
        <w:noProof/>
        <w:sz w:val="20"/>
        <w:lang w:val="en-US"/>
      </w:rPr>
      <w:fldChar w:fldCharType="end"/>
    </w:r>
    <w:r w:rsidRPr="00470F71">
      <w:rPr>
        <w:sz w:val="20"/>
        <w:lang w:val="en-US"/>
      </w:rPr>
      <w:tab/>
      <w:t>FEBRUARY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0969F" w14:textId="77777777" w:rsidR="006465A6" w:rsidRDefault="006465A6">
      <w:r>
        <w:separator/>
      </w:r>
    </w:p>
  </w:footnote>
  <w:footnote w:type="continuationSeparator" w:id="0">
    <w:p w14:paraId="2781DCAC" w14:textId="77777777" w:rsidR="006465A6" w:rsidRDefault="00646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4F7A6" w14:textId="77777777" w:rsidR="006B1DA0" w:rsidRPr="0017503D" w:rsidRDefault="006B1DA0" w:rsidP="006B1DA0">
    <w:pPr>
      <w:pStyle w:val="Header"/>
      <w:rPr>
        <w:rFonts w:cs="Arial"/>
      </w:rPr>
    </w:pPr>
    <w:r w:rsidRPr="0017503D">
      <w:rPr>
        <w:rFonts w:cs="Arial"/>
      </w:rPr>
      <w:t>Project Name</w:t>
    </w:r>
    <w:r w:rsidRPr="0017503D">
      <w:rPr>
        <w:rFonts w:cs="Arial"/>
      </w:rPr>
      <w:tab/>
    </w:r>
    <w:r w:rsidRPr="004A1D36">
      <w:rPr>
        <w:rFonts w:cs="Arial"/>
      </w:rPr>
      <w:t xml:space="preserve">22 42 00 </w:t>
    </w:r>
  </w:p>
  <w:p w14:paraId="19ED67A9" w14:textId="77777777" w:rsidR="006B1DA0" w:rsidRPr="0017503D" w:rsidRDefault="006B1DA0" w:rsidP="006B1DA0">
    <w:pPr>
      <w:pStyle w:val="Header"/>
      <w:rPr>
        <w:rFonts w:cs="Arial"/>
      </w:rPr>
    </w:pPr>
    <w:r w:rsidRPr="00432FDB">
      <w:rPr>
        <w:rFonts w:cs="Arial"/>
      </w:rPr>
      <w:t>Project Title</w:t>
    </w:r>
    <w:r w:rsidRPr="0017503D">
      <w:rPr>
        <w:rFonts w:cs="Arial"/>
      </w:rPr>
      <w:tab/>
    </w:r>
    <w:r w:rsidRPr="004A1D36">
      <w:rPr>
        <w:rFonts w:cs="Arial"/>
      </w:rPr>
      <w:t>PLUMBING FIXTURES AND FITTINGS</w:t>
    </w:r>
  </w:p>
  <w:p w14:paraId="43AE7564" w14:textId="77777777" w:rsidR="006B1DA0" w:rsidRPr="00815761" w:rsidRDefault="006B1DA0" w:rsidP="006B1DA0">
    <w:pPr>
      <w:pStyle w:val="Header"/>
    </w:pPr>
    <w:r w:rsidRPr="00815761">
      <w:t>Date</w:t>
    </w:r>
    <w:r w:rsidRPr="00815761">
      <w:tab/>
      <w:t xml:space="preserve">Page </w:t>
    </w:r>
    <w:r w:rsidRPr="00815761">
      <w:rPr>
        <w:rStyle w:val="PageNumber"/>
      </w:rPr>
      <w:fldChar w:fldCharType="begin"/>
    </w:r>
    <w:r w:rsidRPr="00815761">
      <w:rPr>
        <w:rStyle w:val="PageNumber"/>
      </w:rPr>
      <w:instrText xml:space="preserve"> PAGE </w:instrText>
    </w:r>
    <w:r w:rsidRPr="00815761">
      <w:rPr>
        <w:rStyle w:val="PageNumber"/>
      </w:rPr>
      <w:fldChar w:fldCharType="separate"/>
    </w:r>
    <w:r>
      <w:rPr>
        <w:rStyle w:val="PageNumber"/>
        <w:noProof/>
      </w:rPr>
      <w:t>4</w:t>
    </w:r>
    <w:r w:rsidRPr="00815761">
      <w:rPr>
        <w:rStyle w:val="PageNumber"/>
      </w:rPr>
      <w:fldChar w:fldCharType="end"/>
    </w:r>
  </w:p>
  <w:p w14:paraId="16DA639C" w14:textId="77777777" w:rsidR="006F2B71" w:rsidRPr="006B1DA0" w:rsidRDefault="006F2B71" w:rsidP="006B1D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36D0E" w14:textId="4B910012" w:rsidR="007B55A6" w:rsidRPr="00815761" w:rsidRDefault="007B55A6" w:rsidP="00470F71">
    <w:pPr>
      <w:pStyle w:val="Header"/>
      <w:tabs>
        <w:tab w:val="left" w:pos="5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BA8C5D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166093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2AC02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CF4348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ABEC5B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A02AC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FA6A4B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F44998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F22F6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66CA4A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2BD02272"/>
    <w:lvl w:ilvl="0">
      <w:start w:val="1"/>
      <w:numFmt w:val="decimal"/>
      <w:pStyle w:val="SpecPara1"/>
      <w:suff w:val="nothing"/>
      <w:lvlText w:val="PART %1"/>
      <w:lvlJc w:val="left"/>
      <w:pPr>
        <w:ind w:left="0" w:firstLine="0"/>
      </w:pPr>
      <w:rPr>
        <w:rFonts w:hint="default"/>
      </w:rPr>
    </w:lvl>
    <w:lvl w:ilvl="1">
      <w:start w:val="1"/>
      <w:numFmt w:val="decimal"/>
      <w:pStyle w:val="SpecPara2"/>
      <w:suff w:val="nothing"/>
      <w:lvlText w:val="%1.%2"/>
      <w:lvlJc w:val="left"/>
      <w:pPr>
        <w:ind w:left="0" w:firstLine="0"/>
      </w:pPr>
      <w:rPr>
        <w:rFonts w:hint="default"/>
      </w:rPr>
    </w:lvl>
    <w:lvl w:ilvl="2">
      <w:start w:val="1"/>
      <w:numFmt w:val="upperLetter"/>
      <w:pStyle w:val="SpecPara3"/>
      <w:suff w:val="nothing"/>
      <w:lvlText w:val="%3."/>
      <w:lvlJc w:val="left"/>
      <w:pPr>
        <w:ind w:left="0" w:firstLine="0"/>
      </w:pPr>
      <w:rPr>
        <w:rFonts w:hint="default"/>
      </w:rPr>
    </w:lvl>
    <w:lvl w:ilvl="3">
      <w:start w:val="1"/>
      <w:numFmt w:val="decimal"/>
      <w:pStyle w:val="SpecPara4"/>
      <w:suff w:val="nothing"/>
      <w:lvlText w:val="%4."/>
      <w:lvlJc w:val="left"/>
      <w:pPr>
        <w:ind w:left="0" w:firstLine="0"/>
      </w:pPr>
      <w:rPr>
        <w:rFonts w:hint="default"/>
      </w:rPr>
    </w:lvl>
    <w:lvl w:ilvl="4">
      <w:start w:val="1"/>
      <w:numFmt w:val="lowerLetter"/>
      <w:pStyle w:val="Level5"/>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004A46A0"/>
    <w:multiLevelType w:val="multilevel"/>
    <w:tmpl w:val="5CA6A55A"/>
    <w:lvl w:ilvl="0">
      <w:start w:val="1"/>
      <w:numFmt w:val="decimal"/>
      <w:lvlText w:val="%1 "/>
      <w:lvlJc w:val="left"/>
      <w:pPr>
        <w:tabs>
          <w:tab w:val="num" w:pos="936"/>
        </w:tabs>
        <w:ind w:left="936" w:hanging="936"/>
      </w:pPr>
      <w:rPr>
        <w:rFonts w:ascii="Arial Bold" w:hAnsi="Arial Bold" w:hint="default"/>
        <w:b/>
        <w:i w:val="0"/>
        <w:color w:val="auto"/>
        <w:sz w:val="20"/>
        <w:szCs w:val="22"/>
        <w:u w:val="none"/>
      </w:rPr>
    </w:lvl>
    <w:lvl w:ilvl="1">
      <w:start w:val="1"/>
      <w:numFmt w:val="decimalZero"/>
      <w:lvlText w:val="%1.%2"/>
      <w:lvlJc w:val="left"/>
      <w:pPr>
        <w:tabs>
          <w:tab w:val="num" w:pos="936"/>
        </w:tabs>
        <w:ind w:left="936" w:hanging="936"/>
      </w:pPr>
      <w:rPr>
        <w:rFonts w:ascii="Arial" w:hAnsi="Arial" w:hint="default"/>
        <w:b w:val="0"/>
        <w:i w:val="0"/>
        <w:color w:val="auto"/>
        <w:sz w:val="20"/>
        <w:szCs w:val="22"/>
        <w:u w:val="none"/>
      </w:rPr>
    </w:lvl>
    <w:lvl w:ilvl="2">
      <w:start w:val="2"/>
      <w:numFmt w:val="decimal"/>
      <w:lvlText w:val=".%3"/>
      <w:lvlJc w:val="left"/>
      <w:pPr>
        <w:tabs>
          <w:tab w:val="num" w:pos="1368"/>
        </w:tabs>
        <w:ind w:left="1368" w:hanging="432"/>
      </w:pPr>
      <w:rPr>
        <w:rFonts w:ascii="Arial" w:hAnsi="Arial" w:hint="default"/>
        <w:b w:val="0"/>
        <w:i w:val="0"/>
        <w:color w:val="auto"/>
        <w:sz w:val="20"/>
        <w:szCs w:val="22"/>
        <w:u w:val="none"/>
      </w:rPr>
    </w:lvl>
    <w:lvl w:ilvl="3">
      <w:start w:val="1"/>
      <w:numFmt w:val="decimal"/>
      <w:lvlText w:val="%4."/>
      <w:lvlJc w:val="left"/>
      <w:pPr>
        <w:tabs>
          <w:tab w:val="num" w:pos="1800"/>
        </w:tabs>
        <w:ind w:left="1800" w:hanging="432"/>
      </w:pPr>
      <w:rPr>
        <w:rFonts w:ascii="Arial" w:hAnsi="Arial" w:hint="default"/>
        <w:b w:val="0"/>
        <w:i w:val="0"/>
        <w:color w:val="auto"/>
        <w:sz w:val="20"/>
        <w:szCs w:val="22"/>
        <w:u w:val="none"/>
      </w:rPr>
    </w:lvl>
    <w:lvl w:ilvl="4">
      <w:start w:val="1"/>
      <w:numFmt w:val="lowerLetter"/>
      <w:lvlText w:val="%5."/>
      <w:lvlJc w:val="left"/>
      <w:pPr>
        <w:tabs>
          <w:tab w:val="num" w:pos="2232"/>
        </w:tabs>
        <w:ind w:left="2232" w:hanging="432"/>
      </w:pPr>
      <w:rPr>
        <w:rFonts w:hint="default"/>
      </w:rPr>
    </w:lvl>
    <w:lvl w:ilvl="5">
      <w:start w:val="1"/>
      <w:numFmt w:val="decimal"/>
      <w:lvlText w:val=".%6"/>
      <w:lvlJc w:val="left"/>
      <w:pPr>
        <w:tabs>
          <w:tab w:val="num" w:pos="2664"/>
        </w:tabs>
        <w:ind w:left="2664" w:hanging="432"/>
      </w:pPr>
      <w:rPr>
        <w:rFonts w:ascii="Arial" w:hAnsi="Arial" w:hint="default"/>
        <w:b w:val="0"/>
        <w:i w:val="0"/>
        <w:color w:val="auto"/>
        <w:sz w:val="20"/>
        <w:szCs w:val="22"/>
        <w:u w:val="none"/>
      </w:rPr>
    </w:lvl>
    <w:lvl w:ilvl="6">
      <w:start w:val="1"/>
      <w:numFmt w:val="decimal"/>
      <w:lvlText w:val=".%7"/>
      <w:lvlJc w:val="left"/>
      <w:pPr>
        <w:tabs>
          <w:tab w:val="num" w:pos="3096"/>
        </w:tabs>
        <w:ind w:left="3096" w:hanging="432"/>
      </w:pPr>
      <w:rPr>
        <w:rFonts w:ascii="Arial" w:hAnsi="Arial" w:hint="default"/>
        <w:b w:val="0"/>
        <w:i w:val="0"/>
        <w:color w:val="auto"/>
        <w:sz w:val="20"/>
        <w:szCs w:val="22"/>
        <w:u w:val="none"/>
      </w:rPr>
    </w:lvl>
    <w:lvl w:ilvl="7">
      <w:start w:val="1"/>
      <w:numFmt w:val="decimal"/>
      <w:lvlText w:val=".%8"/>
      <w:lvlJc w:val="left"/>
      <w:pPr>
        <w:tabs>
          <w:tab w:val="num" w:pos="3528"/>
        </w:tabs>
        <w:ind w:left="3528" w:hanging="432"/>
      </w:pPr>
      <w:rPr>
        <w:rFonts w:ascii="Arial" w:hAnsi="Arial" w:hint="default"/>
        <w:b w:val="0"/>
        <w:i w:val="0"/>
        <w:color w:val="auto"/>
        <w:sz w:val="20"/>
        <w:szCs w:val="22"/>
        <w:u w:val="none"/>
      </w:rPr>
    </w:lvl>
    <w:lvl w:ilvl="8">
      <w:start w:val="1"/>
      <w:numFmt w:val="decimal"/>
      <w:lvlText w:val=".%9"/>
      <w:lvlJc w:val="left"/>
      <w:pPr>
        <w:tabs>
          <w:tab w:val="num" w:pos="3960"/>
        </w:tabs>
        <w:ind w:left="3960" w:hanging="432"/>
      </w:pPr>
      <w:rPr>
        <w:rFonts w:ascii="Arial" w:hAnsi="Arial" w:hint="default"/>
        <w:b w:val="0"/>
        <w:i w:val="0"/>
        <w:color w:val="auto"/>
        <w:sz w:val="20"/>
        <w:szCs w:val="22"/>
        <w:u w:val="none"/>
      </w:rPr>
    </w:lvl>
  </w:abstractNum>
  <w:abstractNum w:abstractNumId="12" w15:restartNumberingAfterBreak="0">
    <w:nsid w:val="019A24BC"/>
    <w:multiLevelType w:val="hybridMultilevel"/>
    <w:tmpl w:val="6DAE3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3B477E"/>
    <w:multiLevelType w:val="multilevel"/>
    <w:tmpl w:val="76203906"/>
    <w:lvl w:ilvl="0">
      <w:start w:val="1"/>
      <w:numFmt w:val="decimal"/>
      <w:lvlText w:val="%1 "/>
      <w:lvlJc w:val="left"/>
      <w:pPr>
        <w:tabs>
          <w:tab w:val="num" w:pos="936"/>
        </w:tabs>
        <w:ind w:left="936" w:hanging="936"/>
      </w:pPr>
      <w:rPr>
        <w:rFonts w:ascii="Arial Bold" w:hAnsi="Arial Bold" w:hint="default"/>
        <w:b/>
        <w:i w:val="0"/>
        <w:color w:val="auto"/>
        <w:sz w:val="20"/>
        <w:szCs w:val="22"/>
        <w:u w:val="none"/>
      </w:rPr>
    </w:lvl>
    <w:lvl w:ilvl="1">
      <w:start w:val="1"/>
      <w:numFmt w:val="decimal"/>
      <w:lvlText w:val="%1.%2"/>
      <w:lvlJc w:val="left"/>
      <w:pPr>
        <w:tabs>
          <w:tab w:val="num" w:pos="936"/>
        </w:tabs>
        <w:ind w:left="936" w:hanging="936"/>
      </w:pPr>
      <w:rPr>
        <w:rFonts w:ascii="Arial" w:hAnsi="Arial" w:hint="default"/>
        <w:b w:val="0"/>
        <w:i w:val="0"/>
        <w:color w:val="auto"/>
        <w:sz w:val="20"/>
        <w:szCs w:val="22"/>
        <w:u w:val="none"/>
      </w:rPr>
    </w:lvl>
    <w:lvl w:ilvl="2">
      <w:start w:val="1"/>
      <w:numFmt w:val="upperLetter"/>
      <w:lvlText w:val="%3."/>
      <w:lvlJc w:val="left"/>
      <w:pPr>
        <w:tabs>
          <w:tab w:val="num" w:pos="936"/>
        </w:tabs>
        <w:ind w:left="547" w:hanging="144"/>
      </w:pPr>
      <w:rPr>
        <w:rFonts w:ascii="Arial" w:hAnsi="Arial" w:hint="default"/>
        <w:b w:val="0"/>
        <w:bCs w:val="0"/>
        <w:i w:val="0"/>
        <w:color w:val="auto"/>
        <w:sz w:val="20"/>
        <w:szCs w:val="22"/>
        <w:u w:val="none"/>
      </w:rPr>
    </w:lvl>
    <w:lvl w:ilvl="3">
      <w:start w:val="1"/>
      <w:numFmt w:val="decimal"/>
      <w:lvlText w:val=".%4"/>
      <w:lvlJc w:val="left"/>
      <w:pPr>
        <w:tabs>
          <w:tab w:val="num" w:pos="1800"/>
        </w:tabs>
        <w:ind w:left="1800" w:hanging="432"/>
      </w:pPr>
      <w:rPr>
        <w:rFonts w:ascii="Arial" w:hAnsi="Arial" w:hint="default"/>
        <w:b w:val="0"/>
        <w:i w:val="0"/>
        <w:color w:val="auto"/>
        <w:sz w:val="20"/>
        <w:szCs w:val="22"/>
        <w:u w:val="none"/>
      </w:rPr>
    </w:lvl>
    <w:lvl w:ilvl="4">
      <w:start w:val="1"/>
      <w:numFmt w:val="decimal"/>
      <w:lvlText w:val=".%5"/>
      <w:lvlJc w:val="left"/>
      <w:pPr>
        <w:tabs>
          <w:tab w:val="num" w:pos="2232"/>
        </w:tabs>
        <w:ind w:left="2232" w:hanging="432"/>
      </w:pPr>
      <w:rPr>
        <w:rFonts w:ascii="Arial" w:hAnsi="Arial" w:hint="default"/>
        <w:b w:val="0"/>
        <w:i w:val="0"/>
        <w:color w:val="auto"/>
        <w:sz w:val="20"/>
        <w:szCs w:val="22"/>
        <w:u w:val="none"/>
      </w:rPr>
    </w:lvl>
    <w:lvl w:ilvl="5">
      <w:start w:val="1"/>
      <w:numFmt w:val="decimal"/>
      <w:lvlText w:val=".%6"/>
      <w:lvlJc w:val="left"/>
      <w:pPr>
        <w:tabs>
          <w:tab w:val="num" w:pos="2664"/>
        </w:tabs>
        <w:ind w:left="2664" w:hanging="432"/>
      </w:pPr>
      <w:rPr>
        <w:rFonts w:ascii="Arial" w:hAnsi="Arial" w:hint="default"/>
        <w:b w:val="0"/>
        <w:i w:val="0"/>
        <w:color w:val="auto"/>
        <w:sz w:val="20"/>
        <w:szCs w:val="22"/>
        <w:u w:val="none"/>
      </w:rPr>
    </w:lvl>
    <w:lvl w:ilvl="6">
      <w:start w:val="1"/>
      <w:numFmt w:val="decimal"/>
      <w:lvlText w:val=".%7"/>
      <w:lvlJc w:val="left"/>
      <w:pPr>
        <w:tabs>
          <w:tab w:val="num" w:pos="3096"/>
        </w:tabs>
        <w:ind w:left="3096" w:hanging="432"/>
      </w:pPr>
      <w:rPr>
        <w:rFonts w:ascii="Arial" w:hAnsi="Arial" w:hint="default"/>
        <w:b w:val="0"/>
        <w:i w:val="0"/>
        <w:color w:val="auto"/>
        <w:sz w:val="20"/>
        <w:szCs w:val="22"/>
        <w:u w:val="none"/>
      </w:rPr>
    </w:lvl>
    <w:lvl w:ilvl="7">
      <w:start w:val="1"/>
      <w:numFmt w:val="decimal"/>
      <w:lvlText w:val=".%8"/>
      <w:lvlJc w:val="left"/>
      <w:pPr>
        <w:tabs>
          <w:tab w:val="num" w:pos="3528"/>
        </w:tabs>
        <w:ind w:left="3528" w:hanging="432"/>
      </w:pPr>
      <w:rPr>
        <w:rFonts w:ascii="Arial" w:hAnsi="Arial" w:hint="default"/>
        <w:b w:val="0"/>
        <w:i w:val="0"/>
        <w:color w:val="auto"/>
        <w:sz w:val="20"/>
        <w:szCs w:val="22"/>
        <w:u w:val="none"/>
      </w:rPr>
    </w:lvl>
    <w:lvl w:ilvl="8">
      <w:start w:val="1"/>
      <w:numFmt w:val="decimal"/>
      <w:lvlText w:val=".%9"/>
      <w:lvlJc w:val="left"/>
      <w:pPr>
        <w:tabs>
          <w:tab w:val="num" w:pos="3960"/>
        </w:tabs>
        <w:ind w:left="3960" w:hanging="432"/>
      </w:pPr>
      <w:rPr>
        <w:rFonts w:ascii="Arial" w:hAnsi="Arial" w:hint="default"/>
        <w:b w:val="0"/>
        <w:i w:val="0"/>
        <w:color w:val="auto"/>
        <w:sz w:val="20"/>
        <w:szCs w:val="22"/>
        <w:u w:val="none"/>
      </w:rPr>
    </w:lvl>
  </w:abstractNum>
  <w:abstractNum w:abstractNumId="14" w15:restartNumberingAfterBreak="0">
    <w:nsid w:val="0405549F"/>
    <w:multiLevelType w:val="multilevel"/>
    <w:tmpl w:val="B5E6B4E2"/>
    <w:lvl w:ilvl="0">
      <w:start w:val="1"/>
      <w:numFmt w:val="decimal"/>
      <w:lvlText w:val="%1 "/>
      <w:lvlJc w:val="left"/>
      <w:pPr>
        <w:tabs>
          <w:tab w:val="num" w:pos="936"/>
        </w:tabs>
        <w:ind w:left="936" w:hanging="936"/>
      </w:pPr>
      <w:rPr>
        <w:rFonts w:ascii="Arial Bold" w:hAnsi="Arial Bold" w:hint="default"/>
        <w:b/>
        <w:i w:val="0"/>
        <w:color w:val="auto"/>
        <w:sz w:val="20"/>
        <w:szCs w:val="22"/>
        <w:u w:val="none"/>
      </w:rPr>
    </w:lvl>
    <w:lvl w:ilvl="1">
      <w:start w:val="1"/>
      <w:numFmt w:val="decimalZero"/>
      <w:lvlText w:val="%1.%2"/>
      <w:lvlJc w:val="left"/>
      <w:pPr>
        <w:tabs>
          <w:tab w:val="num" w:pos="936"/>
        </w:tabs>
        <w:ind w:left="936" w:hanging="936"/>
      </w:pPr>
      <w:rPr>
        <w:rFonts w:ascii="Arial" w:hAnsi="Arial" w:hint="default"/>
        <w:b w:val="0"/>
        <w:i w:val="0"/>
        <w:color w:val="auto"/>
        <w:sz w:val="20"/>
        <w:szCs w:val="22"/>
        <w:u w:val="none"/>
      </w:rPr>
    </w:lvl>
    <w:lvl w:ilvl="2">
      <w:start w:val="2"/>
      <w:numFmt w:val="decimal"/>
      <w:lvlText w:val=".%3"/>
      <w:lvlJc w:val="left"/>
      <w:pPr>
        <w:tabs>
          <w:tab w:val="num" w:pos="1368"/>
        </w:tabs>
        <w:ind w:left="1368" w:hanging="432"/>
      </w:pPr>
      <w:rPr>
        <w:rFonts w:ascii="Arial" w:hAnsi="Arial" w:hint="default"/>
        <w:b w:val="0"/>
        <w:i w:val="0"/>
        <w:color w:val="auto"/>
        <w:sz w:val="20"/>
        <w:szCs w:val="22"/>
        <w:u w:val="none"/>
      </w:rPr>
    </w:lvl>
    <w:lvl w:ilvl="3">
      <w:start w:val="1"/>
      <w:numFmt w:val="decimal"/>
      <w:lvlText w:val="%4."/>
      <w:lvlJc w:val="left"/>
      <w:pPr>
        <w:tabs>
          <w:tab w:val="num" w:pos="1800"/>
        </w:tabs>
        <w:ind w:left="1800" w:hanging="432"/>
      </w:pPr>
      <w:rPr>
        <w:rFonts w:ascii="Arial" w:hAnsi="Arial" w:hint="default"/>
        <w:b w:val="0"/>
        <w:i w:val="0"/>
        <w:color w:val="auto"/>
        <w:sz w:val="20"/>
        <w:szCs w:val="22"/>
        <w:u w:val="none"/>
      </w:rPr>
    </w:lvl>
    <w:lvl w:ilvl="4">
      <w:start w:val="1"/>
      <w:numFmt w:val="lowerLetter"/>
      <w:lvlText w:val="%5."/>
      <w:lvlJc w:val="left"/>
      <w:pPr>
        <w:tabs>
          <w:tab w:val="num" w:pos="2232"/>
        </w:tabs>
        <w:ind w:left="2232" w:hanging="432"/>
      </w:pPr>
      <w:rPr>
        <w:rFonts w:hint="default"/>
      </w:rPr>
    </w:lvl>
    <w:lvl w:ilvl="5">
      <w:start w:val="1"/>
      <w:numFmt w:val="decimal"/>
      <w:lvlText w:val=".%6"/>
      <w:lvlJc w:val="left"/>
      <w:pPr>
        <w:tabs>
          <w:tab w:val="num" w:pos="2664"/>
        </w:tabs>
        <w:ind w:left="2664" w:hanging="432"/>
      </w:pPr>
      <w:rPr>
        <w:rFonts w:ascii="Arial" w:hAnsi="Arial" w:hint="default"/>
        <w:b w:val="0"/>
        <w:i w:val="0"/>
        <w:color w:val="auto"/>
        <w:sz w:val="20"/>
        <w:szCs w:val="22"/>
        <w:u w:val="none"/>
      </w:rPr>
    </w:lvl>
    <w:lvl w:ilvl="6">
      <w:start w:val="1"/>
      <w:numFmt w:val="decimal"/>
      <w:lvlText w:val=".%7"/>
      <w:lvlJc w:val="left"/>
      <w:pPr>
        <w:tabs>
          <w:tab w:val="num" w:pos="3096"/>
        </w:tabs>
        <w:ind w:left="3096" w:hanging="432"/>
      </w:pPr>
      <w:rPr>
        <w:rFonts w:ascii="Arial" w:hAnsi="Arial" w:hint="default"/>
        <w:b w:val="0"/>
        <w:i w:val="0"/>
        <w:color w:val="auto"/>
        <w:sz w:val="20"/>
        <w:szCs w:val="22"/>
        <w:u w:val="none"/>
      </w:rPr>
    </w:lvl>
    <w:lvl w:ilvl="7">
      <w:start w:val="1"/>
      <w:numFmt w:val="decimal"/>
      <w:lvlText w:val=".%8"/>
      <w:lvlJc w:val="left"/>
      <w:pPr>
        <w:tabs>
          <w:tab w:val="num" w:pos="3528"/>
        </w:tabs>
        <w:ind w:left="3528" w:hanging="432"/>
      </w:pPr>
      <w:rPr>
        <w:rFonts w:ascii="Arial" w:hAnsi="Arial" w:hint="default"/>
        <w:b w:val="0"/>
        <w:i w:val="0"/>
        <w:color w:val="auto"/>
        <w:sz w:val="20"/>
        <w:szCs w:val="22"/>
        <w:u w:val="none"/>
      </w:rPr>
    </w:lvl>
    <w:lvl w:ilvl="8">
      <w:start w:val="1"/>
      <w:numFmt w:val="decimal"/>
      <w:lvlText w:val=".%9"/>
      <w:lvlJc w:val="left"/>
      <w:pPr>
        <w:tabs>
          <w:tab w:val="num" w:pos="3960"/>
        </w:tabs>
        <w:ind w:left="3960" w:hanging="432"/>
      </w:pPr>
      <w:rPr>
        <w:rFonts w:ascii="Arial" w:hAnsi="Arial" w:hint="default"/>
        <w:b w:val="0"/>
        <w:i w:val="0"/>
        <w:color w:val="auto"/>
        <w:sz w:val="20"/>
        <w:szCs w:val="22"/>
        <w:u w:val="none"/>
      </w:rPr>
    </w:lvl>
  </w:abstractNum>
  <w:abstractNum w:abstractNumId="15" w15:restartNumberingAfterBreak="0">
    <w:nsid w:val="0478108B"/>
    <w:multiLevelType w:val="multilevel"/>
    <w:tmpl w:val="0936B656"/>
    <w:lvl w:ilvl="0">
      <w:start w:val="1"/>
      <w:numFmt w:val="decimal"/>
      <w:lvlText w:val="%1 "/>
      <w:lvlJc w:val="left"/>
      <w:pPr>
        <w:tabs>
          <w:tab w:val="num" w:pos="936"/>
        </w:tabs>
        <w:ind w:left="936" w:hanging="936"/>
      </w:pPr>
      <w:rPr>
        <w:rFonts w:ascii="Arial Bold" w:hAnsi="Arial Bold" w:hint="default"/>
        <w:b/>
        <w:i w:val="0"/>
        <w:color w:val="auto"/>
        <w:sz w:val="20"/>
        <w:szCs w:val="22"/>
        <w:u w:val="none"/>
      </w:rPr>
    </w:lvl>
    <w:lvl w:ilvl="1">
      <w:start w:val="1"/>
      <w:numFmt w:val="decimalZero"/>
      <w:lvlText w:val="%1.%2"/>
      <w:lvlJc w:val="left"/>
      <w:pPr>
        <w:tabs>
          <w:tab w:val="num" w:pos="936"/>
        </w:tabs>
        <w:ind w:left="936" w:hanging="936"/>
      </w:pPr>
      <w:rPr>
        <w:rFonts w:ascii="Arial" w:hAnsi="Arial" w:hint="default"/>
        <w:b w:val="0"/>
        <w:i w:val="0"/>
        <w:color w:val="auto"/>
        <w:sz w:val="20"/>
        <w:szCs w:val="22"/>
        <w:u w:val="none"/>
      </w:rPr>
    </w:lvl>
    <w:lvl w:ilvl="2">
      <w:start w:val="2"/>
      <w:numFmt w:val="decimal"/>
      <w:lvlText w:val=".%3"/>
      <w:lvlJc w:val="left"/>
      <w:pPr>
        <w:tabs>
          <w:tab w:val="num" w:pos="1368"/>
        </w:tabs>
        <w:ind w:left="1368" w:hanging="432"/>
      </w:pPr>
      <w:rPr>
        <w:rFonts w:ascii="Arial" w:hAnsi="Arial" w:hint="default"/>
        <w:b w:val="0"/>
        <w:i w:val="0"/>
        <w:color w:val="auto"/>
        <w:sz w:val="20"/>
        <w:szCs w:val="22"/>
        <w:u w:val="none"/>
      </w:rPr>
    </w:lvl>
    <w:lvl w:ilvl="3">
      <w:start w:val="1"/>
      <w:numFmt w:val="decimal"/>
      <w:lvlText w:val="%4."/>
      <w:lvlJc w:val="left"/>
      <w:pPr>
        <w:tabs>
          <w:tab w:val="num" w:pos="1800"/>
        </w:tabs>
        <w:ind w:left="1800" w:hanging="432"/>
      </w:pPr>
      <w:rPr>
        <w:rFonts w:ascii="Arial" w:hAnsi="Arial" w:hint="default"/>
        <w:b w:val="0"/>
        <w:i w:val="0"/>
        <w:color w:val="auto"/>
        <w:sz w:val="20"/>
        <w:szCs w:val="22"/>
        <w:u w:val="none"/>
      </w:rPr>
    </w:lvl>
    <w:lvl w:ilvl="4">
      <w:start w:val="1"/>
      <w:numFmt w:val="lowerLetter"/>
      <w:lvlText w:val="%5."/>
      <w:lvlJc w:val="left"/>
      <w:pPr>
        <w:tabs>
          <w:tab w:val="num" w:pos="2232"/>
        </w:tabs>
        <w:ind w:left="2232" w:hanging="432"/>
      </w:pPr>
      <w:rPr>
        <w:rFonts w:hint="default"/>
      </w:rPr>
    </w:lvl>
    <w:lvl w:ilvl="5">
      <w:start w:val="1"/>
      <w:numFmt w:val="decimal"/>
      <w:lvlText w:val=".%6"/>
      <w:lvlJc w:val="left"/>
      <w:pPr>
        <w:tabs>
          <w:tab w:val="num" w:pos="2664"/>
        </w:tabs>
        <w:ind w:left="2664" w:hanging="432"/>
      </w:pPr>
      <w:rPr>
        <w:rFonts w:ascii="Arial" w:hAnsi="Arial" w:hint="default"/>
        <w:b w:val="0"/>
        <w:i w:val="0"/>
        <w:color w:val="auto"/>
        <w:sz w:val="20"/>
        <w:szCs w:val="22"/>
        <w:u w:val="none"/>
      </w:rPr>
    </w:lvl>
    <w:lvl w:ilvl="6">
      <w:start w:val="1"/>
      <w:numFmt w:val="decimal"/>
      <w:lvlText w:val=".%7"/>
      <w:lvlJc w:val="left"/>
      <w:pPr>
        <w:tabs>
          <w:tab w:val="num" w:pos="3096"/>
        </w:tabs>
        <w:ind w:left="3096" w:hanging="432"/>
      </w:pPr>
      <w:rPr>
        <w:rFonts w:ascii="Arial" w:hAnsi="Arial" w:hint="default"/>
        <w:b w:val="0"/>
        <w:i w:val="0"/>
        <w:color w:val="auto"/>
        <w:sz w:val="20"/>
        <w:szCs w:val="22"/>
        <w:u w:val="none"/>
      </w:rPr>
    </w:lvl>
    <w:lvl w:ilvl="7">
      <w:start w:val="1"/>
      <w:numFmt w:val="decimal"/>
      <w:lvlText w:val=".%8"/>
      <w:lvlJc w:val="left"/>
      <w:pPr>
        <w:tabs>
          <w:tab w:val="num" w:pos="3528"/>
        </w:tabs>
        <w:ind w:left="3528" w:hanging="432"/>
      </w:pPr>
      <w:rPr>
        <w:rFonts w:ascii="Arial" w:hAnsi="Arial" w:hint="default"/>
        <w:b w:val="0"/>
        <w:i w:val="0"/>
        <w:color w:val="auto"/>
        <w:sz w:val="20"/>
        <w:szCs w:val="22"/>
        <w:u w:val="none"/>
      </w:rPr>
    </w:lvl>
    <w:lvl w:ilvl="8">
      <w:start w:val="1"/>
      <w:numFmt w:val="decimal"/>
      <w:lvlText w:val=".%9"/>
      <w:lvlJc w:val="left"/>
      <w:pPr>
        <w:tabs>
          <w:tab w:val="num" w:pos="3960"/>
        </w:tabs>
        <w:ind w:left="3960" w:hanging="432"/>
      </w:pPr>
      <w:rPr>
        <w:rFonts w:ascii="Arial" w:hAnsi="Arial" w:hint="default"/>
        <w:b w:val="0"/>
        <w:i w:val="0"/>
        <w:color w:val="auto"/>
        <w:sz w:val="20"/>
        <w:szCs w:val="22"/>
        <w:u w:val="none"/>
      </w:rPr>
    </w:lvl>
  </w:abstractNum>
  <w:abstractNum w:abstractNumId="16" w15:restartNumberingAfterBreak="0">
    <w:nsid w:val="09E66243"/>
    <w:multiLevelType w:val="multilevel"/>
    <w:tmpl w:val="F8242F48"/>
    <w:lvl w:ilvl="0">
      <w:start w:val="1"/>
      <w:numFmt w:val="decimal"/>
      <w:lvlText w:val="%1 "/>
      <w:lvlJc w:val="left"/>
      <w:pPr>
        <w:tabs>
          <w:tab w:val="num" w:pos="936"/>
        </w:tabs>
        <w:ind w:left="936" w:hanging="936"/>
      </w:pPr>
      <w:rPr>
        <w:rFonts w:ascii="Arial Bold" w:hAnsi="Arial Bold" w:hint="default"/>
        <w:b/>
        <w:i w:val="0"/>
        <w:color w:val="auto"/>
        <w:sz w:val="20"/>
        <w:szCs w:val="22"/>
        <w:u w:val="none"/>
      </w:rPr>
    </w:lvl>
    <w:lvl w:ilvl="1">
      <w:start w:val="1"/>
      <w:numFmt w:val="decimalZero"/>
      <w:lvlText w:val="%1.%2"/>
      <w:lvlJc w:val="left"/>
      <w:pPr>
        <w:tabs>
          <w:tab w:val="num" w:pos="936"/>
        </w:tabs>
        <w:ind w:left="936" w:hanging="936"/>
      </w:pPr>
      <w:rPr>
        <w:rFonts w:ascii="Arial" w:hAnsi="Arial" w:hint="default"/>
        <w:b w:val="0"/>
        <w:i w:val="0"/>
        <w:color w:val="auto"/>
        <w:sz w:val="20"/>
        <w:szCs w:val="22"/>
        <w:u w:val="none"/>
      </w:rPr>
    </w:lvl>
    <w:lvl w:ilvl="2">
      <w:start w:val="2"/>
      <w:numFmt w:val="decimal"/>
      <w:lvlText w:val=".%3"/>
      <w:lvlJc w:val="left"/>
      <w:pPr>
        <w:tabs>
          <w:tab w:val="num" w:pos="1368"/>
        </w:tabs>
        <w:ind w:left="1368" w:hanging="432"/>
      </w:pPr>
      <w:rPr>
        <w:rFonts w:ascii="Arial" w:hAnsi="Arial" w:hint="default"/>
        <w:b w:val="0"/>
        <w:i w:val="0"/>
        <w:color w:val="auto"/>
        <w:sz w:val="20"/>
        <w:szCs w:val="22"/>
        <w:u w:val="none"/>
      </w:rPr>
    </w:lvl>
    <w:lvl w:ilvl="3">
      <w:start w:val="1"/>
      <w:numFmt w:val="decimal"/>
      <w:lvlText w:val="%4."/>
      <w:lvlJc w:val="left"/>
      <w:pPr>
        <w:tabs>
          <w:tab w:val="num" w:pos="1800"/>
        </w:tabs>
        <w:ind w:left="1800" w:hanging="432"/>
      </w:pPr>
      <w:rPr>
        <w:rFonts w:ascii="Arial" w:hAnsi="Arial" w:hint="default"/>
        <w:b w:val="0"/>
        <w:i w:val="0"/>
        <w:color w:val="auto"/>
        <w:sz w:val="20"/>
        <w:szCs w:val="22"/>
        <w:u w:val="none"/>
      </w:rPr>
    </w:lvl>
    <w:lvl w:ilvl="4">
      <w:start w:val="1"/>
      <w:numFmt w:val="lowerLetter"/>
      <w:lvlText w:val="%5."/>
      <w:lvlJc w:val="left"/>
      <w:pPr>
        <w:tabs>
          <w:tab w:val="num" w:pos="2232"/>
        </w:tabs>
        <w:ind w:left="2232" w:hanging="432"/>
      </w:pPr>
      <w:rPr>
        <w:rFonts w:hint="default"/>
      </w:rPr>
    </w:lvl>
    <w:lvl w:ilvl="5">
      <w:start w:val="1"/>
      <w:numFmt w:val="decimal"/>
      <w:lvlText w:val=".%6"/>
      <w:lvlJc w:val="left"/>
      <w:pPr>
        <w:tabs>
          <w:tab w:val="num" w:pos="2664"/>
        </w:tabs>
        <w:ind w:left="2664" w:hanging="432"/>
      </w:pPr>
      <w:rPr>
        <w:rFonts w:ascii="Arial" w:hAnsi="Arial" w:hint="default"/>
        <w:b w:val="0"/>
        <w:i w:val="0"/>
        <w:color w:val="auto"/>
        <w:sz w:val="20"/>
        <w:szCs w:val="22"/>
        <w:u w:val="none"/>
      </w:rPr>
    </w:lvl>
    <w:lvl w:ilvl="6">
      <w:start w:val="1"/>
      <w:numFmt w:val="decimal"/>
      <w:lvlText w:val=".%7"/>
      <w:lvlJc w:val="left"/>
      <w:pPr>
        <w:tabs>
          <w:tab w:val="num" w:pos="3096"/>
        </w:tabs>
        <w:ind w:left="3096" w:hanging="432"/>
      </w:pPr>
      <w:rPr>
        <w:rFonts w:ascii="Arial" w:hAnsi="Arial" w:hint="default"/>
        <w:b w:val="0"/>
        <w:i w:val="0"/>
        <w:color w:val="auto"/>
        <w:sz w:val="20"/>
        <w:szCs w:val="22"/>
        <w:u w:val="none"/>
      </w:rPr>
    </w:lvl>
    <w:lvl w:ilvl="7">
      <w:start w:val="1"/>
      <w:numFmt w:val="decimal"/>
      <w:lvlText w:val=".%8"/>
      <w:lvlJc w:val="left"/>
      <w:pPr>
        <w:tabs>
          <w:tab w:val="num" w:pos="3528"/>
        </w:tabs>
        <w:ind w:left="3528" w:hanging="432"/>
      </w:pPr>
      <w:rPr>
        <w:rFonts w:ascii="Arial" w:hAnsi="Arial" w:hint="default"/>
        <w:b w:val="0"/>
        <w:i w:val="0"/>
        <w:color w:val="auto"/>
        <w:sz w:val="20"/>
        <w:szCs w:val="22"/>
        <w:u w:val="none"/>
      </w:rPr>
    </w:lvl>
    <w:lvl w:ilvl="8">
      <w:start w:val="1"/>
      <w:numFmt w:val="decimal"/>
      <w:lvlText w:val=".%9"/>
      <w:lvlJc w:val="left"/>
      <w:pPr>
        <w:tabs>
          <w:tab w:val="num" w:pos="3960"/>
        </w:tabs>
        <w:ind w:left="3960" w:hanging="432"/>
      </w:pPr>
      <w:rPr>
        <w:rFonts w:ascii="Arial" w:hAnsi="Arial" w:hint="default"/>
        <w:b w:val="0"/>
        <w:i w:val="0"/>
        <w:color w:val="auto"/>
        <w:sz w:val="20"/>
        <w:szCs w:val="22"/>
        <w:u w:val="none"/>
      </w:rPr>
    </w:lvl>
  </w:abstractNum>
  <w:abstractNum w:abstractNumId="17" w15:restartNumberingAfterBreak="0">
    <w:nsid w:val="0C5C6490"/>
    <w:multiLevelType w:val="multilevel"/>
    <w:tmpl w:val="DCE03702"/>
    <w:lvl w:ilvl="0">
      <w:start w:val="1"/>
      <w:numFmt w:val="decimal"/>
      <w:lvlText w:val="%1 "/>
      <w:lvlJc w:val="left"/>
      <w:pPr>
        <w:tabs>
          <w:tab w:val="num" w:pos="936"/>
        </w:tabs>
        <w:ind w:left="936" w:hanging="936"/>
      </w:pPr>
      <w:rPr>
        <w:rFonts w:ascii="Arial Bold" w:hAnsi="Arial Bold" w:hint="default"/>
        <w:b/>
        <w:i w:val="0"/>
        <w:color w:val="auto"/>
        <w:sz w:val="20"/>
        <w:szCs w:val="22"/>
        <w:u w:val="none"/>
      </w:rPr>
    </w:lvl>
    <w:lvl w:ilvl="1">
      <w:start w:val="25"/>
      <w:numFmt w:val="decimal"/>
      <w:lvlText w:val="2.%2"/>
      <w:lvlJc w:val="left"/>
      <w:pPr>
        <w:tabs>
          <w:tab w:val="num" w:pos="936"/>
        </w:tabs>
        <w:ind w:left="936" w:hanging="936"/>
      </w:pPr>
      <w:rPr>
        <w:rFonts w:ascii="Arial" w:hAnsi="Arial" w:hint="default"/>
        <w:b w:val="0"/>
        <w:i w:val="0"/>
        <w:color w:val="auto"/>
        <w:sz w:val="20"/>
        <w:szCs w:val="22"/>
        <w:u w:val="none"/>
      </w:rPr>
    </w:lvl>
    <w:lvl w:ilvl="2">
      <w:start w:val="1"/>
      <w:numFmt w:val="decimal"/>
      <w:lvlText w:val=".%3"/>
      <w:lvlJc w:val="left"/>
      <w:pPr>
        <w:tabs>
          <w:tab w:val="num" w:pos="1368"/>
        </w:tabs>
        <w:ind w:left="1368" w:hanging="432"/>
      </w:pPr>
      <w:rPr>
        <w:rFonts w:ascii="Arial" w:hAnsi="Arial" w:hint="default"/>
        <w:b w:val="0"/>
        <w:i w:val="0"/>
        <w:color w:val="auto"/>
        <w:sz w:val="20"/>
        <w:szCs w:val="22"/>
        <w:u w:val="none"/>
      </w:rPr>
    </w:lvl>
    <w:lvl w:ilvl="3">
      <w:start w:val="1"/>
      <w:numFmt w:val="decimal"/>
      <w:lvlText w:val=".%4"/>
      <w:lvlJc w:val="left"/>
      <w:pPr>
        <w:tabs>
          <w:tab w:val="num" w:pos="1800"/>
        </w:tabs>
        <w:ind w:left="1800" w:hanging="432"/>
      </w:pPr>
      <w:rPr>
        <w:rFonts w:ascii="Arial" w:hAnsi="Arial" w:hint="default"/>
        <w:b w:val="0"/>
        <w:i w:val="0"/>
        <w:color w:val="auto"/>
        <w:sz w:val="20"/>
        <w:szCs w:val="22"/>
        <w:u w:val="none"/>
      </w:rPr>
    </w:lvl>
    <w:lvl w:ilvl="4">
      <w:start w:val="1"/>
      <w:numFmt w:val="decimal"/>
      <w:lvlText w:val=".%5"/>
      <w:lvlJc w:val="left"/>
      <w:pPr>
        <w:tabs>
          <w:tab w:val="num" w:pos="2232"/>
        </w:tabs>
        <w:ind w:left="2232" w:hanging="432"/>
      </w:pPr>
      <w:rPr>
        <w:rFonts w:ascii="Arial" w:hAnsi="Arial" w:hint="default"/>
        <w:b w:val="0"/>
        <w:i w:val="0"/>
        <w:color w:val="auto"/>
        <w:sz w:val="20"/>
        <w:szCs w:val="22"/>
        <w:u w:val="none"/>
      </w:rPr>
    </w:lvl>
    <w:lvl w:ilvl="5">
      <w:start w:val="1"/>
      <w:numFmt w:val="decimal"/>
      <w:lvlText w:val=".%6"/>
      <w:lvlJc w:val="left"/>
      <w:pPr>
        <w:tabs>
          <w:tab w:val="num" w:pos="2664"/>
        </w:tabs>
        <w:ind w:left="2664" w:hanging="432"/>
      </w:pPr>
      <w:rPr>
        <w:rFonts w:ascii="Arial" w:hAnsi="Arial" w:hint="default"/>
        <w:b w:val="0"/>
        <w:i w:val="0"/>
        <w:color w:val="auto"/>
        <w:sz w:val="20"/>
        <w:szCs w:val="22"/>
        <w:u w:val="none"/>
      </w:rPr>
    </w:lvl>
    <w:lvl w:ilvl="6">
      <w:start w:val="1"/>
      <w:numFmt w:val="decimal"/>
      <w:lvlText w:val=".%7"/>
      <w:lvlJc w:val="left"/>
      <w:pPr>
        <w:tabs>
          <w:tab w:val="num" w:pos="3096"/>
        </w:tabs>
        <w:ind w:left="3096" w:hanging="432"/>
      </w:pPr>
      <w:rPr>
        <w:rFonts w:ascii="Arial" w:hAnsi="Arial" w:hint="default"/>
        <w:b w:val="0"/>
        <w:i w:val="0"/>
        <w:color w:val="auto"/>
        <w:sz w:val="20"/>
        <w:szCs w:val="22"/>
        <w:u w:val="none"/>
      </w:rPr>
    </w:lvl>
    <w:lvl w:ilvl="7">
      <w:start w:val="1"/>
      <w:numFmt w:val="decimal"/>
      <w:lvlText w:val=".%8"/>
      <w:lvlJc w:val="left"/>
      <w:pPr>
        <w:tabs>
          <w:tab w:val="num" w:pos="3528"/>
        </w:tabs>
        <w:ind w:left="3528" w:hanging="432"/>
      </w:pPr>
      <w:rPr>
        <w:rFonts w:ascii="Arial" w:hAnsi="Arial" w:hint="default"/>
        <w:b w:val="0"/>
        <w:i w:val="0"/>
        <w:color w:val="auto"/>
        <w:sz w:val="20"/>
        <w:szCs w:val="22"/>
        <w:u w:val="none"/>
      </w:rPr>
    </w:lvl>
    <w:lvl w:ilvl="8">
      <w:start w:val="1"/>
      <w:numFmt w:val="decimal"/>
      <w:lvlText w:val=".%9"/>
      <w:lvlJc w:val="left"/>
      <w:pPr>
        <w:tabs>
          <w:tab w:val="num" w:pos="3960"/>
        </w:tabs>
        <w:ind w:left="3960" w:hanging="432"/>
      </w:pPr>
      <w:rPr>
        <w:rFonts w:ascii="Arial" w:hAnsi="Arial" w:hint="default"/>
        <w:b w:val="0"/>
        <w:i w:val="0"/>
        <w:color w:val="auto"/>
        <w:sz w:val="20"/>
        <w:szCs w:val="22"/>
        <w:u w:val="none"/>
      </w:rPr>
    </w:lvl>
  </w:abstractNum>
  <w:abstractNum w:abstractNumId="18" w15:restartNumberingAfterBreak="0">
    <w:nsid w:val="0C7E02CA"/>
    <w:multiLevelType w:val="multilevel"/>
    <w:tmpl w:val="12546D88"/>
    <w:lvl w:ilvl="0">
      <w:start w:val="1"/>
      <w:numFmt w:val="decimal"/>
      <w:lvlText w:val="%1 "/>
      <w:lvlJc w:val="left"/>
      <w:pPr>
        <w:tabs>
          <w:tab w:val="num" w:pos="936"/>
        </w:tabs>
        <w:ind w:left="936" w:hanging="936"/>
      </w:pPr>
      <w:rPr>
        <w:rFonts w:ascii="Arial Bold" w:hAnsi="Arial Bold" w:hint="default"/>
        <w:b/>
        <w:i w:val="0"/>
        <w:color w:val="auto"/>
        <w:sz w:val="20"/>
        <w:szCs w:val="22"/>
        <w:u w:val="none"/>
      </w:rPr>
    </w:lvl>
    <w:lvl w:ilvl="1">
      <w:start w:val="1"/>
      <w:numFmt w:val="decimalZero"/>
      <w:lvlText w:val="%1.%2"/>
      <w:lvlJc w:val="left"/>
      <w:pPr>
        <w:tabs>
          <w:tab w:val="num" w:pos="936"/>
        </w:tabs>
        <w:ind w:left="936" w:hanging="936"/>
      </w:pPr>
      <w:rPr>
        <w:rFonts w:ascii="Arial" w:hAnsi="Arial" w:hint="default"/>
        <w:b w:val="0"/>
        <w:i w:val="0"/>
        <w:color w:val="auto"/>
        <w:sz w:val="20"/>
        <w:szCs w:val="22"/>
        <w:u w:val="none"/>
      </w:rPr>
    </w:lvl>
    <w:lvl w:ilvl="2">
      <w:start w:val="2"/>
      <w:numFmt w:val="decimal"/>
      <w:lvlText w:val=".%3"/>
      <w:lvlJc w:val="left"/>
      <w:pPr>
        <w:tabs>
          <w:tab w:val="num" w:pos="1368"/>
        </w:tabs>
        <w:ind w:left="1368" w:hanging="432"/>
      </w:pPr>
      <w:rPr>
        <w:rFonts w:ascii="Arial" w:hAnsi="Arial" w:hint="default"/>
        <w:b w:val="0"/>
        <w:i w:val="0"/>
        <w:color w:val="auto"/>
        <w:sz w:val="20"/>
        <w:szCs w:val="22"/>
        <w:u w:val="none"/>
      </w:rPr>
    </w:lvl>
    <w:lvl w:ilvl="3">
      <w:start w:val="1"/>
      <w:numFmt w:val="decimal"/>
      <w:lvlText w:val="%4."/>
      <w:lvlJc w:val="left"/>
      <w:pPr>
        <w:tabs>
          <w:tab w:val="num" w:pos="1800"/>
        </w:tabs>
        <w:ind w:left="1800" w:hanging="432"/>
      </w:pPr>
      <w:rPr>
        <w:rFonts w:ascii="Arial" w:hAnsi="Arial" w:hint="default"/>
        <w:b w:val="0"/>
        <w:i w:val="0"/>
        <w:color w:val="auto"/>
        <w:sz w:val="20"/>
        <w:szCs w:val="22"/>
        <w:u w:val="none"/>
      </w:rPr>
    </w:lvl>
    <w:lvl w:ilvl="4">
      <w:start w:val="1"/>
      <w:numFmt w:val="lowerLetter"/>
      <w:lvlText w:val="%5."/>
      <w:lvlJc w:val="left"/>
      <w:pPr>
        <w:tabs>
          <w:tab w:val="num" w:pos="2232"/>
        </w:tabs>
        <w:ind w:left="2232" w:hanging="432"/>
      </w:pPr>
      <w:rPr>
        <w:rFonts w:hint="default"/>
      </w:rPr>
    </w:lvl>
    <w:lvl w:ilvl="5">
      <w:start w:val="1"/>
      <w:numFmt w:val="decimal"/>
      <w:lvlText w:val=".%6"/>
      <w:lvlJc w:val="left"/>
      <w:pPr>
        <w:tabs>
          <w:tab w:val="num" w:pos="2664"/>
        </w:tabs>
        <w:ind w:left="2664" w:hanging="432"/>
      </w:pPr>
      <w:rPr>
        <w:rFonts w:ascii="Arial" w:hAnsi="Arial" w:hint="default"/>
        <w:b w:val="0"/>
        <w:i w:val="0"/>
        <w:color w:val="auto"/>
        <w:sz w:val="20"/>
        <w:szCs w:val="22"/>
        <w:u w:val="none"/>
      </w:rPr>
    </w:lvl>
    <w:lvl w:ilvl="6">
      <w:start w:val="1"/>
      <w:numFmt w:val="decimal"/>
      <w:lvlText w:val=".%7"/>
      <w:lvlJc w:val="left"/>
      <w:pPr>
        <w:tabs>
          <w:tab w:val="num" w:pos="3096"/>
        </w:tabs>
        <w:ind w:left="3096" w:hanging="432"/>
      </w:pPr>
      <w:rPr>
        <w:rFonts w:ascii="Arial" w:hAnsi="Arial" w:hint="default"/>
        <w:b w:val="0"/>
        <w:i w:val="0"/>
        <w:color w:val="auto"/>
        <w:sz w:val="20"/>
        <w:szCs w:val="22"/>
        <w:u w:val="none"/>
      </w:rPr>
    </w:lvl>
    <w:lvl w:ilvl="7">
      <w:start w:val="1"/>
      <w:numFmt w:val="decimal"/>
      <w:lvlText w:val=".%8"/>
      <w:lvlJc w:val="left"/>
      <w:pPr>
        <w:tabs>
          <w:tab w:val="num" w:pos="3528"/>
        </w:tabs>
        <w:ind w:left="3528" w:hanging="432"/>
      </w:pPr>
      <w:rPr>
        <w:rFonts w:ascii="Arial" w:hAnsi="Arial" w:hint="default"/>
        <w:b w:val="0"/>
        <w:i w:val="0"/>
        <w:color w:val="auto"/>
        <w:sz w:val="20"/>
        <w:szCs w:val="22"/>
        <w:u w:val="none"/>
      </w:rPr>
    </w:lvl>
    <w:lvl w:ilvl="8">
      <w:start w:val="1"/>
      <w:numFmt w:val="decimal"/>
      <w:lvlText w:val=".%9"/>
      <w:lvlJc w:val="left"/>
      <w:pPr>
        <w:tabs>
          <w:tab w:val="num" w:pos="3960"/>
        </w:tabs>
        <w:ind w:left="3960" w:hanging="432"/>
      </w:pPr>
      <w:rPr>
        <w:rFonts w:ascii="Arial" w:hAnsi="Arial" w:hint="default"/>
        <w:b w:val="0"/>
        <w:i w:val="0"/>
        <w:color w:val="auto"/>
        <w:sz w:val="20"/>
        <w:szCs w:val="22"/>
        <w:u w:val="none"/>
      </w:rPr>
    </w:lvl>
  </w:abstractNum>
  <w:abstractNum w:abstractNumId="19" w15:restartNumberingAfterBreak="0">
    <w:nsid w:val="0F305250"/>
    <w:multiLevelType w:val="multilevel"/>
    <w:tmpl w:val="ADE0FD9E"/>
    <w:lvl w:ilvl="0">
      <w:start w:val="1"/>
      <w:numFmt w:val="decimal"/>
      <w:lvlText w:val="%1 "/>
      <w:lvlJc w:val="left"/>
      <w:pPr>
        <w:tabs>
          <w:tab w:val="num" w:pos="936"/>
        </w:tabs>
        <w:ind w:left="936" w:hanging="936"/>
      </w:pPr>
      <w:rPr>
        <w:rFonts w:ascii="Arial Bold" w:hAnsi="Arial Bold" w:hint="default"/>
        <w:b/>
        <w:i w:val="0"/>
        <w:color w:val="auto"/>
        <w:sz w:val="20"/>
        <w:szCs w:val="22"/>
        <w:u w:val="none"/>
      </w:rPr>
    </w:lvl>
    <w:lvl w:ilvl="1">
      <w:start w:val="1"/>
      <w:numFmt w:val="decimalZero"/>
      <w:lvlText w:val="%1.%2"/>
      <w:lvlJc w:val="left"/>
      <w:pPr>
        <w:tabs>
          <w:tab w:val="num" w:pos="936"/>
        </w:tabs>
        <w:ind w:left="936" w:hanging="936"/>
      </w:pPr>
      <w:rPr>
        <w:rFonts w:ascii="Arial" w:hAnsi="Arial" w:hint="default"/>
        <w:b w:val="0"/>
        <w:i w:val="0"/>
        <w:color w:val="auto"/>
        <w:sz w:val="20"/>
        <w:szCs w:val="22"/>
        <w:u w:val="none"/>
      </w:rPr>
    </w:lvl>
    <w:lvl w:ilvl="2">
      <w:start w:val="2"/>
      <w:numFmt w:val="decimal"/>
      <w:lvlText w:val=".%3"/>
      <w:lvlJc w:val="left"/>
      <w:pPr>
        <w:tabs>
          <w:tab w:val="num" w:pos="1368"/>
        </w:tabs>
        <w:ind w:left="1368" w:hanging="432"/>
      </w:pPr>
      <w:rPr>
        <w:rFonts w:ascii="Arial" w:hAnsi="Arial" w:hint="default"/>
        <w:b w:val="0"/>
        <w:i w:val="0"/>
        <w:color w:val="auto"/>
        <w:sz w:val="20"/>
        <w:szCs w:val="22"/>
        <w:u w:val="none"/>
      </w:rPr>
    </w:lvl>
    <w:lvl w:ilvl="3">
      <w:start w:val="1"/>
      <w:numFmt w:val="decimal"/>
      <w:lvlText w:val="%4."/>
      <w:lvlJc w:val="left"/>
      <w:pPr>
        <w:tabs>
          <w:tab w:val="num" w:pos="1800"/>
        </w:tabs>
        <w:ind w:left="1800" w:hanging="432"/>
      </w:pPr>
      <w:rPr>
        <w:rFonts w:ascii="Arial" w:hAnsi="Arial" w:hint="default"/>
        <w:b w:val="0"/>
        <w:bCs/>
        <w:i w:val="0"/>
        <w:color w:val="auto"/>
        <w:sz w:val="20"/>
        <w:szCs w:val="22"/>
        <w:u w:val="none"/>
      </w:rPr>
    </w:lvl>
    <w:lvl w:ilvl="4">
      <w:start w:val="1"/>
      <w:numFmt w:val="lowerLetter"/>
      <w:lvlText w:val="%5."/>
      <w:lvlJc w:val="left"/>
      <w:pPr>
        <w:tabs>
          <w:tab w:val="num" w:pos="2232"/>
        </w:tabs>
        <w:ind w:left="2232" w:hanging="432"/>
      </w:pPr>
      <w:rPr>
        <w:rFonts w:hint="default"/>
      </w:rPr>
    </w:lvl>
    <w:lvl w:ilvl="5">
      <w:start w:val="1"/>
      <w:numFmt w:val="decimal"/>
      <w:lvlText w:val=".%6"/>
      <w:lvlJc w:val="left"/>
      <w:pPr>
        <w:tabs>
          <w:tab w:val="num" w:pos="2664"/>
        </w:tabs>
        <w:ind w:left="2664" w:hanging="432"/>
      </w:pPr>
      <w:rPr>
        <w:rFonts w:ascii="Arial" w:hAnsi="Arial" w:hint="default"/>
        <w:b w:val="0"/>
        <w:i w:val="0"/>
        <w:color w:val="auto"/>
        <w:sz w:val="20"/>
        <w:szCs w:val="22"/>
        <w:u w:val="none"/>
      </w:rPr>
    </w:lvl>
    <w:lvl w:ilvl="6">
      <w:start w:val="1"/>
      <w:numFmt w:val="decimal"/>
      <w:lvlText w:val=".%7"/>
      <w:lvlJc w:val="left"/>
      <w:pPr>
        <w:tabs>
          <w:tab w:val="num" w:pos="3096"/>
        </w:tabs>
        <w:ind w:left="3096" w:hanging="432"/>
      </w:pPr>
      <w:rPr>
        <w:rFonts w:ascii="Arial" w:hAnsi="Arial" w:hint="default"/>
        <w:b w:val="0"/>
        <w:i w:val="0"/>
        <w:color w:val="auto"/>
        <w:sz w:val="20"/>
        <w:szCs w:val="22"/>
        <w:u w:val="none"/>
      </w:rPr>
    </w:lvl>
    <w:lvl w:ilvl="7">
      <w:start w:val="1"/>
      <w:numFmt w:val="decimal"/>
      <w:lvlText w:val=".%8"/>
      <w:lvlJc w:val="left"/>
      <w:pPr>
        <w:tabs>
          <w:tab w:val="num" w:pos="3528"/>
        </w:tabs>
        <w:ind w:left="3528" w:hanging="432"/>
      </w:pPr>
      <w:rPr>
        <w:rFonts w:ascii="Arial" w:hAnsi="Arial" w:hint="default"/>
        <w:b w:val="0"/>
        <w:i w:val="0"/>
        <w:color w:val="auto"/>
        <w:sz w:val="20"/>
        <w:szCs w:val="22"/>
        <w:u w:val="none"/>
      </w:rPr>
    </w:lvl>
    <w:lvl w:ilvl="8">
      <w:start w:val="1"/>
      <w:numFmt w:val="decimal"/>
      <w:lvlText w:val=".%9"/>
      <w:lvlJc w:val="left"/>
      <w:pPr>
        <w:tabs>
          <w:tab w:val="num" w:pos="3960"/>
        </w:tabs>
        <w:ind w:left="3960" w:hanging="432"/>
      </w:pPr>
      <w:rPr>
        <w:rFonts w:ascii="Arial" w:hAnsi="Arial" w:hint="default"/>
        <w:b w:val="0"/>
        <w:i w:val="0"/>
        <w:color w:val="auto"/>
        <w:sz w:val="20"/>
        <w:szCs w:val="22"/>
        <w:u w:val="none"/>
      </w:rPr>
    </w:lvl>
  </w:abstractNum>
  <w:abstractNum w:abstractNumId="20" w15:restartNumberingAfterBreak="0">
    <w:nsid w:val="10037476"/>
    <w:multiLevelType w:val="multilevel"/>
    <w:tmpl w:val="C28E3DE6"/>
    <w:lvl w:ilvl="0">
      <w:start w:val="1"/>
      <w:numFmt w:val="decimal"/>
      <w:lvlText w:val="%1 "/>
      <w:lvlJc w:val="left"/>
      <w:pPr>
        <w:tabs>
          <w:tab w:val="num" w:pos="936"/>
        </w:tabs>
        <w:ind w:left="936" w:hanging="936"/>
      </w:pPr>
      <w:rPr>
        <w:rFonts w:ascii="Arial Bold" w:hAnsi="Arial Bold" w:hint="default"/>
        <w:b/>
        <w:i w:val="0"/>
        <w:color w:val="auto"/>
        <w:sz w:val="20"/>
        <w:szCs w:val="22"/>
        <w:u w:val="none"/>
      </w:rPr>
    </w:lvl>
    <w:lvl w:ilvl="1">
      <w:start w:val="1"/>
      <w:numFmt w:val="decimalZero"/>
      <w:lvlText w:val="%1.%2"/>
      <w:lvlJc w:val="left"/>
      <w:pPr>
        <w:tabs>
          <w:tab w:val="num" w:pos="936"/>
        </w:tabs>
        <w:ind w:left="936" w:hanging="936"/>
      </w:pPr>
      <w:rPr>
        <w:rFonts w:ascii="Arial" w:hAnsi="Arial" w:hint="default"/>
        <w:b w:val="0"/>
        <w:i w:val="0"/>
        <w:color w:val="auto"/>
        <w:sz w:val="20"/>
        <w:szCs w:val="22"/>
        <w:u w:val="none"/>
      </w:rPr>
    </w:lvl>
    <w:lvl w:ilvl="2">
      <w:start w:val="2"/>
      <w:numFmt w:val="decimal"/>
      <w:lvlText w:val=".%3"/>
      <w:lvlJc w:val="left"/>
      <w:pPr>
        <w:tabs>
          <w:tab w:val="num" w:pos="1368"/>
        </w:tabs>
        <w:ind w:left="1368" w:hanging="432"/>
      </w:pPr>
      <w:rPr>
        <w:rFonts w:ascii="Arial" w:hAnsi="Arial" w:hint="default"/>
        <w:b w:val="0"/>
        <w:i w:val="0"/>
        <w:color w:val="auto"/>
        <w:sz w:val="20"/>
        <w:szCs w:val="22"/>
        <w:u w:val="none"/>
      </w:rPr>
    </w:lvl>
    <w:lvl w:ilvl="3">
      <w:start w:val="1"/>
      <w:numFmt w:val="decimal"/>
      <w:lvlText w:val="%4."/>
      <w:lvlJc w:val="left"/>
      <w:pPr>
        <w:tabs>
          <w:tab w:val="num" w:pos="1800"/>
        </w:tabs>
        <w:ind w:left="1800" w:hanging="432"/>
      </w:pPr>
      <w:rPr>
        <w:rFonts w:ascii="Arial" w:hAnsi="Arial" w:hint="default"/>
        <w:b w:val="0"/>
        <w:bCs/>
        <w:i w:val="0"/>
        <w:color w:val="auto"/>
        <w:sz w:val="20"/>
        <w:szCs w:val="22"/>
        <w:u w:val="none"/>
      </w:rPr>
    </w:lvl>
    <w:lvl w:ilvl="4">
      <w:start w:val="1"/>
      <w:numFmt w:val="lowerLetter"/>
      <w:lvlText w:val="%5."/>
      <w:lvlJc w:val="left"/>
      <w:pPr>
        <w:tabs>
          <w:tab w:val="num" w:pos="2232"/>
        </w:tabs>
        <w:ind w:left="2232" w:hanging="432"/>
      </w:pPr>
      <w:rPr>
        <w:rFonts w:hint="default"/>
      </w:rPr>
    </w:lvl>
    <w:lvl w:ilvl="5">
      <w:start w:val="1"/>
      <w:numFmt w:val="decimal"/>
      <w:lvlText w:val=".%6"/>
      <w:lvlJc w:val="left"/>
      <w:pPr>
        <w:tabs>
          <w:tab w:val="num" w:pos="2664"/>
        </w:tabs>
        <w:ind w:left="2664" w:hanging="432"/>
      </w:pPr>
      <w:rPr>
        <w:rFonts w:ascii="Arial" w:hAnsi="Arial" w:hint="default"/>
        <w:b w:val="0"/>
        <w:i w:val="0"/>
        <w:color w:val="auto"/>
        <w:sz w:val="20"/>
        <w:szCs w:val="22"/>
        <w:u w:val="none"/>
      </w:rPr>
    </w:lvl>
    <w:lvl w:ilvl="6">
      <w:start w:val="1"/>
      <w:numFmt w:val="decimal"/>
      <w:lvlText w:val=".%7"/>
      <w:lvlJc w:val="left"/>
      <w:pPr>
        <w:tabs>
          <w:tab w:val="num" w:pos="3096"/>
        </w:tabs>
        <w:ind w:left="3096" w:hanging="432"/>
      </w:pPr>
      <w:rPr>
        <w:rFonts w:ascii="Arial" w:hAnsi="Arial" w:hint="default"/>
        <w:b w:val="0"/>
        <w:i w:val="0"/>
        <w:color w:val="auto"/>
        <w:sz w:val="20"/>
        <w:szCs w:val="22"/>
        <w:u w:val="none"/>
      </w:rPr>
    </w:lvl>
    <w:lvl w:ilvl="7">
      <w:start w:val="1"/>
      <w:numFmt w:val="decimal"/>
      <w:lvlText w:val=".%8"/>
      <w:lvlJc w:val="left"/>
      <w:pPr>
        <w:tabs>
          <w:tab w:val="num" w:pos="3528"/>
        </w:tabs>
        <w:ind w:left="3528" w:hanging="432"/>
      </w:pPr>
      <w:rPr>
        <w:rFonts w:ascii="Arial" w:hAnsi="Arial" w:hint="default"/>
        <w:b w:val="0"/>
        <w:i w:val="0"/>
        <w:color w:val="auto"/>
        <w:sz w:val="20"/>
        <w:szCs w:val="22"/>
        <w:u w:val="none"/>
      </w:rPr>
    </w:lvl>
    <w:lvl w:ilvl="8">
      <w:start w:val="1"/>
      <w:numFmt w:val="decimal"/>
      <w:lvlText w:val=".%9"/>
      <w:lvlJc w:val="left"/>
      <w:pPr>
        <w:tabs>
          <w:tab w:val="num" w:pos="3960"/>
        </w:tabs>
        <w:ind w:left="3960" w:hanging="432"/>
      </w:pPr>
      <w:rPr>
        <w:rFonts w:ascii="Arial" w:hAnsi="Arial" w:hint="default"/>
        <w:b w:val="0"/>
        <w:i w:val="0"/>
        <w:color w:val="auto"/>
        <w:sz w:val="20"/>
        <w:szCs w:val="22"/>
        <w:u w:val="none"/>
      </w:rPr>
    </w:lvl>
  </w:abstractNum>
  <w:abstractNum w:abstractNumId="21" w15:restartNumberingAfterBreak="0">
    <w:nsid w:val="138B70AF"/>
    <w:multiLevelType w:val="multilevel"/>
    <w:tmpl w:val="2F0A236A"/>
    <w:lvl w:ilvl="0">
      <w:start w:val="1"/>
      <w:numFmt w:val="decimal"/>
      <w:lvlText w:val="%1 "/>
      <w:lvlJc w:val="left"/>
      <w:pPr>
        <w:tabs>
          <w:tab w:val="num" w:pos="936"/>
        </w:tabs>
        <w:ind w:left="936" w:hanging="936"/>
      </w:pPr>
      <w:rPr>
        <w:rFonts w:ascii="Arial Bold" w:hAnsi="Arial Bold" w:hint="default"/>
        <w:b/>
        <w:i w:val="0"/>
        <w:color w:val="auto"/>
        <w:sz w:val="20"/>
        <w:szCs w:val="22"/>
        <w:u w:val="none"/>
      </w:rPr>
    </w:lvl>
    <w:lvl w:ilvl="1">
      <w:start w:val="1"/>
      <w:numFmt w:val="decimalZero"/>
      <w:lvlText w:val="%1.%2"/>
      <w:lvlJc w:val="left"/>
      <w:pPr>
        <w:tabs>
          <w:tab w:val="num" w:pos="936"/>
        </w:tabs>
        <w:ind w:left="936" w:hanging="936"/>
      </w:pPr>
      <w:rPr>
        <w:rFonts w:ascii="Arial" w:hAnsi="Arial" w:hint="default"/>
        <w:b w:val="0"/>
        <w:i w:val="0"/>
        <w:color w:val="auto"/>
        <w:sz w:val="20"/>
        <w:szCs w:val="22"/>
        <w:u w:val="none"/>
      </w:rPr>
    </w:lvl>
    <w:lvl w:ilvl="2">
      <w:start w:val="2"/>
      <w:numFmt w:val="decimal"/>
      <w:lvlText w:val=".%3"/>
      <w:lvlJc w:val="left"/>
      <w:pPr>
        <w:tabs>
          <w:tab w:val="num" w:pos="1368"/>
        </w:tabs>
        <w:ind w:left="1368" w:hanging="432"/>
      </w:pPr>
      <w:rPr>
        <w:rFonts w:ascii="Arial" w:hAnsi="Arial" w:hint="default"/>
        <w:b w:val="0"/>
        <w:i w:val="0"/>
        <w:color w:val="auto"/>
        <w:sz w:val="20"/>
        <w:szCs w:val="22"/>
        <w:u w:val="none"/>
      </w:rPr>
    </w:lvl>
    <w:lvl w:ilvl="3">
      <w:start w:val="1"/>
      <w:numFmt w:val="decimal"/>
      <w:lvlText w:val="%4."/>
      <w:lvlJc w:val="left"/>
      <w:pPr>
        <w:tabs>
          <w:tab w:val="num" w:pos="1800"/>
        </w:tabs>
        <w:ind w:left="1800" w:hanging="432"/>
      </w:pPr>
      <w:rPr>
        <w:rFonts w:ascii="Arial" w:hAnsi="Arial" w:hint="default"/>
        <w:b w:val="0"/>
        <w:i w:val="0"/>
        <w:color w:val="auto"/>
        <w:sz w:val="20"/>
        <w:szCs w:val="22"/>
        <w:u w:val="none"/>
      </w:rPr>
    </w:lvl>
    <w:lvl w:ilvl="4">
      <w:start w:val="1"/>
      <w:numFmt w:val="lowerLetter"/>
      <w:lvlText w:val="%5."/>
      <w:lvlJc w:val="left"/>
      <w:pPr>
        <w:tabs>
          <w:tab w:val="num" w:pos="2232"/>
        </w:tabs>
        <w:ind w:left="2232" w:hanging="432"/>
      </w:pPr>
      <w:rPr>
        <w:rFonts w:hint="default"/>
      </w:rPr>
    </w:lvl>
    <w:lvl w:ilvl="5">
      <w:start w:val="1"/>
      <w:numFmt w:val="decimal"/>
      <w:lvlText w:val=".%6"/>
      <w:lvlJc w:val="left"/>
      <w:pPr>
        <w:tabs>
          <w:tab w:val="num" w:pos="2664"/>
        </w:tabs>
        <w:ind w:left="2664" w:hanging="432"/>
      </w:pPr>
      <w:rPr>
        <w:rFonts w:ascii="Arial" w:hAnsi="Arial" w:hint="default"/>
        <w:b w:val="0"/>
        <w:i w:val="0"/>
        <w:color w:val="auto"/>
        <w:sz w:val="20"/>
        <w:szCs w:val="22"/>
        <w:u w:val="none"/>
      </w:rPr>
    </w:lvl>
    <w:lvl w:ilvl="6">
      <w:start w:val="1"/>
      <w:numFmt w:val="decimal"/>
      <w:lvlText w:val=".%7"/>
      <w:lvlJc w:val="left"/>
      <w:pPr>
        <w:tabs>
          <w:tab w:val="num" w:pos="3096"/>
        </w:tabs>
        <w:ind w:left="3096" w:hanging="432"/>
      </w:pPr>
      <w:rPr>
        <w:rFonts w:ascii="Arial" w:hAnsi="Arial" w:hint="default"/>
        <w:b w:val="0"/>
        <w:i w:val="0"/>
        <w:color w:val="auto"/>
        <w:sz w:val="20"/>
        <w:szCs w:val="22"/>
        <w:u w:val="none"/>
      </w:rPr>
    </w:lvl>
    <w:lvl w:ilvl="7">
      <w:start w:val="1"/>
      <w:numFmt w:val="decimal"/>
      <w:lvlText w:val=".%8"/>
      <w:lvlJc w:val="left"/>
      <w:pPr>
        <w:tabs>
          <w:tab w:val="num" w:pos="3528"/>
        </w:tabs>
        <w:ind w:left="3528" w:hanging="432"/>
      </w:pPr>
      <w:rPr>
        <w:rFonts w:ascii="Arial" w:hAnsi="Arial" w:hint="default"/>
        <w:b w:val="0"/>
        <w:i w:val="0"/>
        <w:color w:val="auto"/>
        <w:sz w:val="20"/>
        <w:szCs w:val="22"/>
        <w:u w:val="none"/>
      </w:rPr>
    </w:lvl>
    <w:lvl w:ilvl="8">
      <w:start w:val="1"/>
      <w:numFmt w:val="decimal"/>
      <w:lvlText w:val=".%9"/>
      <w:lvlJc w:val="left"/>
      <w:pPr>
        <w:tabs>
          <w:tab w:val="num" w:pos="3960"/>
        </w:tabs>
        <w:ind w:left="3960" w:hanging="432"/>
      </w:pPr>
      <w:rPr>
        <w:rFonts w:ascii="Arial" w:hAnsi="Arial" w:hint="default"/>
        <w:b w:val="0"/>
        <w:i w:val="0"/>
        <w:color w:val="auto"/>
        <w:sz w:val="20"/>
        <w:szCs w:val="22"/>
        <w:u w:val="none"/>
      </w:rPr>
    </w:lvl>
  </w:abstractNum>
  <w:abstractNum w:abstractNumId="22" w15:restartNumberingAfterBreak="0">
    <w:nsid w:val="14BD3A98"/>
    <w:multiLevelType w:val="multilevel"/>
    <w:tmpl w:val="F1725714"/>
    <w:lvl w:ilvl="0">
      <w:start w:val="1"/>
      <w:numFmt w:val="decimal"/>
      <w:lvlText w:val="%1 "/>
      <w:lvlJc w:val="left"/>
      <w:pPr>
        <w:tabs>
          <w:tab w:val="num" w:pos="936"/>
        </w:tabs>
        <w:ind w:left="936" w:hanging="936"/>
      </w:pPr>
      <w:rPr>
        <w:rFonts w:ascii="Arial Bold" w:hAnsi="Arial Bold" w:hint="default"/>
        <w:b/>
        <w:i w:val="0"/>
        <w:color w:val="auto"/>
        <w:sz w:val="20"/>
        <w:szCs w:val="22"/>
        <w:u w:val="none"/>
      </w:rPr>
    </w:lvl>
    <w:lvl w:ilvl="1">
      <w:start w:val="3"/>
      <w:numFmt w:val="decimal"/>
      <w:lvlText w:val="%1.%2"/>
      <w:lvlJc w:val="left"/>
      <w:pPr>
        <w:tabs>
          <w:tab w:val="num" w:pos="936"/>
        </w:tabs>
        <w:ind w:left="936" w:hanging="936"/>
      </w:pPr>
      <w:rPr>
        <w:rFonts w:ascii="Arial" w:hAnsi="Arial" w:hint="default"/>
        <w:b w:val="0"/>
        <w:i w:val="0"/>
        <w:color w:val="auto"/>
        <w:sz w:val="20"/>
        <w:szCs w:val="22"/>
        <w:u w:val="none"/>
      </w:rPr>
    </w:lvl>
    <w:lvl w:ilvl="2">
      <w:start w:val="1"/>
      <w:numFmt w:val="upperLetter"/>
      <w:lvlText w:val="%3."/>
      <w:lvlJc w:val="left"/>
      <w:pPr>
        <w:tabs>
          <w:tab w:val="num" w:pos="936"/>
        </w:tabs>
        <w:ind w:left="547" w:hanging="144"/>
      </w:pPr>
      <w:rPr>
        <w:rFonts w:ascii="Arial" w:hAnsi="Arial" w:hint="default"/>
        <w:b w:val="0"/>
        <w:i w:val="0"/>
        <w:color w:val="auto"/>
        <w:sz w:val="20"/>
        <w:szCs w:val="22"/>
        <w:u w:val="none"/>
      </w:rPr>
    </w:lvl>
    <w:lvl w:ilvl="3">
      <w:start w:val="1"/>
      <w:numFmt w:val="decimal"/>
      <w:lvlText w:val=".%4"/>
      <w:lvlJc w:val="left"/>
      <w:pPr>
        <w:tabs>
          <w:tab w:val="num" w:pos="1800"/>
        </w:tabs>
        <w:ind w:left="1800" w:hanging="432"/>
      </w:pPr>
      <w:rPr>
        <w:rFonts w:ascii="Arial" w:hAnsi="Arial" w:hint="default"/>
        <w:b w:val="0"/>
        <w:i w:val="0"/>
        <w:color w:val="auto"/>
        <w:sz w:val="20"/>
        <w:szCs w:val="22"/>
        <w:u w:val="none"/>
      </w:rPr>
    </w:lvl>
    <w:lvl w:ilvl="4">
      <w:start w:val="1"/>
      <w:numFmt w:val="decimal"/>
      <w:lvlText w:val=".%5"/>
      <w:lvlJc w:val="left"/>
      <w:pPr>
        <w:tabs>
          <w:tab w:val="num" w:pos="2232"/>
        </w:tabs>
        <w:ind w:left="2232" w:hanging="432"/>
      </w:pPr>
      <w:rPr>
        <w:rFonts w:ascii="Arial" w:hAnsi="Arial" w:hint="default"/>
        <w:b w:val="0"/>
        <w:i w:val="0"/>
        <w:color w:val="auto"/>
        <w:sz w:val="20"/>
        <w:szCs w:val="22"/>
        <w:u w:val="none"/>
      </w:rPr>
    </w:lvl>
    <w:lvl w:ilvl="5">
      <w:start w:val="1"/>
      <w:numFmt w:val="decimal"/>
      <w:lvlText w:val=".%6"/>
      <w:lvlJc w:val="left"/>
      <w:pPr>
        <w:tabs>
          <w:tab w:val="num" w:pos="2664"/>
        </w:tabs>
        <w:ind w:left="2664" w:hanging="432"/>
      </w:pPr>
      <w:rPr>
        <w:rFonts w:ascii="Arial" w:hAnsi="Arial" w:hint="default"/>
        <w:b w:val="0"/>
        <w:i w:val="0"/>
        <w:color w:val="auto"/>
        <w:sz w:val="20"/>
        <w:szCs w:val="22"/>
        <w:u w:val="none"/>
      </w:rPr>
    </w:lvl>
    <w:lvl w:ilvl="6">
      <w:start w:val="1"/>
      <w:numFmt w:val="decimal"/>
      <w:lvlText w:val=".%7"/>
      <w:lvlJc w:val="left"/>
      <w:pPr>
        <w:tabs>
          <w:tab w:val="num" w:pos="3096"/>
        </w:tabs>
        <w:ind w:left="3096" w:hanging="432"/>
      </w:pPr>
      <w:rPr>
        <w:rFonts w:ascii="Arial" w:hAnsi="Arial" w:hint="default"/>
        <w:b w:val="0"/>
        <w:i w:val="0"/>
        <w:color w:val="auto"/>
        <w:sz w:val="20"/>
        <w:szCs w:val="22"/>
        <w:u w:val="none"/>
      </w:rPr>
    </w:lvl>
    <w:lvl w:ilvl="7">
      <w:start w:val="1"/>
      <w:numFmt w:val="decimal"/>
      <w:lvlText w:val=".%8"/>
      <w:lvlJc w:val="left"/>
      <w:pPr>
        <w:tabs>
          <w:tab w:val="num" w:pos="3528"/>
        </w:tabs>
        <w:ind w:left="3528" w:hanging="432"/>
      </w:pPr>
      <w:rPr>
        <w:rFonts w:ascii="Arial" w:hAnsi="Arial" w:hint="default"/>
        <w:b w:val="0"/>
        <w:i w:val="0"/>
        <w:color w:val="auto"/>
        <w:sz w:val="20"/>
        <w:szCs w:val="22"/>
        <w:u w:val="none"/>
      </w:rPr>
    </w:lvl>
    <w:lvl w:ilvl="8">
      <w:start w:val="1"/>
      <w:numFmt w:val="decimal"/>
      <w:lvlText w:val=".%9"/>
      <w:lvlJc w:val="left"/>
      <w:pPr>
        <w:tabs>
          <w:tab w:val="num" w:pos="3960"/>
        </w:tabs>
        <w:ind w:left="3960" w:hanging="432"/>
      </w:pPr>
      <w:rPr>
        <w:rFonts w:ascii="Arial" w:hAnsi="Arial" w:hint="default"/>
        <w:b w:val="0"/>
        <w:i w:val="0"/>
        <w:color w:val="auto"/>
        <w:sz w:val="20"/>
        <w:szCs w:val="22"/>
        <w:u w:val="none"/>
      </w:rPr>
    </w:lvl>
  </w:abstractNum>
  <w:abstractNum w:abstractNumId="23" w15:restartNumberingAfterBreak="0">
    <w:nsid w:val="14E71649"/>
    <w:multiLevelType w:val="multilevel"/>
    <w:tmpl w:val="317A884C"/>
    <w:lvl w:ilvl="0">
      <w:start w:val="1"/>
      <w:numFmt w:val="decimal"/>
      <w:lvlText w:val="%1 "/>
      <w:lvlJc w:val="left"/>
      <w:pPr>
        <w:tabs>
          <w:tab w:val="num" w:pos="936"/>
        </w:tabs>
        <w:ind w:left="936" w:hanging="936"/>
      </w:pPr>
      <w:rPr>
        <w:rFonts w:ascii="Arial Bold" w:hAnsi="Arial Bold" w:hint="default"/>
        <w:b/>
        <w:i w:val="0"/>
        <w:color w:val="auto"/>
        <w:sz w:val="20"/>
        <w:szCs w:val="22"/>
        <w:u w:val="none"/>
      </w:rPr>
    </w:lvl>
    <w:lvl w:ilvl="1">
      <w:start w:val="1"/>
      <w:numFmt w:val="decimalZero"/>
      <w:lvlText w:val="%1.%2"/>
      <w:lvlJc w:val="left"/>
      <w:pPr>
        <w:tabs>
          <w:tab w:val="num" w:pos="936"/>
        </w:tabs>
        <w:ind w:left="936" w:hanging="936"/>
      </w:pPr>
      <w:rPr>
        <w:rFonts w:ascii="Arial" w:hAnsi="Arial" w:hint="default"/>
        <w:b w:val="0"/>
        <w:i w:val="0"/>
        <w:color w:val="auto"/>
        <w:sz w:val="20"/>
        <w:szCs w:val="22"/>
        <w:u w:val="none"/>
      </w:rPr>
    </w:lvl>
    <w:lvl w:ilvl="2">
      <w:start w:val="2"/>
      <w:numFmt w:val="decimal"/>
      <w:lvlText w:val=".%3"/>
      <w:lvlJc w:val="left"/>
      <w:pPr>
        <w:tabs>
          <w:tab w:val="num" w:pos="1368"/>
        </w:tabs>
        <w:ind w:left="1368" w:hanging="432"/>
      </w:pPr>
      <w:rPr>
        <w:rFonts w:ascii="Arial" w:hAnsi="Arial" w:hint="default"/>
        <w:b w:val="0"/>
        <w:i w:val="0"/>
        <w:color w:val="auto"/>
        <w:sz w:val="20"/>
        <w:szCs w:val="22"/>
        <w:u w:val="none"/>
      </w:rPr>
    </w:lvl>
    <w:lvl w:ilvl="3">
      <w:start w:val="1"/>
      <w:numFmt w:val="decimal"/>
      <w:lvlText w:val="%4."/>
      <w:lvlJc w:val="left"/>
      <w:pPr>
        <w:tabs>
          <w:tab w:val="num" w:pos="1800"/>
        </w:tabs>
        <w:ind w:left="1800" w:hanging="432"/>
      </w:pPr>
      <w:rPr>
        <w:rFonts w:ascii="Arial" w:hAnsi="Arial" w:hint="default"/>
        <w:b w:val="0"/>
        <w:i w:val="0"/>
        <w:color w:val="auto"/>
        <w:sz w:val="20"/>
        <w:szCs w:val="22"/>
        <w:u w:val="none"/>
      </w:rPr>
    </w:lvl>
    <w:lvl w:ilvl="4">
      <w:start w:val="1"/>
      <w:numFmt w:val="lowerLetter"/>
      <w:lvlText w:val="%5."/>
      <w:lvlJc w:val="left"/>
      <w:pPr>
        <w:tabs>
          <w:tab w:val="num" w:pos="2232"/>
        </w:tabs>
        <w:ind w:left="2232" w:hanging="432"/>
      </w:pPr>
      <w:rPr>
        <w:rFonts w:hint="default"/>
      </w:rPr>
    </w:lvl>
    <w:lvl w:ilvl="5">
      <w:start w:val="1"/>
      <w:numFmt w:val="decimal"/>
      <w:lvlText w:val=".%6"/>
      <w:lvlJc w:val="left"/>
      <w:pPr>
        <w:tabs>
          <w:tab w:val="num" w:pos="2664"/>
        </w:tabs>
        <w:ind w:left="2664" w:hanging="432"/>
      </w:pPr>
      <w:rPr>
        <w:rFonts w:ascii="Arial" w:hAnsi="Arial" w:hint="default"/>
        <w:b w:val="0"/>
        <w:i w:val="0"/>
        <w:color w:val="auto"/>
        <w:sz w:val="20"/>
        <w:szCs w:val="22"/>
        <w:u w:val="none"/>
      </w:rPr>
    </w:lvl>
    <w:lvl w:ilvl="6">
      <w:start w:val="1"/>
      <w:numFmt w:val="decimal"/>
      <w:lvlText w:val=".%7"/>
      <w:lvlJc w:val="left"/>
      <w:pPr>
        <w:tabs>
          <w:tab w:val="num" w:pos="3096"/>
        </w:tabs>
        <w:ind w:left="3096" w:hanging="432"/>
      </w:pPr>
      <w:rPr>
        <w:rFonts w:ascii="Arial" w:hAnsi="Arial" w:hint="default"/>
        <w:b w:val="0"/>
        <w:i w:val="0"/>
        <w:color w:val="auto"/>
        <w:sz w:val="20"/>
        <w:szCs w:val="22"/>
        <w:u w:val="none"/>
      </w:rPr>
    </w:lvl>
    <w:lvl w:ilvl="7">
      <w:start w:val="1"/>
      <w:numFmt w:val="decimal"/>
      <w:lvlText w:val=".%8"/>
      <w:lvlJc w:val="left"/>
      <w:pPr>
        <w:tabs>
          <w:tab w:val="num" w:pos="3528"/>
        </w:tabs>
        <w:ind w:left="3528" w:hanging="432"/>
      </w:pPr>
      <w:rPr>
        <w:rFonts w:ascii="Arial" w:hAnsi="Arial" w:hint="default"/>
        <w:b w:val="0"/>
        <w:i w:val="0"/>
        <w:color w:val="auto"/>
        <w:sz w:val="20"/>
        <w:szCs w:val="22"/>
        <w:u w:val="none"/>
      </w:rPr>
    </w:lvl>
    <w:lvl w:ilvl="8">
      <w:start w:val="1"/>
      <w:numFmt w:val="decimal"/>
      <w:lvlText w:val=".%9"/>
      <w:lvlJc w:val="left"/>
      <w:pPr>
        <w:tabs>
          <w:tab w:val="num" w:pos="3960"/>
        </w:tabs>
        <w:ind w:left="3960" w:hanging="432"/>
      </w:pPr>
      <w:rPr>
        <w:rFonts w:ascii="Arial" w:hAnsi="Arial" w:hint="default"/>
        <w:b w:val="0"/>
        <w:i w:val="0"/>
        <w:color w:val="auto"/>
        <w:sz w:val="20"/>
        <w:szCs w:val="22"/>
        <w:u w:val="none"/>
      </w:rPr>
    </w:lvl>
  </w:abstractNum>
  <w:abstractNum w:abstractNumId="24" w15:restartNumberingAfterBreak="0">
    <w:nsid w:val="19E76381"/>
    <w:multiLevelType w:val="multilevel"/>
    <w:tmpl w:val="5894893A"/>
    <w:lvl w:ilvl="0">
      <w:start w:val="1"/>
      <w:numFmt w:val="decimal"/>
      <w:lvlText w:val="%1 "/>
      <w:lvlJc w:val="left"/>
      <w:pPr>
        <w:tabs>
          <w:tab w:val="num" w:pos="936"/>
        </w:tabs>
        <w:ind w:left="936" w:hanging="936"/>
      </w:pPr>
      <w:rPr>
        <w:rFonts w:ascii="Arial Bold" w:hAnsi="Arial Bold" w:hint="default"/>
        <w:b/>
        <w:i w:val="0"/>
        <w:color w:val="auto"/>
        <w:sz w:val="20"/>
        <w:szCs w:val="22"/>
        <w:u w:val="none"/>
      </w:rPr>
    </w:lvl>
    <w:lvl w:ilvl="1">
      <w:start w:val="1"/>
      <w:numFmt w:val="decimalZero"/>
      <w:lvlText w:val="%1.%2"/>
      <w:lvlJc w:val="left"/>
      <w:pPr>
        <w:tabs>
          <w:tab w:val="num" w:pos="936"/>
        </w:tabs>
        <w:ind w:left="936" w:hanging="936"/>
      </w:pPr>
      <w:rPr>
        <w:rFonts w:ascii="Arial" w:hAnsi="Arial" w:hint="default"/>
        <w:b w:val="0"/>
        <w:i w:val="0"/>
        <w:color w:val="auto"/>
        <w:sz w:val="20"/>
        <w:szCs w:val="22"/>
        <w:u w:val="none"/>
      </w:rPr>
    </w:lvl>
    <w:lvl w:ilvl="2">
      <w:start w:val="2"/>
      <w:numFmt w:val="decimal"/>
      <w:lvlText w:val=".%3"/>
      <w:lvlJc w:val="left"/>
      <w:pPr>
        <w:tabs>
          <w:tab w:val="num" w:pos="1368"/>
        </w:tabs>
        <w:ind w:left="1368" w:hanging="432"/>
      </w:pPr>
      <w:rPr>
        <w:rFonts w:ascii="Arial" w:hAnsi="Arial" w:hint="default"/>
        <w:b w:val="0"/>
        <w:i w:val="0"/>
        <w:color w:val="auto"/>
        <w:sz w:val="20"/>
        <w:szCs w:val="22"/>
        <w:u w:val="none"/>
      </w:rPr>
    </w:lvl>
    <w:lvl w:ilvl="3">
      <w:start w:val="1"/>
      <w:numFmt w:val="decimal"/>
      <w:lvlText w:val="%4."/>
      <w:lvlJc w:val="left"/>
      <w:pPr>
        <w:tabs>
          <w:tab w:val="num" w:pos="1800"/>
        </w:tabs>
        <w:ind w:left="1800" w:hanging="432"/>
      </w:pPr>
      <w:rPr>
        <w:rFonts w:ascii="Arial" w:hAnsi="Arial" w:hint="default"/>
        <w:b w:val="0"/>
        <w:bCs/>
        <w:i w:val="0"/>
        <w:color w:val="auto"/>
        <w:sz w:val="20"/>
        <w:szCs w:val="22"/>
        <w:u w:val="none"/>
      </w:rPr>
    </w:lvl>
    <w:lvl w:ilvl="4">
      <w:start w:val="1"/>
      <w:numFmt w:val="lowerLetter"/>
      <w:lvlText w:val="%5."/>
      <w:lvlJc w:val="left"/>
      <w:pPr>
        <w:tabs>
          <w:tab w:val="num" w:pos="2232"/>
        </w:tabs>
        <w:ind w:left="2232" w:hanging="432"/>
      </w:pPr>
      <w:rPr>
        <w:rFonts w:hint="default"/>
      </w:rPr>
    </w:lvl>
    <w:lvl w:ilvl="5">
      <w:start w:val="1"/>
      <w:numFmt w:val="decimal"/>
      <w:lvlText w:val=".%6"/>
      <w:lvlJc w:val="left"/>
      <w:pPr>
        <w:tabs>
          <w:tab w:val="num" w:pos="2664"/>
        </w:tabs>
        <w:ind w:left="2664" w:hanging="432"/>
      </w:pPr>
      <w:rPr>
        <w:rFonts w:ascii="Arial" w:hAnsi="Arial" w:hint="default"/>
        <w:b w:val="0"/>
        <w:i w:val="0"/>
        <w:color w:val="auto"/>
        <w:sz w:val="20"/>
        <w:szCs w:val="22"/>
        <w:u w:val="none"/>
      </w:rPr>
    </w:lvl>
    <w:lvl w:ilvl="6">
      <w:start w:val="1"/>
      <w:numFmt w:val="decimal"/>
      <w:lvlText w:val=".%7"/>
      <w:lvlJc w:val="left"/>
      <w:pPr>
        <w:tabs>
          <w:tab w:val="num" w:pos="3096"/>
        </w:tabs>
        <w:ind w:left="3096" w:hanging="432"/>
      </w:pPr>
      <w:rPr>
        <w:rFonts w:ascii="Arial" w:hAnsi="Arial" w:hint="default"/>
        <w:b w:val="0"/>
        <w:i w:val="0"/>
        <w:color w:val="auto"/>
        <w:sz w:val="20"/>
        <w:szCs w:val="22"/>
        <w:u w:val="none"/>
      </w:rPr>
    </w:lvl>
    <w:lvl w:ilvl="7">
      <w:start w:val="1"/>
      <w:numFmt w:val="decimal"/>
      <w:lvlText w:val=".%8"/>
      <w:lvlJc w:val="left"/>
      <w:pPr>
        <w:tabs>
          <w:tab w:val="num" w:pos="3528"/>
        </w:tabs>
        <w:ind w:left="3528" w:hanging="432"/>
      </w:pPr>
      <w:rPr>
        <w:rFonts w:ascii="Arial" w:hAnsi="Arial" w:hint="default"/>
        <w:b w:val="0"/>
        <w:i w:val="0"/>
        <w:color w:val="auto"/>
        <w:sz w:val="20"/>
        <w:szCs w:val="22"/>
        <w:u w:val="none"/>
      </w:rPr>
    </w:lvl>
    <w:lvl w:ilvl="8">
      <w:start w:val="1"/>
      <w:numFmt w:val="decimal"/>
      <w:lvlText w:val=".%9"/>
      <w:lvlJc w:val="left"/>
      <w:pPr>
        <w:tabs>
          <w:tab w:val="num" w:pos="3960"/>
        </w:tabs>
        <w:ind w:left="3960" w:hanging="432"/>
      </w:pPr>
      <w:rPr>
        <w:rFonts w:ascii="Arial" w:hAnsi="Arial" w:hint="default"/>
        <w:b w:val="0"/>
        <w:i w:val="0"/>
        <w:color w:val="auto"/>
        <w:sz w:val="20"/>
        <w:szCs w:val="22"/>
        <w:u w:val="none"/>
      </w:rPr>
    </w:lvl>
  </w:abstractNum>
  <w:abstractNum w:abstractNumId="25" w15:restartNumberingAfterBreak="0">
    <w:nsid w:val="1A60105A"/>
    <w:multiLevelType w:val="multilevel"/>
    <w:tmpl w:val="61207FBA"/>
    <w:lvl w:ilvl="0">
      <w:start w:val="1"/>
      <w:numFmt w:val="decimal"/>
      <w:lvlText w:val="%1 "/>
      <w:lvlJc w:val="left"/>
      <w:pPr>
        <w:tabs>
          <w:tab w:val="num" w:pos="936"/>
        </w:tabs>
        <w:ind w:left="936" w:hanging="936"/>
      </w:pPr>
      <w:rPr>
        <w:rFonts w:ascii="Arial Bold" w:hAnsi="Arial Bold" w:hint="default"/>
        <w:b/>
        <w:i w:val="0"/>
        <w:color w:val="auto"/>
        <w:sz w:val="20"/>
        <w:szCs w:val="22"/>
        <w:u w:val="none"/>
      </w:rPr>
    </w:lvl>
    <w:lvl w:ilvl="1">
      <w:start w:val="1"/>
      <w:numFmt w:val="decimalZero"/>
      <w:lvlText w:val="%1.%2"/>
      <w:lvlJc w:val="left"/>
      <w:pPr>
        <w:tabs>
          <w:tab w:val="num" w:pos="936"/>
        </w:tabs>
        <w:ind w:left="936" w:hanging="936"/>
      </w:pPr>
      <w:rPr>
        <w:rFonts w:ascii="Arial" w:hAnsi="Arial" w:hint="default"/>
        <w:b w:val="0"/>
        <w:i w:val="0"/>
        <w:color w:val="auto"/>
        <w:sz w:val="20"/>
        <w:szCs w:val="22"/>
        <w:u w:val="none"/>
      </w:rPr>
    </w:lvl>
    <w:lvl w:ilvl="2">
      <w:start w:val="2"/>
      <w:numFmt w:val="decimal"/>
      <w:lvlText w:val=".%3"/>
      <w:lvlJc w:val="left"/>
      <w:pPr>
        <w:tabs>
          <w:tab w:val="num" w:pos="1368"/>
        </w:tabs>
        <w:ind w:left="1368" w:hanging="432"/>
      </w:pPr>
      <w:rPr>
        <w:rFonts w:ascii="Arial" w:hAnsi="Arial" w:hint="default"/>
        <w:b w:val="0"/>
        <w:i w:val="0"/>
        <w:color w:val="auto"/>
        <w:sz w:val="20"/>
        <w:szCs w:val="22"/>
        <w:u w:val="none"/>
      </w:rPr>
    </w:lvl>
    <w:lvl w:ilvl="3">
      <w:start w:val="1"/>
      <w:numFmt w:val="decimal"/>
      <w:lvlText w:val="%4."/>
      <w:lvlJc w:val="left"/>
      <w:pPr>
        <w:tabs>
          <w:tab w:val="num" w:pos="1800"/>
        </w:tabs>
        <w:ind w:left="1800" w:hanging="432"/>
      </w:pPr>
      <w:rPr>
        <w:rFonts w:ascii="Arial" w:hAnsi="Arial" w:hint="default"/>
        <w:b w:val="0"/>
        <w:i w:val="0"/>
        <w:color w:val="auto"/>
        <w:sz w:val="20"/>
        <w:szCs w:val="22"/>
        <w:u w:val="none"/>
      </w:rPr>
    </w:lvl>
    <w:lvl w:ilvl="4">
      <w:start w:val="1"/>
      <w:numFmt w:val="lowerLetter"/>
      <w:lvlText w:val="%5."/>
      <w:lvlJc w:val="left"/>
      <w:pPr>
        <w:tabs>
          <w:tab w:val="num" w:pos="2232"/>
        </w:tabs>
        <w:ind w:left="2232" w:hanging="432"/>
      </w:pPr>
      <w:rPr>
        <w:rFonts w:hint="default"/>
      </w:rPr>
    </w:lvl>
    <w:lvl w:ilvl="5">
      <w:start w:val="1"/>
      <w:numFmt w:val="decimal"/>
      <w:lvlText w:val=".%6"/>
      <w:lvlJc w:val="left"/>
      <w:pPr>
        <w:tabs>
          <w:tab w:val="num" w:pos="2664"/>
        </w:tabs>
        <w:ind w:left="2664" w:hanging="432"/>
      </w:pPr>
      <w:rPr>
        <w:rFonts w:ascii="Arial" w:hAnsi="Arial" w:hint="default"/>
        <w:b w:val="0"/>
        <w:i w:val="0"/>
        <w:color w:val="auto"/>
        <w:sz w:val="20"/>
        <w:szCs w:val="22"/>
        <w:u w:val="none"/>
      </w:rPr>
    </w:lvl>
    <w:lvl w:ilvl="6">
      <w:start w:val="1"/>
      <w:numFmt w:val="decimal"/>
      <w:lvlText w:val=".%7"/>
      <w:lvlJc w:val="left"/>
      <w:pPr>
        <w:tabs>
          <w:tab w:val="num" w:pos="3096"/>
        </w:tabs>
        <w:ind w:left="3096" w:hanging="432"/>
      </w:pPr>
      <w:rPr>
        <w:rFonts w:ascii="Arial" w:hAnsi="Arial" w:hint="default"/>
        <w:b w:val="0"/>
        <w:i w:val="0"/>
        <w:color w:val="auto"/>
        <w:sz w:val="20"/>
        <w:szCs w:val="22"/>
        <w:u w:val="none"/>
      </w:rPr>
    </w:lvl>
    <w:lvl w:ilvl="7">
      <w:start w:val="1"/>
      <w:numFmt w:val="decimal"/>
      <w:lvlText w:val=".%8"/>
      <w:lvlJc w:val="left"/>
      <w:pPr>
        <w:tabs>
          <w:tab w:val="num" w:pos="3528"/>
        </w:tabs>
        <w:ind w:left="3528" w:hanging="432"/>
      </w:pPr>
      <w:rPr>
        <w:rFonts w:ascii="Arial" w:hAnsi="Arial" w:hint="default"/>
        <w:b w:val="0"/>
        <w:i w:val="0"/>
        <w:color w:val="auto"/>
        <w:sz w:val="20"/>
        <w:szCs w:val="22"/>
        <w:u w:val="none"/>
      </w:rPr>
    </w:lvl>
    <w:lvl w:ilvl="8">
      <w:start w:val="1"/>
      <w:numFmt w:val="decimal"/>
      <w:lvlText w:val=".%9"/>
      <w:lvlJc w:val="left"/>
      <w:pPr>
        <w:tabs>
          <w:tab w:val="num" w:pos="3960"/>
        </w:tabs>
        <w:ind w:left="3960" w:hanging="432"/>
      </w:pPr>
      <w:rPr>
        <w:rFonts w:ascii="Arial" w:hAnsi="Arial" w:hint="default"/>
        <w:b w:val="0"/>
        <w:i w:val="0"/>
        <w:color w:val="auto"/>
        <w:sz w:val="20"/>
        <w:szCs w:val="22"/>
        <w:u w:val="none"/>
      </w:rPr>
    </w:lvl>
  </w:abstractNum>
  <w:abstractNum w:abstractNumId="26" w15:restartNumberingAfterBreak="0">
    <w:nsid w:val="23E65D76"/>
    <w:multiLevelType w:val="multilevel"/>
    <w:tmpl w:val="EA7AC960"/>
    <w:lvl w:ilvl="0">
      <w:start w:val="1"/>
      <w:numFmt w:val="decimal"/>
      <w:lvlText w:val="%1 "/>
      <w:lvlJc w:val="left"/>
      <w:pPr>
        <w:tabs>
          <w:tab w:val="num" w:pos="936"/>
        </w:tabs>
        <w:ind w:left="936" w:hanging="936"/>
      </w:pPr>
      <w:rPr>
        <w:rFonts w:ascii="Arial Bold" w:hAnsi="Arial Bold" w:hint="default"/>
        <w:b/>
        <w:i w:val="0"/>
        <w:color w:val="auto"/>
        <w:sz w:val="20"/>
        <w:szCs w:val="22"/>
        <w:u w:val="none"/>
      </w:rPr>
    </w:lvl>
    <w:lvl w:ilvl="1">
      <w:start w:val="1"/>
      <w:numFmt w:val="decimalZero"/>
      <w:lvlText w:val="%1.%2"/>
      <w:lvlJc w:val="left"/>
      <w:pPr>
        <w:tabs>
          <w:tab w:val="num" w:pos="936"/>
        </w:tabs>
        <w:ind w:left="936" w:hanging="936"/>
      </w:pPr>
      <w:rPr>
        <w:rFonts w:ascii="Arial" w:hAnsi="Arial" w:hint="default"/>
        <w:b w:val="0"/>
        <w:i w:val="0"/>
        <w:color w:val="auto"/>
        <w:sz w:val="20"/>
        <w:szCs w:val="22"/>
        <w:u w:val="none"/>
      </w:rPr>
    </w:lvl>
    <w:lvl w:ilvl="2">
      <w:start w:val="2"/>
      <w:numFmt w:val="decimal"/>
      <w:lvlText w:val=".%3"/>
      <w:lvlJc w:val="left"/>
      <w:pPr>
        <w:tabs>
          <w:tab w:val="num" w:pos="1368"/>
        </w:tabs>
        <w:ind w:left="1368" w:hanging="432"/>
      </w:pPr>
      <w:rPr>
        <w:rFonts w:ascii="Arial" w:hAnsi="Arial" w:hint="default"/>
        <w:b w:val="0"/>
        <w:i w:val="0"/>
        <w:color w:val="auto"/>
        <w:sz w:val="20"/>
        <w:szCs w:val="22"/>
        <w:u w:val="none"/>
      </w:rPr>
    </w:lvl>
    <w:lvl w:ilvl="3">
      <w:start w:val="1"/>
      <w:numFmt w:val="decimal"/>
      <w:lvlText w:val="%4."/>
      <w:lvlJc w:val="left"/>
      <w:pPr>
        <w:tabs>
          <w:tab w:val="num" w:pos="1800"/>
        </w:tabs>
        <w:ind w:left="1800" w:hanging="432"/>
      </w:pPr>
      <w:rPr>
        <w:rFonts w:ascii="Arial" w:hAnsi="Arial" w:hint="default"/>
        <w:b w:val="0"/>
        <w:i w:val="0"/>
        <w:color w:val="auto"/>
        <w:sz w:val="20"/>
        <w:szCs w:val="22"/>
        <w:u w:val="none"/>
      </w:rPr>
    </w:lvl>
    <w:lvl w:ilvl="4">
      <w:start w:val="1"/>
      <w:numFmt w:val="lowerLetter"/>
      <w:lvlText w:val="%5."/>
      <w:lvlJc w:val="left"/>
      <w:pPr>
        <w:tabs>
          <w:tab w:val="num" w:pos="2232"/>
        </w:tabs>
        <w:ind w:left="2232" w:hanging="432"/>
      </w:pPr>
      <w:rPr>
        <w:rFonts w:hint="default"/>
      </w:rPr>
    </w:lvl>
    <w:lvl w:ilvl="5">
      <w:start w:val="1"/>
      <w:numFmt w:val="decimal"/>
      <w:lvlText w:val=".%6"/>
      <w:lvlJc w:val="left"/>
      <w:pPr>
        <w:tabs>
          <w:tab w:val="num" w:pos="2664"/>
        </w:tabs>
        <w:ind w:left="2664" w:hanging="432"/>
      </w:pPr>
      <w:rPr>
        <w:rFonts w:ascii="Arial" w:hAnsi="Arial" w:hint="default"/>
        <w:b w:val="0"/>
        <w:i w:val="0"/>
        <w:color w:val="auto"/>
        <w:sz w:val="20"/>
        <w:szCs w:val="22"/>
        <w:u w:val="none"/>
      </w:rPr>
    </w:lvl>
    <w:lvl w:ilvl="6">
      <w:start w:val="1"/>
      <w:numFmt w:val="decimal"/>
      <w:lvlText w:val=".%7"/>
      <w:lvlJc w:val="left"/>
      <w:pPr>
        <w:tabs>
          <w:tab w:val="num" w:pos="3096"/>
        </w:tabs>
        <w:ind w:left="3096" w:hanging="432"/>
      </w:pPr>
      <w:rPr>
        <w:rFonts w:ascii="Arial" w:hAnsi="Arial" w:hint="default"/>
        <w:b w:val="0"/>
        <w:i w:val="0"/>
        <w:color w:val="auto"/>
        <w:sz w:val="20"/>
        <w:szCs w:val="22"/>
        <w:u w:val="none"/>
      </w:rPr>
    </w:lvl>
    <w:lvl w:ilvl="7">
      <w:start w:val="1"/>
      <w:numFmt w:val="decimal"/>
      <w:lvlText w:val=".%8"/>
      <w:lvlJc w:val="left"/>
      <w:pPr>
        <w:tabs>
          <w:tab w:val="num" w:pos="3528"/>
        </w:tabs>
        <w:ind w:left="3528" w:hanging="432"/>
      </w:pPr>
      <w:rPr>
        <w:rFonts w:ascii="Arial" w:hAnsi="Arial" w:hint="default"/>
        <w:b w:val="0"/>
        <w:i w:val="0"/>
        <w:color w:val="auto"/>
        <w:sz w:val="20"/>
        <w:szCs w:val="22"/>
        <w:u w:val="none"/>
      </w:rPr>
    </w:lvl>
    <w:lvl w:ilvl="8">
      <w:start w:val="1"/>
      <w:numFmt w:val="decimal"/>
      <w:lvlText w:val=".%9"/>
      <w:lvlJc w:val="left"/>
      <w:pPr>
        <w:tabs>
          <w:tab w:val="num" w:pos="3960"/>
        </w:tabs>
        <w:ind w:left="3960" w:hanging="432"/>
      </w:pPr>
      <w:rPr>
        <w:rFonts w:ascii="Arial" w:hAnsi="Arial" w:hint="default"/>
        <w:b w:val="0"/>
        <w:i w:val="0"/>
        <w:color w:val="auto"/>
        <w:sz w:val="20"/>
        <w:szCs w:val="22"/>
        <w:u w:val="none"/>
      </w:rPr>
    </w:lvl>
  </w:abstractNum>
  <w:abstractNum w:abstractNumId="27" w15:restartNumberingAfterBreak="0">
    <w:nsid w:val="254A483B"/>
    <w:multiLevelType w:val="multilevel"/>
    <w:tmpl w:val="3A227886"/>
    <w:lvl w:ilvl="0">
      <w:start w:val="1"/>
      <w:numFmt w:val="decimal"/>
      <w:lvlText w:val="%1 "/>
      <w:lvlJc w:val="left"/>
      <w:pPr>
        <w:tabs>
          <w:tab w:val="num" w:pos="936"/>
        </w:tabs>
        <w:ind w:left="936" w:hanging="936"/>
      </w:pPr>
      <w:rPr>
        <w:rFonts w:ascii="Arial Bold" w:hAnsi="Arial Bold" w:hint="default"/>
        <w:b/>
        <w:i w:val="0"/>
        <w:color w:val="auto"/>
        <w:sz w:val="20"/>
        <w:szCs w:val="22"/>
        <w:u w:val="none"/>
      </w:rPr>
    </w:lvl>
    <w:lvl w:ilvl="1">
      <w:start w:val="1"/>
      <w:numFmt w:val="decimalZero"/>
      <w:lvlText w:val="%1.%2"/>
      <w:lvlJc w:val="left"/>
      <w:pPr>
        <w:tabs>
          <w:tab w:val="num" w:pos="936"/>
        </w:tabs>
        <w:ind w:left="936" w:hanging="936"/>
      </w:pPr>
      <w:rPr>
        <w:rFonts w:ascii="Arial" w:hAnsi="Arial" w:hint="default"/>
        <w:b w:val="0"/>
        <w:i w:val="0"/>
        <w:color w:val="auto"/>
        <w:sz w:val="20"/>
        <w:szCs w:val="22"/>
        <w:u w:val="none"/>
      </w:rPr>
    </w:lvl>
    <w:lvl w:ilvl="2">
      <w:start w:val="2"/>
      <w:numFmt w:val="decimal"/>
      <w:lvlText w:val=".%3"/>
      <w:lvlJc w:val="left"/>
      <w:pPr>
        <w:tabs>
          <w:tab w:val="num" w:pos="1368"/>
        </w:tabs>
        <w:ind w:left="1368" w:hanging="432"/>
      </w:pPr>
      <w:rPr>
        <w:rFonts w:ascii="Arial" w:hAnsi="Arial" w:hint="default"/>
        <w:b w:val="0"/>
        <w:i w:val="0"/>
        <w:color w:val="auto"/>
        <w:sz w:val="20"/>
        <w:szCs w:val="22"/>
        <w:u w:val="none"/>
      </w:rPr>
    </w:lvl>
    <w:lvl w:ilvl="3">
      <w:start w:val="1"/>
      <w:numFmt w:val="decimal"/>
      <w:lvlText w:val="%4."/>
      <w:lvlJc w:val="left"/>
      <w:pPr>
        <w:tabs>
          <w:tab w:val="num" w:pos="1800"/>
        </w:tabs>
        <w:ind w:left="1800" w:hanging="432"/>
      </w:pPr>
      <w:rPr>
        <w:rFonts w:ascii="Arial" w:hAnsi="Arial" w:hint="default"/>
        <w:b w:val="0"/>
        <w:bCs/>
        <w:i w:val="0"/>
        <w:color w:val="auto"/>
        <w:sz w:val="20"/>
        <w:szCs w:val="22"/>
        <w:u w:val="none"/>
      </w:rPr>
    </w:lvl>
    <w:lvl w:ilvl="4">
      <w:start w:val="1"/>
      <w:numFmt w:val="lowerLetter"/>
      <w:lvlText w:val="%5."/>
      <w:lvlJc w:val="left"/>
      <w:pPr>
        <w:tabs>
          <w:tab w:val="num" w:pos="2232"/>
        </w:tabs>
        <w:ind w:left="2232" w:hanging="432"/>
      </w:pPr>
      <w:rPr>
        <w:rFonts w:hint="default"/>
      </w:rPr>
    </w:lvl>
    <w:lvl w:ilvl="5">
      <w:start w:val="1"/>
      <w:numFmt w:val="decimal"/>
      <w:lvlText w:val=".%6"/>
      <w:lvlJc w:val="left"/>
      <w:pPr>
        <w:tabs>
          <w:tab w:val="num" w:pos="2664"/>
        </w:tabs>
        <w:ind w:left="2664" w:hanging="432"/>
      </w:pPr>
      <w:rPr>
        <w:rFonts w:ascii="Arial" w:hAnsi="Arial" w:hint="default"/>
        <w:b w:val="0"/>
        <w:i w:val="0"/>
        <w:color w:val="auto"/>
        <w:sz w:val="20"/>
        <w:szCs w:val="22"/>
        <w:u w:val="none"/>
      </w:rPr>
    </w:lvl>
    <w:lvl w:ilvl="6">
      <w:start w:val="1"/>
      <w:numFmt w:val="decimal"/>
      <w:lvlText w:val=".%7"/>
      <w:lvlJc w:val="left"/>
      <w:pPr>
        <w:tabs>
          <w:tab w:val="num" w:pos="3096"/>
        </w:tabs>
        <w:ind w:left="3096" w:hanging="432"/>
      </w:pPr>
      <w:rPr>
        <w:rFonts w:ascii="Arial" w:hAnsi="Arial" w:hint="default"/>
        <w:b w:val="0"/>
        <w:i w:val="0"/>
        <w:color w:val="auto"/>
        <w:sz w:val="20"/>
        <w:szCs w:val="22"/>
        <w:u w:val="none"/>
      </w:rPr>
    </w:lvl>
    <w:lvl w:ilvl="7">
      <w:start w:val="1"/>
      <w:numFmt w:val="decimal"/>
      <w:lvlText w:val=".%8"/>
      <w:lvlJc w:val="left"/>
      <w:pPr>
        <w:tabs>
          <w:tab w:val="num" w:pos="3528"/>
        </w:tabs>
        <w:ind w:left="3528" w:hanging="432"/>
      </w:pPr>
      <w:rPr>
        <w:rFonts w:ascii="Arial" w:hAnsi="Arial" w:hint="default"/>
        <w:b w:val="0"/>
        <w:i w:val="0"/>
        <w:color w:val="auto"/>
        <w:sz w:val="20"/>
        <w:szCs w:val="22"/>
        <w:u w:val="none"/>
      </w:rPr>
    </w:lvl>
    <w:lvl w:ilvl="8">
      <w:start w:val="1"/>
      <w:numFmt w:val="decimal"/>
      <w:lvlText w:val=".%9"/>
      <w:lvlJc w:val="left"/>
      <w:pPr>
        <w:tabs>
          <w:tab w:val="num" w:pos="3960"/>
        </w:tabs>
        <w:ind w:left="3960" w:hanging="432"/>
      </w:pPr>
      <w:rPr>
        <w:rFonts w:ascii="Arial" w:hAnsi="Arial" w:hint="default"/>
        <w:b w:val="0"/>
        <w:i w:val="0"/>
        <w:color w:val="auto"/>
        <w:sz w:val="20"/>
        <w:szCs w:val="22"/>
        <w:u w:val="none"/>
      </w:rPr>
    </w:lvl>
  </w:abstractNum>
  <w:abstractNum w:abstractNumId="28" w15:restartNumberingAfterBreak="0">
    <w:nsid w:val="278309BF"/>
    <w:multiLevelType w:val="multilevel"/>
    <w:tmpl w:val="2774FA1E"/>
    <w:lvl w:ilvl="0">
      <w:start w:val="1"/>
      <w:numFmt w:val="decimal"/>
      <w:lvlText w:val="%1 "/>
      <w:lvlJc w:val="left"/>
      <w:pPr>
        <w:tabs>
          <w:tab w:val="num" w:pos="936"/>
        </w:tabs>
        <w:ind w:left="936" w:hanging="936"/>
      </w:pPr>
      <w:rPr>
        <w:rFonts w:ascii="Arial Bold" w:hAnsi="Arial Bold" w:hint="default"/>
        <w:b/>
        <w:i w:val="0"/>
        <w:color w:val="auto"/>
        <w:sz w:val="20"/>
        <w:szCs w:val="22"/>
        <w:u w:val="none"/>
      </w:rPr>
    </w:lvl>
    <w:lvl w:ilvl="1">
      <w:start w:val="1"/>
      <w:numFmt w:val="decimalZero"/>
      <w:lvlText w:val="%1.%2"/>
      <w:lvlJc w:val="left"/>
      <w:pPr>
        <w:tabs>
          <w:tab w:val="num" w:pos="936"/>
        </w:tabs>
        <w:ind w:left="936" w:hanging="936"/>
      </w:pPr>
      <w:rPr>
        <w:rFonts w:ascii="Arial" w:hAnsi="Arial" w:hint="default"/>
        <w:b w:val="0"/>
        <w:i w:val="0"/>
        <w:color w:val="auto"/>
        <w:sz w:val="20"/>
        <w:szCs w:val="22"/>
        <w:u w:val="none"/>
      </w:rPr>
    </w:lvl>
    <w:lvl w:ilvl="2">
      <w:start w:val="2"/>
      <w:numFmt w:val="decimal"/>
      <w:lvlText w:val=".%3"/>
      <w:lvlJc w:val="left"/>
      <w:pPr>
        <w:tabs>
          <w:tab w:val="num" w:pos="1368"/>
        </w:tabs>
        <w:ind w:left="1368" w:hanging="432"/>
      </w:pPr>
      <w:rPr>
        <w:rFonts w:ascii="Arial" w:hAnsi="Arial" w:hint="default"/>
        <w:b w:val="0"/>
        <w:i w:val="0"/>
        <w:color w:val="auto"/>
        <w:sz w:val="20"/>
        <w:szCs w:val="22"/>
        <w:u w:val="none"/>
      </w:rPr>
    </w:lvl>
    <w:lvl w:ilvl="3">
      <w:start w:val="1"/>
      <w:numFmt w:val="decimal"/>
      <w:lvlText w:val="%4."/>
      <w:lvlJc w:val="left"/>
      <w:pPr>
        <w:tabs>
          <w:tab w:val="num" w:pos="1800"/>
        </w:tabs>
        <w:ind w:left="1800" w:hanging="432"/>
      </w:pPr>
      <w:rPr>
        <w:rFonts w:ascii="Arial" w:hAnsi="Arial" w:hint="default"/>
        <w:b w:val="0"/>
        <w:i w:val="0"/>
        <w:color w:val="auto"/>
        <w:sz w:val="20"/>
        <w:szCs w:val="22"/>
        <w:u w:val="none"/>
      </w:rPr>
    </w:lvl>
    <w:lvl w:ilvl="4">
      <w:start w:val="1"/>
      <w:numFmt w:val="lowerLetter"/>
      <w:lvlText w:val="%5."/>
      <w:lvlJc w:val="left"/>
      <w:pPr>
        <w:tabs>
          <w:tab w:val="num" w:pos="2232"/>
        </w:tabs>
        <w:ind w:left="2232" w:hanging="432"/>
      </w:pPr>
      <w:rPr>
        <w:rFonts w:hint="default"/>
      </w:rPr>
    </w:lvl>
    <w:lvl w:ilvl="5">
      <w:start w:val="1"/>
      <w:numFmt w:val="decimal"/>
      <w:lvlText w:val=".%6"/>
      <w:lvlJc w:val="left"/>
      <w:pPr>
        <w:tabs>
          <w:tab w:val="num" w:pos="2664"/>
        </w:tabs>
        <w:ind w:left="2664" w:hanging="432"/>
      </w:pPr>
      <w:rPr>
        <w:rFonts w:ascii="Arial" w:hAnsi="Arial" w:hint="default"/>
        <w:b w:val="0"/>
        <w:i w:val="0"/>
        <w:color w:val="auto"/>
        <w:sz w:val="20"/>
        <w:szCs w:val="22"/>
        <w:u w:val="none"/>
      </w:rPr>
    </w:lvl>
    <w:lvl w:ilvl="6">
      <w:start w:val="1"/>
      <w:numFmt w:val="decimal"/>
      <w:lvlText w:val=".%7"/>
      <w:lvlJc w:val="left"/>
      <w:pPr>
        <w:tabs>
          <w:tab w:val="num" w:pos="3096"/>
        </w:tabs>
        <w:ind w:left="3096" w:hanging="432"/>
      </w:pPr>
      <w:rPr>
        <w:rFonts w:ascii="Arial" w:hAnsi="Arial" w:hint="default"/>
        <w:b w:val="0"/>
        <w:i w:val="0"/>
        <w:color w:val="auto"/>
        <w:sz w:val="20"/>
        <w:szCs w:val="22"/>
        <w:u w:val="none"/>
      </w:rPr>
    </w:lvl>
    <w:lvl w:ilvl="7">
      <w:start w:val="1"/>
      <w:numFmt w:val="decimal"/>
      <w:lvlText w:val=".%8"/>
      <w:lvlJc w:val="left"/>
      <w:pPr>
        <w:tabs>
          <w:tab w:val="num" w:pos="3528"/>
        </w:tabs>
        <w:ind w:left="3528" w:hanging="432"/>
      </w:pPr>
      <w:rPr>
        <w:rFonts w:ascii="Arial" w:hAnsi="Arial" w:hint="default"/>
        <w:b w:val="0"/>
        <w:i w:val="0"/>
        <w:color w:val="auto"/>
        <w:sz w:val="20"/>
        <w:szCs w:val="22"/>
        <w:u w:val="none"/>
      </w:rPr>
    </w:lvl>
    <w:lvl w:ilvl="8">
      <w:start w:val="1"/>
      <w:numFmt w:val="decimal"/>
      <w:lvlText w:val=".%9"/>
      <w:lvlJc w:val="left"/>
      <w:pPr>
        <w:tabs>
          <w:tab w:val="num" w:pos="3960"/>
        </w:tabs>
        <w:ind w:left="3960" w:hanging="432"/>
      </w:pPr>
      <w:rPr>
        <w:rFonts w:ascii="Arial" w:hAnsi="Arial" w:hint="default"/>
        <w:b w:val="0"/>
        <w:i w:val="0"/>
        <w:color w:val="auto"/>
        <w:sz w:val="20"/>
        <w:szCs w:val="22"/>
        <w:u w:val="none"/>
      </w:rPr>
    </w:lvl>
  </w:abstractNum>
  <w:abstractNum w:abstractNumId="29" w15:restartNumberingAfterBreak="0">
    <w:nsid w:val="29C76255"/>
    <w:multiLevelType w:val="multilevel"/>
    <w:tmpl w:val="785AA5F8"/>
    <w:lvl w:ilvl="0">
      <w:start w:val="1"/>
      <w:numFmt w:val="decimal"/>
      <w:lvlText w:val="%1 "/>
      <w:lvlJc w:val="left"/>
      <w:pPr>
        <w:tabs>
          <w:tab w:val="num" w:pos="936"/>
        </w:tabs>
        <w:ind w:left="936" w:hanging="936"/>
      </w:pPr>
      <w:rPr>
        <w:rFonts w:ascii="Arial Bold" w:hAnsi="Arial Bold" w:hint="default"/>
        <w:b/>
        <w:i w:val="0"/>
        <w:color w:val="auto"/>
        <w:sz w:val="20"/>
        <w:szCs w:val="22"/>
        <w:u w:val="none"/>
      </w:rPr>
    </w:lvl>
    <w:lvl w:ilvl="1">
      <w:start w:val="1"/>
      <w:numFmt w:val="decimalZero"/>
      <w:lvlText w:val="%1.%2"/>
      <w:lvlJc w:val="left"/>
      <w:pPr>
        <w:tabs>
          <w:tab w:val="num" w:pos="936"/>
        </w:tabs>
        <w:ind w:left="936" w:hanging="936"/>
      </w:pPr>
      <w:rPr>
        <w:rFonts w:ascii="Arial" w:hAnsi="Arial" w:hint="default"/>
        <w:b w:val="0"/>
        <w:i w:val="0"/>
        <w:color w:val="auto"/>
        <w:sz w:val="20"/>
        <w:szCs w:val="22"/>
        <w:u w:val="none"/>
      </w:rPr>
    </w:lvl>
    <w:lvl w:ilvl="2">
      <w:start w:val="2"/>
      <w:numFmt w:val="decimal"/>
      <w:lvlText w:val=".%3"/>
      <w:lvlJc w:val="left"/>
      <w:pPr>
        <w:tabs>
          <w:tab w:val="num" w:pos="1368"/>
        </w:tabs>
        <w:ind w:left="1368" w:hanging="432"/>
      </w:pPr>
      <w:rPr>
        <w:rFonts w:ascii="Arial" w:hAnsi="Arial" w:hint="default"/>
        <w:b w:val="0"/>
        <w:i w:val="0"/>
        <w:color w:val="auto"/>
        <w:sz w:val="20"/>
        <w:szCs w:val="22"/>
        <w:u w:val="none"/>
      </w:rPr>
    </w:lvl>
    <w:lvl w:ilvl="3">
      <w:start w:val="1"/>
      <w:numFmt w:val="decimal"/>
      <w:lvlText w:val="%4."/>
      <w:lvlJc w:val="left"/>
      <w:pPr>
        <w:tabs>
          <w:tab w:val="num" w:pos="1800"/>
        </w:tabs>
        <w:ind w:left="1800" w:hanging="432"/>
      </w:pPr>
      <w:rPr>
        <w:rFonts w:ascii="Arial" w:hAnsi="Arial" w:hint="default"/>
        <w:b w:val="0"/>
        <w:i w:val="0"/>
        <w:color w:val="auto"/>
        <w:sz w:val="20"/>
        <w:szCs w:val="22"/>
        <w:u w:val="none"/>
      </w:rPr>
    </w:lvl>
    <w:lvl w:ilvl="4">
      <w:start w:val="1"/>
      <w:numFmt w:val="lowerLetter"/>
      <w:lvlText w:val="%5."/>
      <w:lvlJc w:val="left"/>
      <w:pPr>
        <w:tabs>
          <w:tab w:val="num" w:pos="2232"/>
        </w:tabs>
        <w:ind w:left="2232" w:hanging="432"/>
      </w:pPr>
      <w:rPr>
        <w:rFonts w:hint="default"/>
      </w:rPr>
    </w:lvl>
    <w:lvl w:ilvl="5">
      <w:start w:val="1"/>
      <w:numFmt w:val="decimal"/>
      <w:lvlText w:val=".%6"/>
      <w:lvlJc w:val="left"/>
      <w:pPr>
        <w:tabs>
          <w:tab w:val="num" w:pos="2664"/>
        </w:tabs>
        <w:ind w:left="2664" w:hanging="432"/>
      </w:pPr>
      <w:rPr>
        <w:rFonts w:ascii="Arial" w:hAnsi="Arial" w:hint="default"/>
        <w:b w:val="0"/>
        <w:i w:val="0"/>
        <w:color w:val="auto"/>
        <w:sz w:val="20"/>
        <w:szCs w:val="22"/>
        <w:u w:val="none"/>
      </w:rPr>
    </w:lvl>
    <w:lvl w:ilvl="6">
      <w:start w:val="1"/>
      <w:numFmt w:val="decimal"/>
      <w:lvlText w:val=".%7"/>
      <w:lvlJc w:val="left"/>
      <w:pPr>
        <w:tabs>
          <w:tab w:val="num" w:pos="3096"/>
        </w:tabs>
        <w:ind w:left="3096" w:hanging="432"/>
      </w:pPr>
      <w:rPr>
        <w:rFonts w:ascii="Arial" w:hAnsi="Arial" w:hint="default"/>
        <w:b w:val="0"/>
        <w:i w:val="0"/>
        <w:color w:val="auto"/>
        <w:sz w:val="20"/>
        <w:szCs w:val="22"/>
        <w:u w:val="none"/>
      </w:rPr>
    </w:lvl>
    <w:lvl w:ilvl="7">
      <w:start w:val="1"/>
      <w:numFmt w:val="decimal"/>
      <w:lvlText w:val=".%8"/>
      <w:lvlJc w:val="left"/>
      <w:pPr>
        <w:tabs>
          <w:tab w:val="num" w:pos="3528"/>
        </w:tabs>
        <w:ind w:left="3528" w:hanging="432"/>
      </w:pPr>
      <w:rPr>
        <w:rFonts w:ascii="Arial" w:hAnsi="Arial" w:hint="default"/>
        <w:b w:val="0"/>
        <w:i w:val="0"/>
        <w:color w:val="auto"/>
        <w:sz w:val="20"/>
        <w:szCs w:val="22"/>
        <w:u w:val="none"/>
      </w:rPr>
    </w:lvl>
    <w:lvl w:ilvl="8">
      <w:start w:val="1"/>
      <w:numFmt w:val="decimal"/>
      <w:lvlText w:val=".%9"/>
      <w:lvlJc w:val="left"/>
      <w:pPr>
        <w:tabs>
          <w:tab w:val="num" w:pos="3960"/>
        </w:tabs>
        <w:ind w:left="3960" w:hanging="432"/>
      </w:pPr>
      <w:rPr>
        <w:rFonts w:ascii="Arial" w:hAnsi="Arial" w:hint="default"/>
        <w:b w:val="0"/>
        <w:i w:val="0"/>
        <w:color w:val="auto"/>
        <w:sz w:val="20"/>
        <w:szCs w:val="22"/>
        <w:u w:val="none"/>
      </w:rPr>
    </w:lvl>
  </w:abstractNum>
  <w:abstractNum w:abstractNumId="30" w15:restartNumberingAfterBreak="0">
    <w:nsid w:val="29C76EAC"/>
    <w:multiLevelType w:val="multilevel"/>
    <w:tmpl w:val="F1725714"/>
    <w:lvl w:ilvl="0">
      <w:start w:val="1"/>
      <w:numFmt w:val="decimal"/>
      <w:lvlText w:val="%1 "/>
      <w:lvlJc w:val="left"/>
      <w:pPr>
        <w:tabs>
          <w:tab w:val="num" w:pos="936"/>
        </w:tabs>
        <w:ind w:left="936" w:hanging="936"/>
      </w:pPr>
      <w:rPr>
        <w:rFonts w:ascii="Arial Bold" w:hAnsi="Arial Bold" w:hint="default"/>
        <w:b/>
        <w:i w:val="0"/>
        <w:color w:val="auto"/>
        <w:sz w:val="20"/>
        <w:szCs w:val="22"/>
        <w:u w:val="none"/>
      </w:rPr>
    </w:lvl>
    <w:lvl w:ilvl="1">
      <w:start w:val="3"/>
      <w:numFmt w:val="decimal"/>
      <w:lvlText w:val="%1.%2"/>
      <w:lvlJc w:val="left"/>
      <w:pPr>
        <w:tabs>
          <w:tab w:val="num" w:pos="936"/>
        </w:tabs>
        <w:ind w:left="936" w:hanging="936"/>
      </w:pPr>
      <w:rPr>
        <w:rFonts w:ascii="Arial" w:hAnsi="Arial" w:hint="default"/>
        <w:b w:val="0"/>
        <w:i w:val="0"/>
        <w:color w:val="auto"/>
        <w:sz w:val="20"/>
        <w:szCs w:val="22"/>
        <w:u w:val="none"/>
      </w:rPr>
    </w:lvl>
    <w:lvl w:ilvl="2">
      <w:start w:val="1"/>
      <w:numFmt w:val="upperLetter"/>
      <w:lvlText w:val="%3."/>
      <w:lvlJc w:val="left"/>
      <w:pPr>
        <w:tabs>
          <w:tab w:val="num" w:pos="936"/>
        </w:tabs>
        <w:ind w:left="547" w:hanging="144"/>
      </w:pPr>
      <w:rPr>
        <w:rFonts w:ascii="Arial" w:hAnsi="Arial" w:hint="default"/>
        <w:b w:val="0"/>
        <w:i w:val="0"/>
        <w:color w:val="auto"/>
        <w:sz w:val="20"/>
        <w:szCs w:val="22"/>
        <w:u w:val="none"/>
      </w:rPr>
    </w:lvl>
    <w:lvl w:ilvl="3">
      <w:start w:val="1"/>
      <w:numFmt w:val="decimal"/>
      <w:lvlText w:val=".%4"/>
      <w:lvlJc w:val="left"/>
      <w:pPr>
        <w:tabs>
          <w:tab w:val="num" w:pos="1800"/>
        </w:tabs>
        <w:ind w:left="1800" w:hanging="432"/>
      </w:pPr>
      <w:rPr>
        <w:rFonts w:ascii="Arial" w:hAnsi="Arial" w:hint="default"/>
        <w:b w:val="0"/>
        <w:i w:val="0"/>
        <w:color w:val="auto"/>
        <w:sz w:val="20"/>
        <w:szCs w:val="22"/>
        <w:u w:val="none"/>
      </w:rPr>
    </w:lvl>
    <w:lvl w:ilvl="4">
      <w:start w:val="1"/>
      <w:numFmt w:val="decimal"/>
      <w:lvlText w:val=".%5"/>
      <w:lvlJc w:val="left"/>
      <w:pPr>
        <w:tabs>
          <w:tab w:val="num" w:pos="2232"/>
        </w:tabs>
        <w:ind w:left="2232" w:hanging="432"/>
      </w:pPr>
      <w:rPr>
        <w:rFonts w:ascii="Arial" w:hAnsi="Arial" w:hint="default"/>
        <w:b w:val="0"/>
        <w:i w:val="0"/>
        <w:color w:val="auto"/>
        <w:sz w:val="20"/>
        <w:szCs w:val="22"/>
        <w:u w:val="none"/>
      </w:rPr>
    </w:lvl>
    <w:lvl w:ilvl="5">
      <w:start w:val="1"/>
      <w:numFmt w:val="decimal"/>
      <w:lvlText w:val=".%6"/>
      <w:lvlJc w:val="left"/>
      <w:pPr>
        <w:tabs>
          <w:tab w:val="num" w:pos="2664"/>
        </w:tabs>
        <w:ind w:left="2664" w:hanging="432"/>
      </w:pPr>
      <w:rPr>
        <w:rFonts w:ascii="Arial" w:hAnsi="Arial" w:hint="default"/>
        <w:b w:val="0"/>
        <w:i w:val="0"/>
        <w:color w:val="auto"/>
        <w:sz w:val="20"/>
        <w:szCs w:val="22"/>
        <w:u w:val="none"/>
      </w:rPr>
    </w:lvl>
    <w:lvl w:ilvl="6">
      <w:start w:val="1"/>
      <w:numFmt w:val="decimal"/>
      <w:lvlText w:val=".%7"/>
      <w:lvlJc w:val="left"/>
      <w:pPr>
        <w:tabs>
          <w:tab w:val="num" w:pos="3096"/>
        </w:tabs>
        <w:ind w:left="3096" w:hanging="432"/>
      </w:pPr>
      <w:rPr>
        <w:rFonts w:ascii="Arial" w:hAnsi="Arial" w:hint="default"/>
        <w:b w:val="0"/>
        <w:i w:val="0"/>
        <w:color w:val="auto"/>
        <w:sz w:val="20"/>
        <w:szCs w:val="22"/>
        <w:u w:val="none"/>
      </w:rPr>
    </w:lvl>
    <w:lvl w:ilvl="7">
      <w:start w:val="1"/>
      <w:numFmt w:val="decimal"/>
      <w:lvlText w:val=".%8"/>
      <w:lvlJc w:val="left"/>
      <w:pPr>
        <w:tabs>
          <w:tab w:val="num" w:pos="3528"/>
        </w:tabs>
        <w:ind w:left="3528" w:hanging="432"/>
      </w:pPr>
      <w:rPr>
        <w:rFonts w:ascii="Arial" w:hAnsi="Arial" w:hint="default"/>
        <w:b w:val="0"/>
        <w:i w:val="0"/>
        <w:color w:val="auto"/>
        <w:sz w:val="20"/>
        <w:szCs w:val="22"/>
        <w:u w:val="none"/>
      </w:rPr>
    </w:lvl>
    <w:lvl w:ilvl="8">
      <w:start w:val="1"/>
      <w:numFmt w:val="decimal"/>
      <w:lvlText w:val=".%9"/>
      <w:lvlJc w:val="left"/>
      <w:pPr>
        <w:tabs>
          <w:tab w:val="num" w:pos="3960"/>
        </w:tabs>
        <w:ind w:left="3960" w:hanging="432"/>
      </w:pPr>
      <w:rPr>
        <w:rFonts w:ascii="Arial" w:hAnsi="Arial" w:hint="default"/>
        <w:b w:val="0"/>
        <w:i w:val="0"/>
        <w:color w:val="auto"/>
        <w:sz w:val="20"/>
        <w:szCs w:val="22"/>
        <w:u w:val="none"/>
      </w:rPr>
    </w:lvl>
  </w:abstractNum>
  <w:abstractNum w:abstractNumId="31" w15:restartNumberingAfterBreak="0">
    <w:nsid w:val="30D87D7D"/>
    <w:multiLevelType w:val="multilevel"/>
    <w:tmpl w:val="655ABDFA"/>
    <w:lvl w:ilvl="0">
      <w:start w:val="1"/>
      <w:numFmt w:val="decimal"/>
      <w:lvlText w:val="%1 "/>
      <w:lvlJc w:val="left"/>
      <w:pPr>
        <w:tabs>
          <w:tab w:val="num" w:pos="936"/>
        </w:tabs>
        <w:ind w:left="936" w:hanging="936"/>
      </w:pPr>
      <w:rPr>
        <w:rFonts w:ascii="Arial Bold" w:hAnsi="Arial Bold" w:hint="default"/>
        <w:b/>
        <w:i w:val="0"/>
        <w:color w:val="auto"/>
        <w:sz w:val="20"/>
        <w:szCs w:val="22"/>
        <w:u w:val="none"/>
      </w:rPr>
    </w:lvl>
    <w:lvl w:ilvl="1">
      <w:start w:val="1"/>
      <w:numFmt w:val="decimal"/>
      <w:lvlText w:val="%1.%2"/>
      <w:lvlJc w:val="left"/>
      <w:pPr>
        <w:tabs>
          <w:tab w:val="num" w:pos="936"/>
        </w:tabs>
        <w:ind w:left="936" w:hanging="936"/>
      </w:pPr>
      <w:rPr>
        <w:rFonts w:ascii="Arial" w:hAnsi="Arial" w:hint="default"/>
        <w:b w:val="0"/>
        <w:i w:val="0"/>
        <w:color w:val="auto"/>
        <w:sz w:val="20"/>
        <w:szCs w:val="22"/>
        <w:u w:val="none"/>
      </w:rPr>
    </w:lvl>
    <w:lvl w:ilvl="2">
      <w:start w:val="1"/>
      <w:numFmt w:val="upperLetter"/>
      <w:lvlText w:val="%3."/>
      <w:lvlJc w:val="left"/>
      <w:pPr>
        <w:tabs>
          <w:tab w:val="num" w:pos="936"/>
        </w:tabs>
        <w:ind w:left="547" w:hanging="144"/>
      </w:pPr>
      <w:rPr>
        <w:rFonts w:ascii="Arial" w:hAnsi="Arial" w:hint="default"/>
        <w:b w:val="0"/>
        <w:bCs w:val="0"/>
        <w:i w:val="0"/>
        <w:color w:val="auto"/>
        <w:sz w:val="20"/>
        <w:szCs w:val="22"/>
        <w:u w:val="none"/>
      </w:rPr>
    </w:lvl>
    <w:lvl w:ilvl="3">
      <w:start w:val="1"/>
      <w:numFmt w:val="decimal"/>
      <w:lvlText w:val=".%4"/>
      <w:lvlJc w:val="left"/>
      <w:pPr>
        <w:tabs>
          <w:tab w:val="num" w:pos="1800"/>
        </w:tabs>
        <w:ind w:left="1800" w:hanging="432"/>
      </w:pPr>
      <w:rPr>
        <w:rFonts w:ascii="Arial" w:hAnsi="Arial" w:hint="default"/>
        <w:b w:val="0"/>
        <w:i w:val="0"/>
        <w:color w:val="auto"/>
        <w:sz w:val="20"/>
        <w:szCs w:val="22"/>
        <w:u w:val="none"/>
      </w:rPr>
    </w:lvl>
    <w:lvl w:ilvl="4">
      <w:start w:val="1"/>
      <w:numFmt w:val="decimal"/>
      <w:lvlText w:val=".%5"/>
      <w:lvlJc w:val="left"/>
      <w:pPr>
        <w:tabs>
          <w:tab w:val="num" w:pos="2232"/>
        </w:tabs>
        <w:ind w:left="2232" w:hanging="432"/>
      </w:pPr>
      <w:rPr>
        <w:rFonts w:ascii="Arial" w:hAnsi="Arial" w:hint="default"/>
        <w:b w:val="0"/>
        <w:i w:val="0"/>
        <w:color w:val="auto"/>
        <w:sz w:val="20"/>
        <w:szCs w:val="22"/>
        <w:u w:val="none"/>
      </w:rPr>
    </w:lvl>
    <w:lvl w:ilvl="5">
      <w:start w:val="1"/>
      <w:numFmt w:val="decimal"/>
      <w:lvlText w:val=".%6"/>
      <w:lvlJc w:val="left"/>
      <w:pPr>
        <w:tabs>
          <w:tab w:val="num" w:pos="2664"/>
        </w:tabs>
        <w:ind w:left="2664" w:hanging="432"/>
      </w:pPr>
      <w:rPr>
        <w:rFonts w:ascii="Arial" w:hAnsi="Arial" w:hint="default"/>
        <w:b w:val="0"/>
        <w:i w:val="0"/>
        <w:color w:val="auto"/>
        <w:sz w:val="20"/>
        <w:szCs w:val="22"/>
        <w:u w:val="none"/>
      </w:rPr>
    </w:lvl>
    <w:lvl w:ilvl="6">
      <w:start w:val="1"/>
      <w:numFmt w:val="decimal"/>
      <w:lvlText w:val=".%7"/>
      <w:lvlJc w:val="left"/>
      <w:pPr>
        <w:tabs>
          <w:tab w:val="num" w:pos="3096"/>
        </w:tabs>
        <w:ind w:left="3096" w:hanging="432"/>
      </w:pPr>
      <w:rPr>
        <w:rFonts w:ascii="Arial" w:hAnsi="Arial" w:hint="default"/>
        <w:b w:val="0"/>
        <w:i w:val="0"/>
        <w:color w:val="auto"/>
        <w:sz w:val="20"/>
        <w:szCs w:val="22"/>
        <w:u w:val="none"/>
      </w:rPr>
    </w:lvl>
    <w:lvl w:ilvl="7">
      <w:start w:val="1"/>
      <w:numFmt w:val="decimal"/>
      <w:lvlText w:val=".%8"/>
      <w:lvlJc w:val="left"/>
      <w:pPr>
        <w:tabs>
          <w:tab w:val="num" w:pos="3528"/>
        </w:tabs>
        <w:ind w:left="3528" w:hanging="432"/>
      </w:pPr>
      <w:rPr>
        <w:rFonts w:ascii="Arial" w:hAnsi="Arial" w:hint="default"/>
        <w:b w:val="0"/>
        <w:i w:val="0"/>
        <w:color w:val="auto"/>
        <w:sz w:val="20"/>
        <w:szCs w:val="22"/>
        <w:u w:val="none"/>
      </w:rPr>
    </w:lvl>
    <w:lvl w:ilvl="8">
      <w:start w:val="1"/>
      <w:numFmt w:val="decimal"/>
      <w:lvlText w:val=".%9"/>
      <w:lvlJc w:val="left"/>
      <w:pPr>
        <w:tabs>
          <w:tab w:val="num" w:pos="3960"/>
        </w:tabs>
        <w:ind w:left="3960" w:hanging="432"/>
      </w:pPr>
      <w:rPr>
        <w:rFonts w:ascii="Arial" w:hAnsi="Arial" w:hint="default"/>
        <w:b w:val="0"/>
        <w:i w:val="0"/>
        <w:color w:val="auto"/>
        <w:sz w:val="20"/>
        <w:szCs w:val="22"/>
        <w:u w:val="none"/>
      </w:rPr>
    </w:lvl>
  </w:abstractNum>
  <w:abstractNum w:abstractNumId="32" w15:restartNumberingAfterBreak="0">
    <w:nsid w:val="33614DD3"/>
    <w:multiLevelType w:val="multilevel"/>
    <w:tmpl w:val="367245F4"/>
    <w:lvl w:ilvl="0">
      <w:start w:val="1"/>
      <w:numFmt w:val="decimal"/>
      <w:lvlText w:val="%1 "/>
      <w:lvlJc w:val="left"/>
      <w:pPr>
        <w:tabs>
          <w:tab w:val="num" w:pos="936"/>
        </w:tabs>
        <w:ind w:left="936" w:hanging="936"/>
      </w:pPr>
      <w:rPr>
        <w:rFonts w:ascii="Arial Bold" w:hAnsi="Arial Bold" w:hint="default"/>
        <w:b/>
        <w:i w:val="0"/>
        <w:color w:val="auto"/>
        <w:sz w:val="20"/>
        <w:szCs w:val="22"/>
        <w:u w:val="none"/>
      </w:rPr>
    </w:lvl>
    <w:lvl w:ilvl="1">
      <w:start w:val="1"/>
      <w:numFmt w:val="decimalZero"/>
      <w:lvlText w:val="%1.%2"/>
      <w:lvlJc w:val="left"/>
      <w:pPr>
        <w:tabs>
          <w:tab w:val="num" w:pos="936"/>
        </w:tabs>
        <w:ind w:left="936" w:hanging="936"/>
      </w:pPr>
      <w:rPr>
        <w:rFonts w:ascii="Arial" w:hAnsi="Arial" w:hint="default"/>
        <w:b w:val="0"/>
        <w:i w:val="0"/>
        <w:color w:val="auto"/>
        <w:sz w:val="20"/>
        <w:szCs w:val="22"/>
        <w:u w:val="none"/>
      </w:rPr>
    </w:lvl>
    <w:lvl w:ilvl="2">
      <w:start w:val="2"/>
      <w:numFmt w:val="decimal"/>
      <w:lvlText w:val=".%3"/>
      <w:lvlJc w:val="left"/>
      <w:pPr>
        <w:tabs>
          <w:tab w:val="num" w:pos="1368"/>
        </w:tabs>
        <w:ind w:left="1368" w:hanging="432"/>
      </w:pPr>
      <w:rPr>
        <w:rFonts w:ascii="Arial" w:hAnsi="Arial" w:hint="default"/>
        <w:b w:val="0"/>
        <w:i w:val="0"/>
        <w:color w:val="auto"/>
        <w:sz w:val="20"/>
        <w:szCs w:val="22"/>
        <w:u w:val="none"/>
      </w:rPr>
    </w:lvl>
    <w:lvl w:ilvl="3">
      <w:start w:val="1"/>
      <w:numFmt w:val="decimal"/>
      <w:lvlText w:val="%4."/>
      <w:lvlJc w:val="left"/>
      <w:pPr>
        <w:tabs>
          <w:tab w:val="num" w:pos="1800"/>
        </w:tabs>
        <w:ind w:left="1800" w:hanging="432"/>
      </w:pPr>
      <w:rPr>
        <w:rFonts w:ascii="Arial" w:hAnsi="Arial" w:hint="default"/>
        <w:b w:val="0"/>
        <w:i w:val="0"/>
        <w:color w:val="auto"/>
        <w:sz w:val="20"/>
        <w:szCs w:val="22"/>
        <w:u w:val="none"/>
      </w:rPr>
    </w:lvl>
    <w:lvl w:ilvl="4">
      <w:start w:val="1"/>
      <w:numFmt w:val="lowerLetter"/>
      <w:lvlText w:val="%5."/>
      <w:lvlJc w:val="left"/>
      <w:pPr>
        <w:tabs>
          <w:tab w:val="num" w:pos="2232"/>
        </w:tabs>
        <w:ind w:left="2232" w:hanging="432"/>
      </w:pPr>
      <w:rPr>
        <w:rFonts w:hint="default"/>
      </w:rPr>
    </w:lvl>
    <w:lvl w:ilvl="5">
      <w:start w:val="1"/>
      <w:numFmt w:val="decimal"/>
      <w:lvlText w:val=".%6"/>
      <w:lvlJc w:val="left"/>
      <w:pPr>
        <w:tabs>
          <w:tab w:val="num" w:pos="2664"/>
        </w:tabs>
        <w:ind w:left="2664" w:hanging="432"/>
      </w:pPr>
      <w:rPr>
        <w:rFonts w:ascii="Arial" w:hAnsi="Arial" w:hint="default"/>
        <w:b w:val="0"/>
        <w:i w:val="0"/>
        <w:color w:val="auto"/>
        <w:sz w:val="20"/>
        <w:szCs w:val="22"/>
        <w:u w:val="none"/>
      </w:rPr>
    </w:lvl>
    <w:lvl w:ilvl="6">
      <w:start w:val="1"/>
      <w:numFmt w:val="decimal"/>
      <w:lvlText w:val=".%7"/>
      <w:lvlJc w:val="left"/>
      <w:pPr>
        <w:tabs>
          <w:tab w:val="num" w:pos="3096"/>
        </w:tabs>
        <w:ind w:left="3096" w:hanging="432"/>
      </w:pPr>
      <w:rPr>
        <w:rFonts w:ascii="Arial" w:hAnsi="Arial" w:hint="default"/>
        <w:b w:val="0"/>
        <w:i w:val="0"/>
        <w:color w:val="auto"/>
        <w:sz w:val="20"/>
        <w:szCs w:val="22"/>
        <w:u w:val="none"/>
      </w:rPr>
    </w:lvl>
    <w:lvl w:ilvl="7">
      <w:start w:val="1"/>
      <w:numFmt w:val="decimal"/>
      <w:lvlText w:val=".%8"/>
      <w:lvlJc w:val="left"/>
      <w:pPr>
        <w:tabs>
          <w:tab w:val="num" w:pos="3528"/>
        </w:tabs>
        <w:ind w:left="3528" w:hanging="432"/>
      </w:pPr>
      <w:rPr>
        <w:rFonts w:ascii="Arial" w:hAnsi="Arial" w:hint="default"/>
        <w:b w:val="0"/>
        <w:i w:val="0"/>
        <w:color w:val="auto"/>
        <w:sz w:val="20"/>
        <w:szCs w:val="22"/>
        <w:u w:val="none"/>
      </w:rPr>
    </w:lvl>
    <w:lvl w:ilvl="8">
      <w:start w:val="1"/>
      <w:numFmt w:val="decimal"/>
      <w:lvlText w:val=".%9"/>
      <w:lvlJc w:val="left"/>
      <w:pPr>
        <w:tabs>
          <w:tab w:val="num" w:pos="3960"/>
        </w:tabs>
        <w:ind w:left="3960" w:hanging="432"/>
      </w:pPr>
      <w:rPr>
        <w:rFonts w:ascii="Arial" w:hAnsi="Arial" w:hint="default"/>
        <w:b w:val="0"/>
        <w:i w:val="0"/>
        <w:color w:val="auto"/>
        <w:sz w:val="20"/>
        <w:szCs w:val="22"/>
        <w:u w:val="none"/>
      </w:rPr>
    </w:lvl>
  </w:abstractNum>
  <w:abstractNum w:abstractNumId="33" w15:restartNumberingAfterBreak="0">
    <w:nsid w:val="339226B4"/>
    <w:multiLevelType w:val="multilevel"/>
    <w:tmpl w:val="EC3E94AA"/>
    <w:lvl w:ilvl="0">
      <w:start w:val="1"/>
      <w:numFmt w:val="decimal"/>
      <w:lvlText w:val="%1 "/>
      <w:lvlJc w:val="left"/>
      <w:pPr>
        <w:tabs>
          <w:tab w:val="num" w:pos="936"/>
        </w:tabs>
        <w:ind w:left="936" w:hanging="936"/>
      </w:pPr>
      <w:rPr>
        <w:rFonts w:ascii="Arial Bold" w:hAnsi="Arial Bold" w:hint="default"/>
        <w:b/>
        <w:i w:val="0"/>
        <w:color w:val="auto"/>
        <w:sz w:val="20"/>
        <w:szCs w:val="22"/>
        <w:u w:val="none"/>
      </w:rPr>
    </w:lvl>
    <w:lvl w:ilvl="1">
      <w:start w:val="3"/>
      <w:numFmt w:val="decimal"/>
      <w:lvlText w:val="%1.%2"/>
      <w:lvlJc w:val="left"/>
      <w:pPr>
        <w:tabs>
          <w:tab w:val="num" w:pos="936"/>
        </w:tabs>
        <w:ind w:left="936" w:hanging="936"/>
      </w:pPr>
      <w:rPr>
        <w:rFonts w:ascii="Arial" w:hAnsi="Arial" w:hint="default"/>
        <w:b w:val="0"/>
        <w:i w:val="0"/>
        <w:color w:val="auto"/>
        <w:sz w:val="20"/>
        <w:szCs w:val="22"/>
        <w:u w:val="none"/>
      </w:rPr>
    </w:lvl>
    <w:lvl w:ilvl="2">
      <w:start w:val="1"/>
      <w:numFmt w:val="upperLetter"/>
      <w:lvlText w:val="%3."/>
      <w:lvlJc w:val="left"/>
      <w:pPr>
        <w:tabs>
          <w:tab w:val="num" w:pos="936"/>
        </w:tabs>
        <w:ind w:left="547" w:hanging="144"/>
      </w:pPr>
      <w:rPr>
        <w:rFonts w:ascii="Arial" w:hAnsi="Arial" w:hint="default"/>
        <w:b w:val="0"/>
        <w:i w:val="0"/>
        <w:color w:val="auto"/>
        <w:sz w:val="20"/>
        <w:szCs w:val="22"/>
        <w:u w:val="none"/>
      </w:rPr>
    </w:lvl>
    <w:lvl w:ilvl="3">
      <w:start w:val="1"/>
      <w:numFmt w:val="decimal"/>
      <w:lvlText w:val=".%4"/>
      <w:lvlJc w:val="left"/>
      <w:pPr>
        <w:tabs>
          <w:tab w:val="num" w:pos="1800"/>
        </w:tabs>
        <w:ind w:left="1800" w:hanging="432"/>
      </w:pPr>
      <w:rPr>
        <w:rFonts w:ascii="Arial" w:hAnsi="Arial" w:hint="default"/>
        <w:b w:val="0"/>
        <w:i w:val="0"/>
        <w:color w:val="auto"/>
        <w:sz w:val="20"/>
        <w:szCs w:val="22"/>
        <w:u w:val="none"/>
      </w:rPr>
    </w:lvl>
    <w:lvl w:ilvl="4">
      <w:start w:val="1"/>
      <w:numFmt w:val="decimal"/>
      <w:lvlText w:val=".%5"/>
      <w:lvlJc w:val="left"/>
      <w:pPr>
        <w:tabs>
          <w:tab w:val="num" w:pos="2232"/>
        </w:tabs>
        <w:ind w:left="2232" w:hanging="432"/>
      </w:pPr>
      <w:rPr>
        <w:rFonts w:ascii="Arial" w:hAnsi="Arial" w:hint="default"/>
        <w:b w:val="0"/>
        <w:i w:val="0"/>
        <w:color w:val="auto"/>
        <w:sz w:val="20"/>
        <w:szCs w:val="22"/>
        <w:u w:val="none"/>
      </w:rPr>
    </w:lvl>
    <w:lvl w:ilvl="5">
      <w:start w:val="1"/>
      <w:numFmt w:val="decimal"/>
      <w:lvlText w:val=".%6"/>
      <w:lvlJc w:val="left"/>
      <w:pPr>
        <w:tabs>
          <w:tab w:val="num" w:pos="2664"/>
        </w:tabs>
        <w:ind w:left="2664" w:hanging="432"/>
      </w:pPr>
      <w:rPr>
        <w:rFonts w:ascii="Arial" w:hAnsi="Arial" w:hint="default"/>
        <w:b w:val="0"/>
        <w:i w:val="0"/>
        <w:color w:val="auto"/>
        <w:sz w:val="20"/>
        <w:szCs w:val="22"/>
        <w:u w:val="none"/>
      </w:rPr>
    </w:lvl>
    <w:lvl w:ilvl="6">
      <w:start w:val="1"/>
      <w:numFmt w:val="decimal"/>
      <w:lvlText w:val=".%7"/>
      <w:lvlJc w:val="left"/>
      <w:pPr>
        <w:tabs>
          <w:tab w:val="num" w:pos="3096"/>
        </w:tabs>
        <w:ind w:left="3096" w:hanging="432"/>
      </w:pPr>
      <w:rPr>
        <w:rFonts w:ascii="Arial" w:hAnsi="Arial" w:hint="default"/>
        <w:b w:val="0"/>
        <w:i w:val="0"/>
        <w:color w:val="auto"/>
        <w:sz w:val="20"/>
        <w:szCs w:val="22"/>
        <w:u w:val="none"/>
      </w:rPr>
    </w:lvl>
    <w:lvl w:ilvl="7">
      <w:start w:val="1"/>
      <w:numFmt w:val="decimal"/>
      <w:lvlText w:val=".%8"/>
      <w:lvlJc w:val="left"/>
      <w:pPr>
        <w:tabs>
          <w:tab w:val="num" w:pos="3528"/>
        </w:tabs>
        <w:ind w:left="3528" w:hanging="432"/>
      </w:pPr>
      <w:rPr>
        <w:rFonts w:ascii="Arial" w:hAnsi="Arial" w:hint="default"/>
        <w:b w:val="0"/>
        <w:i w:val="0"/>
        <w:color w:val="auto"/>
        <w:sz w:val="20"/>
        <w:szCs w:val="22"/>
        <w:u w:val="none"/>
      </w:rPr>
    </w:lvl>
    <w:lvl w:ilvl="8">
      <w:start w:val="1"/>
      <w:numFmt w:val="decimal"/>
      <w:lvlText w:val=".%9"/>
      <w:lvlJc w:val="left"/>
      <w:pPr>
        <w:tabs>
          <w:tab w:val="num" w:pos="3960"/>
        </w:tabs>
        <w:ind w:left="3960" w:hanging="432"/>
      </w:pPr>
      <w:rPr>
        <w:rFonts w:ascii="Arial" w:hAnsi="Arial" w:hint="default"/>
        <w:b w:val="0"/>
        <w:i w:val="0"/>
        <w:color w:val="auto"/>
        <w:sz w:val="20"/>
        <w:szCs w:val="22"/>
        <w:u w:val="none"/>
      </w:rPr>
    </w:lvl>
  </w:abstractNum>
  <w:abstractNum w:abstractNumId="34" w15:restartNumberingAfterBreak="0">
    <w:nsid w:val="342F3A12"/>
    <w:multiLevelType w:val="multilevel"/>
    <w:tmpl w:val="8A22B468"/>
    <w:lvl w:ilvl="0">
      <w:start w:val="1"/>
      <w:numFmt w:val="decimal"/>
      <w:lvlText w:val="%1 "/>
      <w:lvlJc w:val="left"/>
      <w:pPr>
        <w:tabs>
          <w:tab w:val="num" w:pos="936"/>
        </w:tabs>
        <w:ind w:left="936" w:hanging="936"/>
      </w:pPr>
      <w:rPr>
        <w:rFonts w:ascii="Arial Bold" w:hAnsi="Arial Bold" w:hint="default"/>
        <w:b/>
        <w:i w:val="0"/>
        <w:color w:val="auto"/>
        <w:sz w:val="20"/>
        <w:szCs w:val="22"/>
        <w:u w:val="none"/>
      </w:rPr>
    </w:lvl>
    <w:lvl w:ilvl="1">
      <w:start w:val="1"/>
      <w:numFmt w:val="decimal"/>
      <w:lvlText w:val="%1.%2"/>
      <w:lvlJc w:val="left"/>
      <w:pPr>
        <w:tabs>
          <w:tab w:val="num" w:pos="936"/>
        </w:tabs>
        <w:ind w:left="936" w:hanging="936"/>
      </w:pPr>
      <w:rPr>
        <w:rFonts w:ascii="Arial" w:hAnsi="Arial" w:hint="default"/>
        <w:b w:val="0"/>
        <w:i w:val="0"/>
        <w:color w:val="auto"/>
        <w:sz w:val="20"/>
        <w:szCs w:val="22"/>
        <w:u w:val="none"/>
      </w:rPr>
    </w:lvl>
    <w:lvl w:ilvl="2">
      <w:start w:val="1"/>
      <w:numFmt w:val="upperLetter"/>
      <w:lvlText w:val="%3."/>
      <w:lvlJc w:val="left"/>
      <w:pPr>
        <w:tabs>
          <w:tab w:val="num" w:pos="936"/>
        </w:tabs>
        <w:ind w:left="547" w:hanging="144"/>
      </w:pPr>
      <w:rPr>
        <w:rFonts w:ascii="Arial" w:hAnsi="Arial" w:hint="default"/>
        <w:b w:val="0"/>
        <w:bCs w:val="0"/>
        <w:i w:val="0"/>
        <w:color w:val="auto"/>
        <w:sz w:val="20"/>
        <w:szCs w:val="22"/>
        <w:u w:val="none"/>
      </w:rPr>
    </w:lvl>
    <w:lvl w:ilvl="3">
      <w:start w:val="1"/>
      <w:numFmt w:val="decimal"/>
      <w:lvlText w:val=".%4"/>
      <w:lvlJc w:val="left"/>
      <w:pPr>
        <w:tabs>
          <w:tab w:val="num" w:pos="1800"/>
        </w:tabs>
        <w:ind w:left="1800" w:hanging="432"/>
      </w:pPr>
      <w:rPr>
        <w:rFonts w:ascii="Arial" w:hAnsi="Arial" w:hint="default"/>
        <w:b w:val="0"/>
        <w:i w:val="0"/>
        <w:color w:val="auto"/>
        <w:sz w:val="20"/>
        <w:szCs w:val="22"/>
        <w:u w:val="none"/>
      </w:rPr>
    </w:lvl>
    <w:lvl w:ilvl="4">
      <w:start w:val="1"/>
      <w:numFmt w:val="decimal"/>
      <w:lvlText w:val=".%5"/>
      <w:lvlJc w:val="left"/>
      <w:pPr>
        <w:tabs>
          <w:tab w:val="num" w:pos="2232"/>
        </w:tabs>
        <w:ind w:left="2232" w:hanging="432"/>
      </w:pPr>
      <w:rPr>
        <w:rFonts w:ascii="Arial" w:hAnsi="Arial" w:hint="default"/>
        <w:b w:val="0"/>
        <w:i w:val="0"/>
        <w:color w:val="auto"/>
        <w:sz w:val="20"/>
        <w:szCs w:val="22"/>
        <w:u w:val="none"/>
      </w:rPr>
    </w:lvl>
    <w:lvl w:ilvl="5">
      <w:start w:val="1"/>
      <w:numFmt w:val="decimal"/>
      <w:lvlText w:val=".%6"/>
      <w:lvlJc w:val="left"/>
      <w:pPr>
        <w:tabs>
          <w:tab w:val="num" w:pos="2664"/>
        </w:tabs>
        <w:ind w:left="2664" w:hanging="432"/>
      </w:pPr>
      <w:rPr>
        <w:rFonts w:ascii="Arial" w:hAnsi="Arial" w:hint="default"/>
        <w:b w:val="0"/>
        <w:i w:val="0"/>
        <w:color w:val="auto"/>
        <w:sz w:val="20"/>
        <w:szCs w:val="22"/>
        <w:u w:val="none"/>
      </w:rPr>
    </w:lvl>
    <w:lvl w:ilvl="6">
      <w:start w:val="1"/>
      <w:numFmt w:val="decimal"/>
      <w:lvlText w:val=".%7"/>
      <w:lvlJc w:val="left"/>
      <w:pPr>
        <w:tabs>
          <w:tab w:val="num" w:pos="3096"/>
        </w:tabs>
        <w:ind w:left="3096" w:hanging="432"/>
      </w:pPr>
      <w:rPr>
        <w:rFonts w:ascii="Arial" w:hAnsi="Arial" w:hint="default"/>
        <w:b w:val="0"/>
        <w:i w:val="0"/>
        <w:color w:val="auto"/>
        <w:sz w:val="20"/>
        <w:szCs w:val="22"/>
        <w:u w:val="none"/>
      </w:rPr>
    </w:lvl>
    <w:lvl w:ilvl="7">
      <w:start w:val="1"/>
      <w:numFmt w:val="decimal"/>
      <w:lvlText w:val=".%8"/>
      <w:lvlJc w:val="left"/>
      <w:pPr>
        <w:tabs>
          <w:tab w:val="num" w:pos="3528"/>
        </w:tabs>
        <w:ind w:left="3528" w:hanging="432"/>
      </w:pPr>
      <w:rPr>
        <w:rFonts w:ascii="Arial" w:hAnsi="Arial" w:hint="default"/>
        <w:b w:val="0"/>
        <w:i w:val="0"/>
        <w:color w:val="auto"/>
        <w:sz w:val="20"/>
        <w:szCs w:val="22"/>
        <w:u w:val="none"/>
      </w:rPr>
    </w:lvl>
    <w:lvl w:ilvl="8">
      <w:start w:val="1"/>
      <w:numFmt w:val="decimal"/>
      <w:lvlText w:val=".%9"/>
      <w:lvlJc w:val="left"/>
      <w:pPr>
        <w:tabs>
          <w:tab w:val="num" w:pos="3960"/>
        </w:tabs>
        <w:ind w:left="3960" w:hanging="432"/>
      </w:pPr>
      <w:rPr>
        <w:rFonts w:ascii="Arial" w:hAnsi="Arial" w:hint="default"/>
        <w:b w:val="0"/>
        <w:i w:val="0"/>
        <w:color w:val="auto"/>
        <w:sz w:val="20"/>
        <w:szCs w:val="22"/>
        <w:u w:val="none"/>
      </w:rPr>
    </w:lvl>
  </w:abstractNum>
  <w:abstractNum w:abstractNumId="35" w15:restartNumberingAfterBreak="0">
    <w:nsid w:val="379D4C20"/>
    <w:multiLevelType w:val="multilevel"/>
    <w:tmpl w:val="22DEFEE8"/>
    <w:lvl w:ilvl="0">
      <w:start w:val="1"/>
      <w:numFmt w:val="decimal"/>
      <w:pStyle w:val="HEAD1"/>
      <w:lvlText w:val="%1 "/>
      <w:lvlJc w:val="left"/>
      <w:pPr>
        <w:tabs>
          <w:tab w:val="num" w:pos="936"/>
        </w:tabs>
        <w:ind w:left="936" w:hanging="936"/>
      </w:pPr>
      <w:rPr>
        <w:rFonts w:ascii="Arial Bold" w:hAnsi="Arial Bold" w:hint="default"/>
        <w:b/>
        <w:i w:val="0"/>
        <w:color w:val="auto"/>
        <w:sz w:val="20"/>
        <w:szCs w:val="22"/>
        <w:u w:val="none"/>
      </w:rPr>
    </w:lvl>
    <w:lvl w:ilvl="1">
      <w:start w:val="1"/>
      <w:numFmt w:val="decimal"/>
      <w:pStyle w:val="HEAD2"/>
      <w:lvlText w:val="3.%2"/>
      <w:lvlJc w:val="left"/>
      <w:pPr>
        <w:tabs>
          <w:tab w:val="num" w:pos="936"/>
        </w:tabs>
        <w:ind w:left="936" w:hanging="936"/>
      </w:pPr>
      <w:rPr>
        <w:rFonts w:hint="default"/>
      </w:rPr>
    </w:lvl>
    <w:lvl w:ilvl="2">
      <w:start w:val="1"/>
      <w:numFmt w:val="decimal"/>
      <w:pStyle w:val="HEAD3"/>
      <w:lvlText w:val="3.%3"/>
      <w:lvlJc w:val="left"/>
      <w:pPr>
        <w:tabs>
          <w:tab w:val="num" w:pos="1368"/>
        </w:tabs>
        <w:ind w:left="1368" w:hanging="432"/>
      </w:pPr>
      <w:rPr>
        <w:rFonts w:ascii="Arial" w:hAnsi="Arial" w:hint="default"/>
        <w:b w:val="0"/>
        <w:i w:val="0"/>
        <w:color w:val="auto"/>
        <w:sz w:val="20"/>
        <w:szCs w:val="22"/>
        <w:u w:val="none"/>
      </w:rPr>
    </w:lvl>
    <w:lvl w:ilvl="3">
      <w:start w:val="1"/>
      <w:numFmt w:val="decimal"/>
      <w:pStyle w:val="HEAD4"/>
      <w:lvlText w:val=".%4"/>
      <w:lvlJc w:val="left"/>
      <w:pPr>
        <w:tabs>
          <w:tab w:val="num" w:pos="1800"/>
        </w:tabs>
        <w:ind w:left="1800" w:hanging="432"/>
      </w:pPr>
      <w:rPr>
        <w:rFonts w:ascii="Arial" w:hAnsi="Arial" w:hint="default"/>
        <w:b w:val="0"/>
        <w:i w:val="0"/>
        <w:color w:val="auto"/>
        <w:sz w:val="20"/>
        <w:szCs w:val="22"/>
        <w:u w:val="none"/>
      </w:rPr>
    </w:lvl>
    <w:lvl w:ilvl="4">
      <w:start w:val="1"/>
      <w:numFmt w:val="decimal"/>
      <w:pStyle w:val="HEAD5"/>
      <w:lvlText w:val=".%5"/>
      <w:lvlJc w:val="left"/>
      <w:pPr>
        <w:tabs>
          <w:tab w:val="num" w:pos="2232"/>
        </w:tabs>
        <w:ind w:left="2232" w:hanging="432"/>
      </w:pPr>
      <w:rPr>
        <w:rFonts w:ascii="Arial" w:hAnsi="Arial" w:hint="default"/>
        <w:b w:val="0"/>
        <w:i w:val="0"/>
        <w:color w:val="auto"/>
        <w:sz w:val="20"/>
        <w:szCs w:val="22"/>
        <w:u w:val="none"/>
      </w:rPr>
    </w:lvl>
    <w:lvl w:ilvl="5">
      <w:start w:val="1"/>
      <w:numFmt w:val="decimal"/>
      <w:pStyle w:val="HEAD6"/>
      <w:lvlText w:val=".%6"/>
      <w:lvlJc w:val="left"/>
      <w:pPr>
        <w:tabs>
          <w:tab w:val="num" w:pos="2664"/>
        </w:tabs>
        <w:ind w:left="2664" w:hanging="432"/>
      </w:pPr>
      <w:rPr>
        <w:rFonts w:ascii="Arial" w:hAnsi="Arial" w:hint="default"/>
        <w:b w:val="0"/>
        <w:i w:val="0"/>
        <w:color w:val="auto"/>
        <w:sz w:val="20"/>
        <w:szCs w:val="22"/>
        <w:u w:val="none"/>
      </w:rPr>
    </w:lvl>
    <w:lvl w:ilvl="6">
      <w:start w:val="1"/>
      <w:numFmt w:val="decimal"/>
      <w:pStyle w:val="HEAD7"/>
      <w:lvlText w:val=".%7"/>
      <w:lvlJc w:val="left"/>
      <w:pPr>
        <w:tabs>
          <w:tab w:val="num" w:pos="3096"/>
        </w:tabs>
        <w:ind w:left="3096" w:hanging="432"/>
      </w:pPr>
      <w:rPr>
        <w:rFonts w:ascii="Arial" w:hAnsi="Arial" w:hint="default"/>
        <w:b w:val="0"/>
        <w:i w:val="0"/>
        <w:color w:val="auto"/>
        <w:sz w:val="20"/>
        <w:szCs w:val="22"/>
        <w:u w:val="none"/>
      </w:rPr>
    </w:lvl>
    <w:lvl w:ilvl="7">
      <w:start w:val="1"/>
      <w:numFmt w:val="decimal"/>
      <w:pStyle w:val="HEAD8"/>
      <w:lvlText w:val=".%8"/>
      <w:lvlJc w:val="left"/>
      <w:pPr>
        <w:tabs>
          <w:tab w:val="num" w:pos="3528"/>
        </w:tabs>
        <w:ind w:left="3528" w:hanging="432"/>
      </w:pPr>
      <w:rPr>
        <w:rFonts w:ascii="Arial" w:hAnsi="Arial" w:hint="default"/>
        <w:b w:val="0"/>
        <w:i w:val="0"/>
        <w:color w:val="auto"/>
        <w:sz w:val="20"/>
        <w:szCs w:val="22"/>
        <w:u w:val="none"/>
      </w:rPr>
    </w:lvl>
    <w:lvl w:ilvl="8">
      <w:start w:val="1"/>
      <w:numFmt w:val="decimal"/>
      <w:pStyle w:val="HEAD9"/>
      <w:lvlText w:val=".%9"/>
      <w:lvlJc w:val="left"/>
      <w:pPr>
        <w:tabs>
          <w:tab w:val="num" w:pos="3960"/>
        </w:tabs>
        <w:ind w:left="3960" w:hanging="432"/>
      </w:pPr>
      <w:rPr>
        <w:rFonts w:ascii="Arial" w:hAnsi="Arial" w:hint="default"/>
        <w:b w:val="0"/>
        <w:i w:val="0"/>
        <w:color w:val="auto"/>
        <w:sz w:val="20"/>
        <w:szCs w:val="22"/>
        <w:u w:val="none"/>
      </w:rPr>
    </w:lvl>
  </w:abstractNum>
  <w:abstractNum w:abstractNumId="36" w15:restartNumberingAfterBreak="0">
    <w:nsid w:val="3E515AFD"/>
    <w:multiLevelType w:val="multilevel"/>
    <w:tmpl w:val="6D5E20B4"/>
    <w:lvl w:ilvl="0">
      <w:start w:val="1"/>
      <w:numFmt w:val="decimal"/>
      <w:lvlText w:val="%1 "/>
      <w:lvlJc w:val="left"/>
      <w:pPr>
        <w:tabs>
          <w:tab w:val="num" w:pos="936"/>
        </w:tabs>
        <w:ind w:left="936" w:hanging="936"/>
      </w:pPr>
      <w:rPr>
        <w:rFonts w:ascii="Arial Bold" w:hAnsi="Arial Bold" w:hint="default"/>
        <w:b/>
        <w:i w:val="0"/>
        <w:color w:val="auto"/>
        <w:sz w:val="20"/>
        <w:szCs w:val="22"/>
        <w:u w:val="none"/>
      </w:rPr>
    </w:lvl>
    <w:lvl w:ilvl="1">
      <w:start w:val="1"/>
      <w:numFmt w:val="decimalZero"/>
      <w:lvlText w:val="%1.%2"/>
      <w:lvlJc w:val="left"/>
      <w:pPr>
        <w:tabs>
          <w:tab w:val="num" w:pos="936"/>
        </w:tabs>
        <w:ind w:left="936" w:hanging="936"/>
      </w:pPr>
      <w:rPr>
        <w:rFonts w:ascii="Arial" w:hAnsi="Arial" w:hint="default"/>
        <w:b w:val="0"/>
        <w:i w:val="0"/>
        <w:color w:val="auto"/>
        <w:sz w:val="20"/>
        <w:szCs w:val="22"/>
        <w:u w:val="none"/>
      </w:rPr>
    </w:lvl>
    <w:lvl w:ilvl="2">
      <w:start w:val="2"/>
      <w:numFmt w:val="decimal"/>
      <w:lvlText w:val=".%3"/>
      <w:lvlJc w:val="left"/>
      <w:pPr>
        <w:tabs>
          <w:tab w:val="num" w:pos="1368"/>
        </w:tabs>
        <w:ind w:left="1368" w:hanging="432"/>
      </w:pPr>
      <w:rPr>
        <w:rFonts w:ascii="Arial" w:hAnsi="Arial" w:hint="default"/>
        <w:b w:val="0"/>
        <w:i w:val="0"/>
        <w:color w:val="auto"/>
        <w:sz w:val="20"/>
        <w:szCs w:val="22"/>
        <w:u w:val="none"/>
      </w:rPr>
    </w:lvl>
    <w:lvl w:ilvl="3">
      <w:start w:val="1"/>
      <w:numFmt w:val="decimal"/>
      <w:lvlText w:val="%4."/>
      <w:lvlJc w:val="left"/>
      <w:pPr>
        <w:tabs>
          <w:tab w:val="num" w:pos="1800"/>
        </w:tabs>
        <w:ind w:left="1800" w:hanging="432"/>
      </w:pPr>
      <w:rPr>
        <w:rFonts w:ascii="Arial" w:hAnsi="Arial" w:hint="default"/>
        <w:b w:val="0"/>
        <w:i w:val="0"/>
        <w:color w:val="auto"/>
        <w:sz w:val="20"/>
        <w:szCs w:val="22"/>
        <w:u w:val="none"/>
      </w:rPr>
    </w:lvl>
    <w:lvl w:ilvl="4">
      <w:start w:val="1"/>
      <w:numFmt w:val="lowerLetter"/>
      <w:lvlText w:val="%5."/>
      <w:lvlJc w:val="left"/>
      <w:pPr>
        <w:tabs>
          <w:tab w:val="num" w:pos="2232"/>
        </w:tabs>
        <w:ind w:left="2232" w:hanging="432"/>
      </w:pPr>
      <w:rPr>
        <w:rFonts w:hint="default"/>
      </w:rPr>
    </w:lvl>
    <w:lvl w:ilvl="5">
      <w:start w:val="1"/>
      <w:numFmt w:val="decimal"/>
      <w:lvlText w:val=".%6"/>
      <w:lvlJc w:val="left"/>
      <w:pPr>
        <w:tabs>
          <w:tab w:val="num" w:pos="2664"/>
        </w:tabs>
        <w:ind w:left="2664" w:hanging="432"/>
      </w:pPr>
      <w:rPr>
        <w:rFonts w:ascii="Arial" w:hAnsi="Arial" w:hint="default"/>
        <w:b w:val="0"/>
        <w:i w:val="0"/>
        <w:color w:val="auto"/>
        <w:sz w:val="20"/>
        <w:szCs w:val="22"/>
        <w:u w:val="none"/>
      </w:rPr>
    </w:lvl>
    <w:lvl w:ilvl="6">
      <w:start w:val="1"/>
      <w:numFmt w:val="decimal"/>
      <w:lvlText w:val=".%7"/>
      <w:lvlJc w:val="left"/>
      <w:pPr>
        <w:tabs>
          <w:tab w:val="num" w:pos="3096"/>
        </w:tabs>
        <w:ind w:left="3096" w:hanging="432"/>
      </w:pPr>
      <w:rPr>
        <w:rFonts w:ascii="Arial" w:hAnsi="Arial" w:hint="default"/>
        <w:b w:val="0"/>
        <w:i w:val="0"/>
        <w:color w:val="auto"/>
        <w:sz w:val="20"/>
        <w:szCs w:val="22"/>
        <w:u w:val="none"/>
      </w:rPr>
    </w:lvl>
    <w:lvl w:ilvl="7">
      <w:start w:val="1"/>
      <w:numFmt w:val="decimal"/>
      <w:lvlText w:val=".%8"/>
      <w:lvlJc w:val="left"/>
      <w:pPr>
        <w:tabs>
          <w:tab w:val="num" w:pos="3528"/>
        </w:tabs>
        <w:ind w:left="3528" w:hanging="432"/>
      </w:pPr>
      <w:rPr>
        <w:rFonts w:ascii="Arial" w:hAnsi="Arial" w:hint="default"/>
        <w:b w:val="0"/>
        <w:i w:val="0"/>
        <w:color w:val="auto"/>
        <w:sz w:val="20"/>
        <w:szCs w:val="22"/>
        <w:u w:val="none"/>
      </w:rPr>
    </w:lvl>
    <w:lvl w:ilvl="8">
      <w:start w:val="1"/>
      <w:numFmt w:val="decimal"/>
      <w:lvlText w:val=".%9"/>
      <w:lvlJc w:val="left"/>
      <w:pPr>
        <w:tabs>
          <w:tab w:val="num" w:pos="3960"/>
        </w:tabs>
        <w:ind w:left="3960" w:hanging="432"/>
      </w:pPr>
      <w:rPr>
        <w:rFonts w:ascii="Arial" w:hAnsi="Arial" w:hint="default"/>
        <w:b w:val="0"/>
        <w:i w:val="0"/>
        <w:color w:val="auto"/>
        <w:sz w:val="20"/>
        <w:szCs w:val="22"/>
        <w:u w:val="none"/>
      </w:rPr>
    </w:lvl>
  </w:abstractNum>
  <w:abstractNum w:abstractNumId="37" w15:restartNumberingAfterBreak="0">
    <w:nsid w:val="40AA0131"/>
    <w:multiLevelType w:val="multilevel"/>
    <w:tmpl w:val="11183FE0"/>
    <w:lvl w:ilvl="0">
      <w:start w:val="1"/>
      <w:numFmt w:val="decimal"/>
      <w:lvlText w:val="%1 "/>
      <w:lvlJc w:val="left"/>
      <w:pPr>
        <w:tabs>
          <w:tab w:val="num" w:pos="936"/>
        </w:tabs>
        <w:ind w:left="936" w:hanging="936"/>
      </w:pPr>
      <w:rPr>
        <w:rFonts w:ascii="Arial Bold" w:hAnsi="Arial Bold" w:hint="default"/>
        <w:b/>
        <w:i w:val="0"/>
        <w:color w:val="auto"/>
        <w:sz w:val="20"/>
        <w:szCs w:val="22"/>
        <w:u w:val="none"/>
      </w:rPr>
    </w:lvl>
    <w:lvl w:ilvl="1">
      <w:start w:val="1"/>
      <w:numFmt w:val="decimalZero"/>
      <w:lvlText w:val="%1.%2"/>
      <w:lvlJc w:val="left"/>
      <w:pPr>
        <w:tabs>
          <w:tab w:val="num" w:pos="936"/>
        </w:tabs>
        <w:ind w:left="936" w:hanging="936"/>
      </w:pPr>
      <w:rPr>
        <w:rFonts w:ascii="Arial" w:hAnsi="Arial" w:hint="default"/>
        <w:b w:val="0"/>
        <w:i w:val="0"/>
        <w:color w:val="auto"/>
        <w:sz w:val="20"/>
        <w:szCs w:val="22"/>
        <w:u w:val="none"/>
      </w:rPr>
    </w:lvl>
    <w:lvl w:ilvl="2">
      <w:start w:val="2"/>
      <w:numFmt w:val="decimal"/>
      <w:lvlText w:val=".%3"/>
      <w:lvlJc w:val="left"/>
      <w:pPr>
        <w:tabs>
          <w:tab w:val="num" w:pos="1368"/>
        </w:tabs>
        <w:ind w:left="1368" w:hanging="432"/>
      </w:pPr>
      <w:rPr>
        <w:rFonts w:ascii="Arial" w:hAnsi="Arial" w:hint="default"/>
        <w:b w:val="0"/>
        <w:i w:val="0"/>
        <w:color w:val="auto"/>
        <w:sz w:val="20"/>
        <w:szCs w:val="22"/>
        <w:u w:val="none"/>
      </w:rPr>
    </w:lvl>
    <w:lvl w:ilvl="3">
      <w:start w:val="1"/>
      <w:numFmt w:val="decimal"/>
      <w:lvlText w:val="%4."/>
      <w:lvlJc w:val="left"/>
      <w:pPr>
        <w:tabs>
          <w:tab w:val="num" w:pos="1800"/>
        </w:tabs>
        <w:ind w:left="1800" w:hanging="432"/>
      </w:pPr>
      <w:rPr>
        <w:rFonts w:ascii="Arial" w:hAnsi="Arial" w:hint="default"/>
        <w:b w:val="0"/>
        <w:i w:val="0"/>
        <w:color w:val="auto"/>
        <w:sz w:val="20"/>
        <w:szCs w:val="22"/>
        <w:u w:val="none"/>
      </w:rPr>
    </w:lvl>
    <w:lvl w:ilvl="4">
      <w:start w:val="1"/>
      <w:numFmt w:val="lowerLetter"/>
      <w:lvlText w:val="%5."/>
      <w:lvlJc w:val="left"/>
      <w:pPr>
        <w:tabs>
          <w:tab w:val="num" w:pos="2232"/>
        </w:tabs>
        <w:ind w:left="2232" w:hanging="432"/>
      </w:pPr>
      <w:rPr>
        <w:rFonts w:hint="default"/>
      </w:rPr>
    </w:lvl>
    <w:lvl w:ilvl="5">
      <w:start w:val="1"/>
      <w:numFmt w:val="decimal"/>
      <w:lvlText w:val=".%6"/>
      <w:lvlJc w:val="left"/>
      <w:pPr>
        <w:tabs>
          <w:tab w:val="num" w:pos="2664"/>
        </w:tabs>
        <w:ind w:left="2664" w:hanging="432"/>
      </w:pPr>
      <w:rPr>
        <w:rFonts w:ascii="Arial" w:hAnsi="Arial" w:hint="default"/>
        <w:b w:val="0"/>
        <w:i w:val="0"/>
        <w:color w:val="auto"/>
        <w:sz w:val="20"/>
        <w:szCs w:val="22"/>
        <w:u w:val="none"/>
      </w:rPr>
    </w:lvl>
    <w:lvl w:ilvl="6">
      <w:start w:val="1"/>
      <w:numFmt w:val="decimal"/>
      <w:lvlText w:val=".%7"/>
      <w:lvlJc w:val="left"/>
      <w:pPr>
        <w:tabs>
          <w:tab w:val="num" w:pos="3096"/>
        </w:tabs>
        <w:ind w:left="3096" w:hanging="432"/>
      </w:pPr>
      <w:rPr>
        <w:rFonts w:ascii="Arial" w:hAnsi="Arial" w:hint="default"/>
        <w:b w:val="0"/>
        <w:i w:val="0"/>
        <w:color w:val="auto"/>
        <w:sz w:val="20"/>
        <w:szCs w:val="22"/>
        <w:u w:val="none"/>
      </w:rPr>
    </w:lvl>
    <w:lvl w:ilvl="7">
      <w:start w:val="1"/>
      <w:numFmt w:val="decimal"/>
      <w:lvlText w:val=".%8"/>
      <w:lvlJc w:val="left"/>
      <w:pPr>
        <w:tabs>
          <w:tab w:val="num" w:pos="3528"/>
        </w:tabs>
        <w:ind w:left="3528" w:hanging="432"/>
      </w:pPr>
      <w:rPr>
        <w:rFonts w:ascii="Arial" w:hAnsi="Arial" w:hint="default"/>
        <w:b w:val="0"/>
        <w:i w:val="0"/>
        <w:color w:val="auto"/>
        <w:sz w:val="20"/>
        <w:szCs w:val="22"/>
        <w:u w:val="none"/>
      </w:rPr>
    </w:lvl>
    <w:lvl w:ilvl="8">
      <w:start w:val="1"/>
      <w:numFmt w:val="decimal"/>
      <w:lvlText w:val=".%9"/>
      <w:lvlJc w:val="left"/>
      <w:pPr>
        <w:tabs>
          <w:tab w:val="num" w:pos="3960"/>
        </w:tabs>
        <w:ind w:left="3960" w:hanging="432"/>
      </w:pPr>
      <w:rPr>
        <w:rFonts w:ascii="Arial" w:hAnsi="Arial" w:hint="default"/>
        <w:b w:val="0"/>
        <w:i w:val="0"/>
        <w:color w:val="auto"/>
        <w:sz w:val="20"/>
        <w:szCs w:val="22"/>
        <w:u w:val="none"/>
      </w:rPr>
    </w:lvl>
  </w:abstractNum>
  <w:abstractNum w:abstractNumId="38" w15:restartNumberingAfterBreak="0">
    <w:nsid w:val="419B0A6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42974EF9"/>
    <w:multiLevelType w:val="multilevel"/>
    <w:tmpl w:val="C83C33DA"/>
    <w:lvl w:ilvl="0">
      <w:start w:val="1"/>
      <w:numFmt w:val="decimal"/>
      <w:lvlText w:val="%1 "/>
      <w:lvlJc w:val="left"/>
      <w:pPr>
        <w:tabs>
          <w:tab w:val="num" w:pos="936"/>
        </w:tabs>
        <w:ind w:left="936" w:hanging="936"/>
      </w:pPr>
      <w:rPr>
        <w:rFonts w:ascii="Arial Bold" w:hAnsi="Arial Bold" w:hint="default"/>
        <w:b/>
        <w:i w:val="0"/>
        <w:color w:val="auto"/>
        <w:sz w:val="20"/>
        <w:szCs w:val="22"/>
        <w:u w:val="none"/>
      </w:rPr>
    </w:lvl>
    <w:lvl w:ilvl="1">
      <w:start w:val="1"/>
      <w:numFmt w:val="decimalZero"/>
      <w:lvlText w:val="%1.%2"/>
      <w:lvlJc w:val="left"/>
      <w:pPr>
        <w:tabs>
          <w:tab w:val="num" w:pos="936"/>
        </w:tabs>
        <w:ind w:left="936" w:hanging="936"/>
      </w:pPr>
      <w:rPr>
        <w:rFonts w:ascii="Arial" w:hAnsi="Arial" w:hint="default"/>
        <w:b w:val="0"/>
        <w:i w:val="0"/>
        <w:color w:val="auto"/>
        <w:sz w:val="20"/>
        <w:szCs w:val="22"/>
        <w:u w:val="none"/>
      </w:rPr>
    </w:lvl>
    <w:lvl w:ilvl="2">
      <w:start w:val="2"/>
      <w:numFmt w:val="decimal"/>
      <w:lvlText w:val=".%3"/>
      <w:lvlJc w:val="left"/>
      <w:pPr>
        <w:tabs>
          <w:tab w:val="num" w:pos="1368"/>
        </w:tabs>
        <w:ind w:left="1368" w:hanging="432"/>
      </w:pPr>
      <w:rPr>
        <w:rFonts w:ascii="Arial" w:hAnsi="Arial" w:hint="default"/>
        <w:b w:val="0"/>
        <w:i w:val="0"/>
        <w:color w:val="auto"/>
        <w:sz w:val="20"/>
        <w:szCs w:val="22"/>
        <w:u w:val="none"/>
      </w:rPr>
    </w:lvl>
    <w:lvl w:ilvl="3">
      <w:start w:val="1"/>
      <w:numFmt w:val="decimal"/>
      <w:lvlText w:val="%4."/>
      <w:lvlJc w:val="left"/>
      <w:pPr>
        <w:tabs>
          <w:tab w:val="num" w:pos="1800"/>
        </w:tabs>
        <w:ind w:left="1800" w:hanging="432"/>
      </w:pPr>
      <w:rPr>
        <w:rFonts w:ascii="Arial" w:hAnsi="Arial" w:hint="default"/>
        <w:b w:val="0"/>
        <w:i w:val="0"/>
        <w:color w:val="auto"/>
        <w:sz w:val="20"/>
        <w:szCs w:val="22"/>
        <w:u w:val="none"/>
      </w:rPr>
    </w:lvl>
    <w:lvl w:ilvl="4">
      <w:start w:val="1"/>
      <w:numFmt w:val="lowerLetter"/>
      <w:lvlText w:val="%5."/>
      <w:lvlJc w:val="left"/>
      <w:pPr>
        <w:tabs>
          <w:tab w:val="num" w:pos="2232"/>
        </w:tabs>
        <w:ind w:left="2232" w:hanging="432"/>
      </w:pPr>
      <w:rPr>
        <w:rFonts w:hint="default"/>
      </w:rPr>
    </w:lvl>
    <w:lvl w:ilvl="5">
      <w:start w:val="1"/>
      <w:numFmt w:val="decimal"/>
      <w:lvlText w:val=".%6"/>
      <w:lvlJc w:val="left"/>
      <w:pPr>
        <w:tabs>
          <w:tab w:val="num" w:pos="2664"/>
        </w:tabs>
        <w:ind w:left="2664" w:hanging="432"/>
      </w:pPr>
      <w:rPr>
        <w:rFonts w:ascii="Arial" w:hAnsi="Arial" w:hint="default"/>
        <w:b w:val="0"/>
        <w:i w:val="0"/>
        <w:color w:val="auto"/>
        <w:sz w:val="20"/>
        <w:szCs w:val="22"/>
        <w:u w:val="none"/>
      </w:rPr>
    </w:lvl>
    <w:lvl w:ilvl="6">
      <w:start w:val="1"/>
      <w:numFmt w:val="decimal"/>
      <w:lvlText w:val=".%7"/>
      <w:lvlJc w:val="left"/>
      <w:pPr>
        <w:tabs>
          <w:tab w:val="num" w:pos="3096"/>
        </w:tabs>
        <w:ind w:left="3096" w:hanging="432"/>
      </w:pPr>
      <w:rPr>
        <w:rFonts w:ascii="Arial" w:hAnsi="Arial" w:hint="default"/>
        <w:b w:val="0"/>
        <w:i w:val="0"/>
        <w:color w:val="auto"/>
        <w:sz w:val="20"/>
        <w:szCs w:val="22"/>
        <w:u w:val="none"/>
      </w:rPr>
    </w:lvl>
    <w:lvl w:ilvl="7">
      <w:start w:val="1"/>
      <w:numFmt w:val="decimal"/>
      <w:lvlText w:val=".%8"/>
      <w:lvlJc w:val="left"/>
      <w:pPr>
        <w:tabs>
          <w:tab w:val="num" w:pos="3528"/>
        </w:tabs>
        <w:ind w:left="3528" w:hanging="432"/>
      </w:pPr>
      <w:rPr>
        <w:rFonts w:ascii="Arial" w:hAnsi="Arial" w:hint="default"/>
        <w:b w:val="0"/>
        <w:i w:val="0"/>
        <w:color w:val="auto"/>
        <w:sz w:val="20"/>
        <w:szCs w:val="22"/>
        <w:u w:val="none"/>
      </w:rPr>
    </w:lvl>
    <w:lvl w:ilvl="8">
      <w:start w:val="1"/>
      <w:numFmt w:val="decimal"/>
      <w:lvlText w:val=".%9"/>
      <w:lvlJc w:val="left"/>
      <w:pPr>
        <w:tabs>
          <w:tab w:val="num" w:pos="3960"/>
        </w:tabs>
        <w:ind w:left="3960" w:hanging="432"/>
      </w:pPr>
      <w:rPr>
        <w:rFonts w:ascii="Arial" w:hAnsi="Arial" w:hint="default"/>
        <w:b w:val="0"/>
        <w:i w:val="0"/>
        <w:color w:val="auto"/>
        <w:sz w:val="20"/>
        <w:szCs w:val="22"/>
        <w:u w:val="none"/>
      </w:rPr>
    </w:lvl>
  </w:abstractNum>
  <w:abstractNum w:abstractNumId="40" w15:restartNumberingAfterBreak="0">
    <w:nsid w:val="45DA784F"/>
    <w:multiLevelType w:val="multilevel"/>
    <w:tmpl w:val="9D569532"/>
    <w:lvl w:ilvl="0">
      <w:start w:val="1"/>
      <w:numFmt w:val="decimal"/>
      <w:lvlText w:val="%1 "/>
      <w:lvlJc w:val="left"/>
      <w:pPr>
        <w:tabs>
          <w:tab w:val="num" w:pos="936"/>
        </w:tabs>
        <w:ind w:left="936" w:hanging="936"/>
      </w:pPr>
      <w:rPr>
        <w:rFonts w:ascii="Arial Bold" w:hAnsi="Arial Bold" w:hint="default"/>
        <w:b/>
        <w:i w:val="0"/>
        <w:color w:val="auto"/>
        <w:sz w:val="20"/>
        <w:szCs w:val="22"/>
        <w:u w:val="none"/>
      </w:rPr>
    </w:lvl>
    <w:lvl w:ilvl="1">
      <w:start w:val="1"/>
      <w:numFmt w:val="decimalZero"/>
      <w:lvlText w:val="%1.%2"/>
      <w:lvlJc w:val="left"/>
      <w:pPr>
        <w:tabs>
          <w:tab w:val="num" w:pos="936"/>
        </w:tabs>
        <w:ind w:left="936" w:hanging="936"/>
      </w:pPr>
      <w:rPr>
        <w:rFonts w:ascii="Arial" w:hAnsi="Arial" w:hint="default"/>
        <w:b w:val="0"/>
        <w:i w:val="0"/>
        <w:color w:val="auto"/>
        <w:sz w:val="20"/>
        <w:szCs w:val="22"/>
        <w:u w:val="none"/>
      </w:rPr>
    </w:lvl>
    <w:lvl w:ilvl="2">
      <w:start w:val="2"/>
      <w:numFmt w:val="decimal"/>
      <w:lvlText w:val=".%3"/>
      <w:lvlJc w:val="left"/>
      <w:pPr>
        <w:tabs>
          <w:tab w:val="num" w:pos="1368"/>
        </w:tabs>
        <w:ind w:left="1368" w:hanging="432"/>
      </w:pPr>
      <w:rPr>
        <w:rFonts w:ascii="Arial" w:hAnsi="Arial" w:hint="default"/>
        <w:b w:val="0"/>
        <w:i w:val="0"/>
        <w:color w:val="auto"/>
        <w:sz w:val="20"/>
        <w:szCs w:val="22"/>
        <w:u w:val="none"/>
      </w:rPr>
    </w:lvl>
    <w:lvl w:ilvl="3">
      <w:start w:val="1"/>
      <w:numFmt w:val="decimal"/>
      <w:lvlText w:val="%4."/>
      <w:lvlJc w:val="left"/>
      <w:pPr>
        <w:tabs>
          <w:tab w:val="num" w:pos="1800"/>
        </w:tabs>
        <w:ind w:left="1800" w:hanging="432"/>
      </w:pPr>
      <w:rPr>
        <w:rFonts w:ascii="Arial" w:hAnsi="Arial" w:hint="default"/>
        <w:b w:val="0"/>
        <w:i w:val="0"/>
        <w:color w:val="auto"/>
        <w:sz w:val="20"/>
        <w:szCs w:val="22"/>
        <w:u w:val="none"/>
      </w:rPr>
    </w:lvl>
    <w:lvl w:ilvl="4">
      <w:start w:val="1"/>
      <w:numFmt w:val="lowerLetter"/>
      <w:lvlText w:val="%5."/>
      <w:lvlJc w:val="left"/>
      <w:pPr>
        <w:tabs>
          <w:tab w:val="num" w:pos="2232"/>
        </w:tabs>
        <w:ind w:left="2232" w:hanging="432"/>
      </w:pPr>
      <w:rPr>
        <w:rFonts w:hint="default"/>
      </w:rPr>
    </w:lvl>
    <w:lvl w:ilvl="5">
      <w:start w:val="1"/>
      <w:numFmt w:val="decimal"/>
      <w:lvlText w:val=".%6"/>
      <w:lvlJc w:val="left"/>
      <w:pPr>
        <w:tabs>
          <w:tab w:val="num" w:pos="2664"/>
        </w:tabs>
        <w:ind w:left="2664" w:hanging="432"/>
      </w:pPr>
      <w:rPr>
        <w:rFonts w:ascii="Arial" w:hAnsi="Arial" w:hint="default"/>
        <w:b w:val="0"/>
        <w:i w:val="0"/>
        <w:color w:val="auto"/>
        <w:sz w:val="20"/>
        <w:szCs w:val="22"/>
        <w:u w:val="none"/>
      </w:rPr>
    </w:lvl>
    <w:lvl w:ilvl="6">
      <w:start w:val="1"/>
      <w:numFmt w:val="decimal"/>
      <w:lvlText w:val=".%7"/>
      <w:lvlJc w:val="left"/>
      <w:pPr>
        <w:tabs>
          <w:tab w:val="num" w:pos="3096"/>
        </w:tabs>
        <w:ind w:left="3096" w:hanging="432"/>
      </w:pPr>
      <w:rPr>
        <w:rFonts w:ascii="Arial" w:hAnsi="Arial" w:hint="default"/>
        <w:b w:val="0"/>
        <w:i w:val="0"/>
        <w:color w:val="auto"/>
        <w:sz w:val="20"/>
        <w:szCs w:val="22"/>
        <w:u w:val="none"/>
      </w:rPr>
    </w:lvl>
    <w:lvl w:ilvl="7">
      <w:start w:val="1"/>
      <w:numFmt w:val="decimal"/>
      <w:lvlText w:val=".%8"/>
      <w:lvlJc w:val="left"/>
      <w:pPr>
        <w:tabs>
          <w:tab w:val="num" w:pos="3528"/>
        </w:tabs>
        <w:ind w:left="3528" w:hanging="432"/>
      </w:pPr>
      <w:rPr>
        <w:rFonts w:ascii="Arial" w:hAnsi="Arial" w:hint="default"/>
        <w:b w:val="0"/>
        <w:i w:val="0"/>
        <w:color w:val="auto"/>
        <w:sz w:val="20"/>
        <w:szCs w:val="22"/>
        <w:u w:val="none"/>
      </w:rPr>
    </w:lvl>
    <w:lvl w:ilvl="8">
      <w:start w:val="1"/>
      <w:numFmt w:val="decimal"/>
      <w:lvlText w:val=".%9"/>
      <w:lvlJc w:val="left"/>
      <w:pPr>
        <w:tabs>
          <w:tab w:val="num" w:pos="3960"/>
        </w:tabs>
        <w:ind w:left="3960" w:hanging="432"/>
      </w:pPr>
      <w:rPr>
        <w:rFonts w:ascii="Arial" w:hAnsi="Arial" w:hint="default"/>
        <w:b w:val="0"/>
        <w:i w:val="0"/>
        <w:color w:val="auto"/>
        <w:sz w:val="20"/>
        <w:szCs w:val="22"/>
        <w:u w:val="none"/>
      </w:rPr>
    </w:lvl>
  </w:abstractNum>
  <w:abstractNum w:abstractNumId="41" w15:restartNumberingAfterBreak="0">
    <w:nsid w:val="47007C28"/>
    <w:multiLevelType w:val="multilevel"/>
    <w:tmpl w:val="7CC07988"/>
    <w:lvl w:ilvl="0">
      <w:start w:val="1"/>
      <w:numFmt w:val="none"/>
      <w:pStyle w:val="SPECNOTE"/>
      <w:lvlText w:val="SPECNOTE:"/>
      <w:lvlJc w:val="left"/>
      <w:pPr>
        <w:tabs>
          <w:tab w:val="num" w:pos="1440"/>
        </w:tabs>
        <w:ind w:left="1440" w:hanging="1440"/>
      </w:pPr>
      <w:rPr>
        <w:rFonts w:ascii="Arial Bold" w:hAnsi="Arial Bold" w:hint="default"/>
        <w:b/>
        <w:bCs/>
        <w:i w:val="0"/>
        <w:iCs w:val="0"/>
        <w:caps/>
        <w:smallCaps w:val="0"/>
        <w:strike w:val="0"/>
        <w:dstrike w:val="0"/>
        <w:color w:val="FF0000"/>
        <w:spacing w:val="0"/>
        <w:w w:val="100"/>
        <w:kern w:val="0"/>
        <w:position w:val="0"/>
        <w:sz w:val="20"/>
        <w:u w:val="none"/>
        <w:effect w:val="none"/>
        <w:em w:val="none"/>
      </w:rPr>
    </w:lvl>
    <w:lvl w:ilvl="1">
      <w:start w:val="1"/>
      <w:numFmt w:val="bullet"/>
      <w:pStyle w:val="SPECNOTEBULLETS"/>
      <w:lvlText w:val=""/>
      <w:lvlJc w:val="left"/>
      <w:pPr>
        <w:tabs>
          <w:tab w:val="num" w:pos="1800"/>
        </w:tabs>
        <w:ind w:left="1800" w:hanging="360"/>
      </w:pPr>
      <w:rPr>
        <w:rFonts w:ascii="Symbol" w:hAnsi="Symbol" w:hint="default"/>
        <w:b w:val="0"/>
        <w:i w:val="0"/>
        <w:caps/>
        <w:sz w:val="20"/>
        <w:u w:color="FF0000"/>
      </w:rPr>
    </w:lvl>
    <w:lvl w:ilvl="2">
      <w:start w:val="1"/>
      <w:numFmt w:val="none"/>
      <w:suff w:val="nothing"/>
      <w:lvlText w:val="%3%1"/>
      <w:lvlJc w:val="left"/>
      <w:pPr>
        <w:ind w:left="9216" w:firstLine="0"/>
      </w:pPr>
      <w:rPr>
        <w:rFonts w:ascii="Arial" w:hAnsi="Arial" w:hint="default"/>
        <w:b w:val="0"/>
        <w:i w:val="0"/>
        <w:sz w:val="22"/>
      </w:rPr>
    </w:lvl>
    <w:lvl w:ilvl="3">
      <w:start w:val="1"/>
      <w:numFmt w:val="none"/>
      <w:suff w:val="nothing"/>
      <w:lvlText w:val=""/>
      <w:lvlJc w:val="left"/>
      <w:pPr>
        <w:ind w:left="9792" w:firstLine="0"/>
      </w:pPr>
      <w:rPr>
        <w:rFonts w:ascii="Arial" w:hAnsi="Arial" w:hint="default"/>
        <w:b w:val="0"/>
        <w:i w:val="0"/>
        <w:sz w:val="22"/>
      </w:rPr>
    </w:lvl>
    <w:lvl w:ilvl="4">
      <w:start w:val="1"/>
      <w:numFmt w:val="none"/>
      <w:suff w:val="nothing"/>
      <w:lvlText w:val=""/>
      <w:lvlJc w:val="left"/>
      <w:pPr>
        <w:ind w:left="10368" w:firstLine="0"/>
      </w:pPr>
      <w:rPr>
        <w:rFonts w:ascii="Arial" w:hAnsi="Arial" w:hint="default"/>
        <w:b w:val="0"/>
        <w:i w:val="0"/>
        <w:sz w:val="22"/>
      </w:rPr>
    </w:lvl>
    <w:lvl w:ilvl="5">
      <w:start w:val="1"/>
      <w:numFmt w:val="none"/>
      <w:suff w:val="nothing"/>
      <w:lvlText w:val="“"/>
      <w:lvlJc w:val="left"/>
      <w:pPr>
        <w:ind w:left="8064" w:firstLine="864"/>
      </w:pPr>
      <w:rPr>
        <w:rFonts w:ascii="Arial" w:hAnsi="Arial" w:hint="default"/>
        <w:b w:val="0"/>
        <w:i w:val="0"/>
        <w:sz w:val="22"/>
      </w:rPr>
    </w:lvl>
    <w:lvl w:ilvl="6">
      <w:start w:val="1"/>
      <w:numFmt w:val="none"/>
      <w:lvlText w:val=""/>
      <w:lvlJc w:val="left"/>
      <w:pPr>
        <w:tabs>
          <w:tab w:val="num" w:pos="9000"/>
        </w:tabs>
        <w:ind w:left="9403" w:hanging="403"/>
      </w:pPr>
      <w:rPr>
        <w:rFonts w:ascii="Arial" w:hAnsi="Arial" w:hint="default"/>
        <w:b w:val="0"/>
        <w:i w:val="0"/>
        <w:sz w:val="22"/>
      </w:rPr>
    </w:lvl>
    <w:lvl w:ilvl="7">
      <w:start w:val="1"/>
      <w:numFmt w:val="none"/>
      <w:lvlText w:val=""/>
      <w:lvlJc w:val="left"/>
      <w:pPr>
        <w:tabs>
          <w:tab w:val="num" w:pos="9403"/>
        </w:tabs>
        <w:ind w:left="9864" w:hanging="461"/>
      </w:pPr>
      <w:rPr>
        <w:rFonts w:ascii="Arial" w:hAnsi="Arial" w:hint="default"/>
        <w:b w:val="0"/>
        <w:i w:val="0"/>
        <w:sz w:val="22"/>
      </w:rPr>
    </w:lvl>
    <w:lvl w:ilvl="8">
      <w:start w:val="1"/>
      <w:numFmt w:val="none"/>
      <w:lvlText w:val=""/>
      <w:lvlJc w:val="left"/>
      <w:pPr>
        <w:tabs>
          <w:tab w:val="num" w:pos="9864"/>
        </w:tabs>
        <w:ind w:left="10584" w:hanging="720"/>
      </w:pPr>
      <w:rPr>
        <w:rFonts w:ascii="Arial" w:hAnsi="Arial" w:hint="default"/>
        <w:b w:val="0"/>
        <w:i w:val="0"/>
        <w:sz w:val="22"/>
      </w:rPr>
    </w:lvl>
  </w:abstractNum>
  <w:abstractNum w:abstractNumId="42" w15:restartNumberingAfterBreak="0">
    <w:nsid w:val="47D32A9A"/>
    <w:multiLevelType w:val="multilevel"/>
    <w:tmpl w:val="70F60C5E"/>
    <w:lvl w:ilvl="0">
      <w:start w:val="1"/>
      <w:numFmt w:val="decimal"/>
      <w:lvlText w:val="%1 "/>
      <w:lvlJc w:val="left"/>
      <w:pPr>
        <w:tabs>
          <w:tab w:val="num" w:pos="936"/>
        </w:tabs>
        <w:ind w:left="936" w:hanging="936"/>
      </w:pPr>
      <w:rPr>
        <w:rFonts w:ascii="Arial Bold" w:hAnsi="Arial Bold" w:hint="default"/>
        <w:b/>
        <w:i w:val="0"/>
        <w:color w:val="auto"/>
        <w:sz w:val="20"/>
        <w:szCs w:val="22"/>
        <w:u w:val="none"/>
      </w:rPr>
    </w:lvl>
    <w:lvl w:ilvl="1">
      <w:start w:val="1"/>
      <w:numFmt w:val="decimalZero"/>
      <w:lvlText w:val="%1.%2"/>
      <w:lvlJc w:val="left"/>
      <w:pPr>
        <w:tabs>
          <w:tab w:val="num" w:pos="936"/>
        </w:tabs>
        <w:ind w:left="936" w:hanging="936"/>
      </w:pPr>
      <w:rPr>
        <w:rFonts w:ascii="Arial" w:hAnsi="Arial" w:hint="default"/>
        <w:b w:val="0"/>
        <w:i w:val="0"/>
        <w:color w:val="auto"/>
        <w:sz w:val="20"/>
        <w:szCs w:val="22"/>
        <w:u w:val="none"/>
      </w:rPr>
    </w:lvl>
    <w:lvl w:ilvl="2">
      <w:start w:val="2"/>
      <w:numFmt w:val="decimal"/>
      <w:lvlText w:val=".%3"/>
      <w:lvlJc w:val="left"/>
      <w:pPr>
        <w:tabs>
          <w:tab w:val="num" w:pos="1368"/>
        </w:tabs>
        <w:ind w:left="1368" w:hanging="432"/>
      </w:pPr>
      <w:rPr>
        <w:rFonts w:ascii="Arial" w:hAnsi="Arial" w:hint="default"/>
        <w:b w:val="0"/>
        <w:i w:val="0"/>
        <w:color w:val="auto"/>
        <w:sz w:val="20"/>
        <w:szCs w:val="22"/>
        <w:u w:val="none"/>
      </w:rPr>
    </w:lvl>
    <w:lvl w:ilvl="3">
      <w:start w:val="1"/>
      <w:numFmt w:val="decimal"/>
      <w:lvlText w:val="%4."/>
      <w:lvlJc w:val="left"/>
      <w:pPr>
        <w:tabs>
          <w:tab w:val="num" w:pos="1800"/>
        </w:tabs>
        <w:ind w:left="1800" w:hanging="432"/>
      </w:pPr>
      <w:rPr>
        <w:rFonts w:ascii="Arial" w:hAnsi="Arial" w:hint="default"/>
        <w:b w:val="0"/>
        <w:bCs/>
        <w:i w:val="0"/>
        <w:color w:val="auto"/>
        <w:sz w:val="20"/>
        <w:szCs w:val="22"/>
        <w:u w:val="none"/>
      </w:rPr>
    </w:lvl>
    <w:lvl w:ilvl="4">
      <w:start w:val="1"/>
      <w:numFmt w:val="lowerLetter"/>
      <w:lvlText w:val="%5."/>
      <w:lvlJc w:val="left"/>
      <w:pPr>
        <w:tabs>
          <w:tab w:val="num" w:pos="2232"/>
        </w:tabs>
        <w:ind w:left="2232" w:hanging="432"/>
      </w:pPr>
      <w:rPr>
        <w:rFonts w:hint="default"/>
      </w:rPr>
    </w:lvl>
    <w:lvl w:ilvl="5">
      <w:start w:val="1"/>
      <w:numFmt w:val="decimal"/>
      <w:lvlText w:val=".%6"/>
      <w:lvlJc w:val="left"/>
      <w:pPr>
        <w:tabs>
          <w:tab w:val="num" w:pos="2664"/>
        </w:tabs>
        <w:ind w:left="2664" w:hanging="432"/>
      </w:pPr>
      <w:rPr>
        <w:rFonts w:ascii="Arial" w:hAnsi="Arial" w:hint="default"/>
        <w:b w:val="0"/>
        <w:i w:val="0"/>
        <w:color w:val="auto"/>
        <w:sz w:val="20"/>
        <w:szCs w:val="22"/>
        <w:u w:val="none"/>
      </w:rPr>
    </w:lvl>
    <w:lvl w:ilvl="6">
      <w:start w:val="1"/>
      <w:numFmt w:val="decimal"/>
      <w:lvlText w:val=".%7"/>
      <w:lvlJc w:val="left"/>
      <w:pPr>
        <w:tabs>
          <w:tab w:val="num" w:pos="3096"/>
        </w:tabs>
        <w:ind w:left="3096" w:hanging="432"/>
      </w:pPr>
      <w:rPr>
        <w:rFonts w:ascii="Arial" w:hAnsi="Arial" w:hint="default"/>
        <w:b w:val="0"/>
        <w:i w:val="0"/>
        <w:color w:val="auto"/>
        <w:sz w:val="20"/>
        <w:szCs w:val="22"/>
        <w:u w:val="none"/>
      </w:rPr>
    </w:lvl>
    <w:lvl w:ilvl="7">
      <w:start w:val="1"/>
      <w:numFmt w:val="decimal"/>
      <w:lvlText w:val=".%8"/>
      <w:lvlJc w:val="left"/>
      <w:pPr>
        <w:tabs>
          <w:tab w:val="num" w:pos="3528"/>
        </w:tabs>
        <w:ind w:left="3528" w:hanging="432"/>
      </w:pPr>
      <w:rPr>
        <w:rFonts w:ascii="Arial" w:hAnsi="Arial" w:hint="default"/>
        <w:b w:val="0"/>
        <w:i w:val="0"/>
        <w:color w:val="auto"/>
        <w:sz w:val="20"/>
        <w:szCs w:val="22"/>
        <w:u w:val="none"/>
      </w:rPr>
    </w:lvl>
    <w:lvl w:ilvl="8">
      <w:start w:val="1"/>
      <w:numFmt w:val="decimal"/>
      <w:lvlText w:val=".%9"/>
      <w:lvlJc w:val="left"/>
      <w:pPr>
        <w:tabs>
          <w:tab w:val="num" w:pos="3960"/>
        </w:tabs>
        <w:ind w:left="3960" w:hanging="432"/>
      </w:pPr>
      <w:rPr>
        <w:rFonts w:ascii="Arial" w:hAnsi="Arial" w:hint="default"/>
        <w:b w:val="0"/>
        <w:i w:val="0"/>
        <w:color w:val="auto"/>
        <w:sz w:val="20"/>
        <w:szCs w:val="22"/>
        <w:u w:val="none"/>
      </w:rPr>
    </w:lvl>
  </w:abstractNum>
  <w:abstractNum w:abstractNumId="43" w15:restartNumberingAfterBreak="0">
    <w:nsid w:val="47EE31C7"/>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4DD93C66"/>
    <w:multiLevelType w:val="multilevel"/>
    <w:tmpl w:val="03FAD96E"/>
    <w:lvl w:ilvl="0">
      <w:start w:val="1"/>
      <w:numFmt w:val="decimal"/>
      <w:lvlText w:val="%1 "/>
      <w:lvlJc w:val="left"/>
      <w:pPr>
        <w:tabs>
          <w:tab w:val="num" w:pos="936"/>
        </w:tabs>
        <w:ind w:left="936" w:hanging="936"/>
      </w:pPr>
      <w:rPr>
        <w:rFonts w:ascii="Arial Bold" w:hAnsi="Arial Bold" w:hint="default"/>
        <w:b/>
        <w:i w:val="0"/>
        <w:color w:val="auto"/>
        <w:sz w:val="20"/>
        <w:szCs w:val="22"/>
        <w:u w:val="none"/>
      </w:rPr>
    </w:lvl>
    <w:lvl w:ilvl="1">
      <w:start w:val="1"/>
      <w:numFmt w:val="decimalZero"/>
      <w:lvlText w:val="%1.%2"/>
      <w:lvlJc w:val="left"/>
      <w:pPr>
        <w:tabs>
          <w:tab w:val="num" w:pos="936"/>
        </w:tabs>
        <w:ind w:left="936" w:hanging="936"/>
      </w:pPr>
      <w:rPr>
        <w:rFonts w:ascii="Arial" w:hAnsi="Arial" w:hint="default"/>
        <w:b w:val="0"/>
        <w:i w:val="0"/>
        <w:color w:val="auto"/>
        <w:sz w:val="20"/>
        <w:szCs w:val="22"/>
        <w:u w:val="none"/>
      </w:rPr>
    </w:lvl>
    <w:lvl w:ilvl="2">
      <w:start w:val="2"/>
      <w:numFmt w:val="decimal"/>
      <w:lvlText w:val=".%3"/>
      <w:lvlJc w:val="left"/>
      <w:pPr>
        <w:tabs>
          <w:tab w:val="num" w:pos="1368"/>
        </w:tabs>
        <w:ind w:left="1368" w:hanging="432"/>
      </w:pPr>
      <w:rPr>
        <w:rFonts w:ascii="Arial" w:hAnsi="Arial" w:hint="default"/>
        <w:b w:val="0"/>
        <w:i w:val="0"/>
        <w:color w:val="auto"/>
        <w:sz w:val="20"/>
        <w:szCs w:val="22"/>
        <w:u w:val="none"/>
      </w:rPr>
    </w:lvl>
    <w:lvl w:ilvl="3">
      <w:start w:val="1"/>
      <w:numFmt w:val="decimal"/>
      <w:lvlText w:val="%4."/>
      <w:lvlJc w:val="left"/>
      <w:pPr>
        <w:tabs>
          <w:tab w:val="num" w:pos="1800"/>
        </w:tabs>
        <w:ind w:left="1800" w:hanging="432"/>
      </w:pPr>
      <w:rPr>
        <w:rFonts w:ascii="Arial" w:hAnsi="Arial" w:hint="default"/>
        <w:b w:val="0"/>
        <w:i w:val="0"/>
        <w:color w:val="auto"/>
        <w:sz w:val="20"/>
        <w:szCs w:val="22"/>
        <w:u w:val="none"/>
      </w:rPr>
    </w:lvl>
    <w:lvl w:ilvl="4">
      <w:start w:val="1"/>
      <w:numFmt w:val="lowerLetter"/>
      <w:lvlText w:val="%5."/>
      <w:lvlJc w:val="left"/>
      <w:pPr>
        <w:tabs>
          <w:tab w:val="num" w:pos="2232"/>
        </w:tabs>
        <w:ind w:left="2232" w:hanging="432"/>
      </w:pPr>
      <w:rPr>
        <w:rFonts w:hint="default"/>
      </w:rPr>
    </w:lvl>
    <w:lvl w:ilvl="5">
      <w:start w:val="1"/>
      <w:numFmt w:val="decimal"/>
      <w:lvlText w:val=".%6"/>
      <w:lvlJc w:val="left"/>
      <w:pPr>
        <w:tabs>
          <w:tab w:val="num" w:pos="2664"/>
        </w:tabs>
        <w:ind w:left="2664" w:hanging="432"/>
      </w:pPr>
      <w:rPr>
        <w:rFonts w:ascii="Arial" w:hAnsi="Arial" w:hint="default"/>
        <w:b w:val="0"/>
        <w:i w:val="0"/>
        <w:color w:val="auto"/>
        <w:sz w:val="20"/>
        <w:szCs w:val="22"/>
        <w:u w:val="none"/>
      </w:rPr>
    </w:lvl>
    <w:lvl w:ilvl="6">
      <w:start w:val="1"/>
      <w:numFmt w:val="decimal"/>
      <w:lvlText w:val=".%7"/>
      <w:lvlJc w:val="left"/>
      <w:pPr>
        <w:tabs>
          <w:tab w:val="num" w:pos="3096"/>
        </w:tabs>
        <w:ind w:left="3096" w:hanging="432"/>
      </w:pPr>
      <w:rPr>
        <w:rFonts w:ascii="Arial" w:hAnsi="Arial" w:hint="default"/>
        <w:b w:val="0"/>
        <w:i w:val="0"/>
        <w:color w:val="auto"/>
        <w:sz w:val="20"/>
        <w:szCs w:val="22"/>
        <w:u w:val="none"/>
      </w:rPr>
    </w:lvl>
    <w:lvl w:ilvl="7">
      <w:start w:val="1"/>
      <w:numFmt w:val="decimal"/>
      <w:lvlText w:val=".%8"/>
      <w:lvlJc w:val="left"/>
      <w:pPr>
        <w:tabs>
          <w:tab w:val="num" w:pos="3528"/>
        </w:tabs>
        <w:ind w:left="3528" w:hanging="432"/>
      </w:pPr>
      <w:rPr>
        <w:rFonts w:ascii="Arial" w:hAnsi="Arial" w:hint="default"/>
        <w:b w:val="0"/>
        <w:i w:val="0"/>
        <w:color w:val="auto"/>
        <w:sz w:val="20"/>
        <w:szCs w:val="22"/>
        <w:u w:val="none"/>
      </w:rPr>
    </w:lvl>
    <w:lvl w:ilvl="8">
      <w:start w:val="1"/>
      <w:numFmt w:val="decimal"/>
      <w:lvlText w:val=".%9"/>
      <w:lvlJc w:val="left"/>
      <w:pPr>
        <w:tabs>
          <w:tab w:val="num" w:pos="3960"/>
        </w:tabs>
        <w:ind w:left="3960" w:hanging="432"/>
      </w:pPr>
      <w:rPr>
        <w:rFonts w:ascii="Arial" w:hAnsi="Arial" w:hint="default"/>
        <w:b w:val="0"/>
        <w:i w:val="0"/>
        <w:color w:val="auto"/>
        <w:sz w:val="20"/>
        <w:szCs w:val="22"/>
        <w:u w:val="none"/>
      </w:rPr>
    </w:lvl>
  </w:abstractNum>
  <w:abstractNum w:abstractNumId="45" w15:restartNumberingAfterBreak="0">
    <w:nsid w:val="4E3F0C1F"/>
    <w:multiLevelType w:val="multilevel"/>
    <w:tmpl w:val="C1683B20"/>
    <w:lvl w:ilvl="0">
      <w:start w:val="1"/>
      <w:numFmt w:val="decimal"/>
      <w:lvlText w:val="%1 "/>
      <w:lvlJc w:val="left"/>
      <w:pPr>
        <w:tabs>
          <w:tab w:val="num" w:pos="936"/>
        </w:tabs>
        <w:ind w:left="936" w:hanging="936"/>
      </w:pPr>
      <w:rPr>
        <w:rFonts w:ascii="Arial Bold" w:hAnsi="Arial Bold" w:hint="default"/>
        <w:b/>
        <w:i w:val="0"/>
        <w:color w:val="auto"/>
        <w:sz w:val="20"/>
        <w:szCs w:val="22"/>
        <w:u w:val="none"/>
      </w:rPr>
    </w:lvl>
    <w:lvl w:ilvl="1">
      <w:start w:val="1"/>
      <w:numFmt w:val="decimalZero"/>
      <w:lvlText w:val="%1.%2"/>
      <w:lvlJc w:val="left"/>
      <w:pPr>
        <w:tabs>
          <w:tab w:val="num" w:pos="936"/>
        </w:tabs>
        <w:ind w:left="936" w:hanging="936"/>
      </w:pPr>
      <w:rPr>
        <w:rFonts w:ascii="Arial" w:hAnsi="Arial" w:hint="default"/>
        <w:b w:val="0"/>
        <w:i w:val="0"/>
        <w:color w:val="auto"/>
        <w:sz w:val="20"/>
        <w:szCs w:val="22"/>
        <w:u w:val="none"/>
      </w:rPr>
    </w:lvl>
    <w:lvl w:ilvl="2">
      <w:start w:val="2"/>
      <w:numFmt w:val="decimal"/>
      <w:lvlText w:val=".%3"/>
      <w:lvlJc w:val="left"/>
      <w:pPr>
        <w:tabs>
          <w:tab w:val="num" w:pos="1368"/>
        </w:tabs>
        <w:ind w:left="1368" w:hanging="432"/>
      </w:pPr>
      <w:rPr>
        <w:rFonts w:ascii="Arial" w:hAnsi="Arial" w:hint="default"/>
        <w:b w:val="0"/>
        <w:i w:val="0"/>
        <w:color w:val="auto"/>
        <w:sz w:val="20"/>
        <w:szCs w:val="22"/>
        <w:u w:val="none"/>
      </w:rPr>
    </w:lvl>
    <w:lvl w:ilvl="3">
      <w:start w:val="1"/>
      <w:numFmt w:val="decimal"/>
      <w:lvlText w:val="%4."/>
      <w:lvlJc w:val="left"/>
      <w:pPr>
        <w:tabs>
          <w:tab w:val="num" w:pos="1800"/>
        </w:tabs>
        <w:ind w:left="1800" w:hanging="432"/>
      </w:pPr>
      <w:rPr>
        <w:rFonts w:ascii="Arial" w:hAnsi="Arial" w:hint="default"/>
        <w:b w:val="0"/>
        <w:i w:val="0"/>
        <w:color w:val="auto"/>
        <w:sz w:val="20"/>
        <w:szCs w:val="22"/>
        <w:u w:val="none"/>
      </w:rPr>
    </w:lvl>
    <w:lvl w:ilvl="4">
      <w:start w:val="1"/>
      <w:numFmt w:val="lowerLetter"/>
      <w:lvlText w:val="%5."/>
      <w:lvlJc w:val="left"/>
      <w:pPr>
        <w:tabs>
          <w:tab w:val="num" w:pos="2232"/>
        </w:tabs>
        <w:ind w:left="2232" w:hanging="432"/>
      </w:pPr>
      <w:rPr>
        <w:rFonts w:hint="default"/>
      </w:rPr>
    </w:lvl>
    <w:lvl w:ilvl="5">
      <w:start w:val="1"/>
      <w:numFmt w:val="decimal"/>
      <w:lvlText w:val=".%6"/>
      <w:lvlJc w:val="left"/>
      <w:pPr>
        <w:tabs>
          <w:tab w:val="num" w:pos="2664"/>
        </w:tabs>
        <w:ind w:left="2664" w:hanging="432"/>
      </w:pPr>
      <w:rPr>
        <w:rFonts w:ascii="Arial" w:hAnsi="Arial" w:hint="default"/>
        <w:b w:val="0"/>
        <w:i w:val="0"/>
        <w:color w:val="auto"/>
        <w:sz w:val="20"/>
        <w:szCs w:val="22"/>
        <w:u w:val="none"/>
      </w:rPr>
    </w:lvl>
    <w:lvl w:ilvl="6">
      <w:start w:val="1"/>
      <w:numFmt w:val="decimal"/>
      <w:lvlText w:val=".%7"/>
      <w:lvlJc w:val="left"/>
      <w:pPr>
        <w:tabs>
          <w:tab w:val="num" w:pos="3096"/>
        </w:tabs>
        <w:ind w:left="3096" w:hanging="432"/>
      </w:pPr>
      <w:rPr>
        <w:rFonts w:ascii="Arial" w:hAnsi="Arial" w:hint="default"/>
        <w:b w:val="0"/>
        <w:i w:val="0"/>
        <w:color w:val="auto"/>
        <w:sz w:val="20"/>
        <w:szCs w:val="22"/>
        <w:u w:val="none"/>
      </w:rPr>
    </w:lvl>
    <w:lvl w:ilvl="7">
      <w:start w:val="1"/>
      <w:numFmt w:val="decimal"/>
      <w:lvlText w:val=".%8"/>
      <w:lvlJc w:val="left"/>
      <w:pPr>
        <w:tabs>
          <w:tab w:val="num" w:pos="3528"/>
        </w:tabs>
        <w:ind w:left="3528" w:hanging="432"/>
      </w:pPr>
      <w:rPr>
        <w:rFonts w:ascii="Arial" w:hAnsi="Arial" w:hint="default"/>
        <w:b w:val="0"/>
        <w:i w:val="0"/>
        <w:color w:val="auto"/>
        <w:sz w:val="20"/>
        <w:szCs w:val="22"/>
        <w:u w:val="none"/>
      </w:rPr>
    </w:lvl>
    <w:lvl w:ilvl="8">
      <w:start w:val="1"/>
      <w:numFmt w:val="decimal"/>
      <w:lvlText w:val=".%9"/>
      <w:lvlJc w:val="left"/>
      <w:pPr>
        <w:tabs>
          <w:tab w:val="num" w:pos="3960"/>
        </w:tabs>
        <w:ind w:left="3960" w:hanging="432"/>
      </w:pPr>
      <w:rPr>
        <w:rFonts w:ascii="Arial" w:hAnsi="Arial" w:hint="default"/>
        <w:b w:val="0"/>
        <w:i w:val="0"/>
        <w:color w:val="auto"/>
        <w:sz w:val="20"/>
        <w:szCs w:val="22"/>
        <w:u w:val="none"/>
      </w:rPr>
    </w:lvl>
  </w:abstractNum>
  <w:abstractNum w:abstractNumId="46" w15:restartNumberingAfterBreak="0">
    <w:nsid w:val="54906E18"/>
    <w:multiLevelType w:val="multilevel"/>
    <w:tmpl w:val="52E808F0"/>
    <w:lvl w:ilvl="0">
      <w:start w:val="1"/>
      <w:numFmt w:val="decimal"/>
      <w:lvlText w:val="%1 "/>
      <w:lvlJc w:val="left"/>
      <w:pPr>
        <w:tabs>
          <w:tab w:val="num" w:pos="936"/>
        </w:tabs>
        <w:ind w:left="936" w:hanging="936"/>
      </w:pPr>
      <w:rPr>
        <w:rFonts w:ascii="Arial Bold" w:hAnsi="Arial Bold" w:hint="default"/>
        <w:b/>
        <w:i w:val="0"/>
        <w:color w:val="auto"/>
        <w:sz w:val="20"/>
        <w:szCs w:val="22"/>
        <w:u w:val="none"/>
      </w:rPr>
    </w:lvl>
    <w:lvl w:ilvl="1">
      <w:start w:val="1"/>
      <w:numFmt w:val="decimalZero"/>
      <w:lvlText w:val="%1.%2"/>
      <w:lvlJc w:val="left"/>
      <w:pPr>
        <w:tabs>
          <w:tab w:val="num" w:pos="936"/>
        </w:tabs>
        <w:ind w:left="936" w:hanging="936"/>
      </w:pPr>
      <w:rPr>
        <w:rFonts w:ascii="Arial" w:hAnsi="Arial" w:hint="default"/>
        <w:b w:val="0"/>
        <w:i w:val="0"/>
        <w:color w:val="auto"/>
        <w:sz w:val="20"/>
        <w:szCs w:val="22"/>
        <w:u w:val="none"/>
      </w:rPr>
    </w:lvl>
    <w:lvl w:ilvl="2">
      <w:start w:val="2"/>
      <w:numFmt w:val="decimal"/>
      <w:lvlText w:val=".%3"/>
      <w:lvlJc w:val="left"/>
      <w:pPr>
        <w:tabs>
          <w:tab w:val="num" w:pos="1368"/>
        </w:tabs>
        <w:ind w:left="1368" w:hanging="432"/>
      </w:pPr>
      <w:rPr>
        <w:rFonts w:ascii="Arial" w:hAnsi="Arial" w:hint="default"/>
        <w:b w:val="0"/>
        <w:i w:val="0"/>
        <w:color w:val="auto"/>
        <w:sz w:val="20"/>
        <w:szCs w:val="22"/>
        <w:u w:val="none"/>
      </w:rPr>
    </w:lvl>
    <w:lvl w:ilvl="3">
      <w:start w:val="1"/>
      <w:numFmt w:val="decimal"/>
      <w:lvlText w:val="%4."/>
      <w:lvlJc w:val="left"/>
      <w:pPr>
        <w:tabs>
          <w:tab w:val="num" w:pos="1800"/>
        </w:tabs>
        <w:ind w:left="1800" w:hanging="432"/>
      </w:pPr>
      <w:rPr>
        <w:rFonts w:ascii="Arial" w:hAnsi="Arial" w:hint="default"/>
        <w:b w:val="0"/>
        <w:i w:val="0"/>
        <w:color w:val="auto"/>
        <w:sz w:val="20"/>
        <w:szCs w:val="22"/>
        <w:u w:val="none"/>
      </w:rPr>
    </w:lvl>
    <w:lvl w:ilvl="4">
      <w:start w:val="1"/>
      <w:numFmt w:val="lowerLetter"/>
      <w:lvlText w:val="%5."/>
      <w:lvlJc w:val="left"/>
      <w:pPr>
        <w:tabs>
          <w:tab w:val="num" w:pos="2232"/>
        </w:tabs>
        <w:ind w:left="2232" w:hanging="432"/>
      </w:pPr>
      <w:rPr>
        <w:rFonts w:hint="default"/>
      </w:rPr>
    </w:lvl>
    <w:lvl w:ilvl="5">
      <w:start w:val="1"/>
      <w:numFmt w:val="decimal"/>
      <w:lvlText w:val=".%6"/>
      <w:lvlJc w:val="left"/>
      <w:pPr>
        <w:tabs>
          <w:tab w:val="num" w:pos="2664"/>
        </w:tabs>
        <w:ind w:left="2664" w:hanging="432"/>
      </w:pPr>
      <w:rPr>
        <w:rFonts w:ascii="Arial" w:hAnsi="Arial" w:hint="default"/>
        <w:b w:val="0"/>
        <w:i w:val="0"/>
        <w:color w:val="auto"/>
        <w:sz w:val="20"/>
        <w:szCs w:val="22"/>
        <w:u w:val="none"/>
      </w:rPr>
    </w:lvl>
    <w:lvl w:ilvl="6">
      <w:start w:val="1"/>
      <w:numFmt w:val="decimal"/>
      <w:lvlText w:val=".%7"/>
      <w:lvlJc w:val="left"/>
      <w:pPr>
        <w:tabs>
          <w:tab w:val="num" w:pos="3096"/>
        </w:tabs>
        <w:ind w:left="3096" w:hanging="432"/>
      </w:pPr>
      <w:rPr>
        <w:rFonts w:ascii="Arial" w:hAnsi="Arial" w:hint="default"/>
        <w:b w:val="0"/>
        <w:i w:val="0"/>
        <w:color w:val="auto"/>
        <w:sz w:val="20"/>
        <w:szCs w:val="22"/>
        <w:u w:val="none"/>
      </w:rPr>
    </w:lvl>
    <w:lvl w:ilvl="7">
      <w:start w:val="1"/>
      <w:numFmt w:val="decimal"/>
      <w:lvlText w:val=".%8"/>
      <w:lvlJc w:val="left"/>
      <w:pPr>
        <w:tabs>
          <w:tab w:val="num" w:pos="3528"/>
        </w:tabs>
        <w:ind w:left="3528" w:hanging="432"/>
      </w:pPr>
      <w:rPr>
        <w:rFonts w:ascii="Arial" w:hAnsi="Arial" w:hint="default"/>
        <w:b w:val="0"/>
        <w:i w:val="0"/>
        <w:color w:val="auto"/>
        <w:sz w:val="20"/>
        <w:szCs w:val="22"/>
        <w:u w:val="none"/>
      </w:rPr>
    </w:lvl>
    <w:lvl w:ilvl="8">
      <w:start w:val="1"/>
      <w:numFmt w:val="decimal"/>
      <w:lvlText w:val=".%9"/>
      <w:lvlJc w:val="left"/>
      <w:pPr>
        <w:tabs>
          <w:tab w:val="num" w:pos="3960"/>
        </w:tabs>
        <w:ind w:left="3960" w:hanging="432"/>
      </w:pPr>
      <w:rPr>
        <w:rFonts w:ascii="Arial" w:hAnsi="Arial" w:hint="default"/>
        <w:b w:val="0"/>
        <w:i w:val="0"/>
        <w:color w:val="auto"/>
        <w:sz w:val="20"/>
        <w:szCs w:val="22"/>
        <w:u w:val="none"/>
      </w:rPr>
    </w:lvl>
  </w:abstractNum>
  <w:abstractNum w:abstractNumId="47" w15:restartNumberingAfterBreak="0">
    <w:nsid w:val="5A400AFE"/>
    <w:multiLevelType w:val="multilevel"/>
    <w:tmpl w:val="A4C0DBAA"/>
    <w:lvl w:ilvl="0">
      <w:start w:val="1"/>
      <w:numFmt w:val="decimal"/>
      <w:lvlText w:val="%1 "/>
      <w:lvlJc w:val="left"/>
      <w:pPr>
        <w:tabs>
          <w:tab w:val="num" w:pos="936"/>
        </w:tabs>
        <w:ind w:left="936" w:hanging="936"/>
      </w:pPr>
      <w:rPr>
        <w:rFonts w:ascii="Arial Bold" w:hAnsi="Arial Bold" w:hint="default"/>
        <w:b/>
        <w:i w:val="0"/>
        <w:color w:val="auto"/>
        <w:sz w:val="20"/>
        <w:szCs w:val="22"/>
        <w:u w:val="none"/>
      </w:rPr>
    </w:lvl>
    <w:lvl w:ilvl="1">
      <w:start w:val="1"/>
      <w:numFmt w:val="decimalZero"/>
      <w:lvlText w:val="%1.%2"/>
      <w:lvlJc w:val="left"/>
      <w:pPr>
        <w:tabs>
          <w:tab w:val="num" w:pos="936"/>
        </w:tabs>
        <w:ind w:left="936" w:hanging="936"/>
      </w:pPr>
      <w:rPr>
        <w:rFonts w:ascii="Arial" w:hAnsi="Arial" w:hint="default"/>
        <w:b w:val="0"/>
        <w:i w:val="0"/>
        <w:color w:val="auto"/>
        <w:sz w:val="20"/>
        <w:szCs w:val="22"/>
        <w:u w:val="none"/>
      </w:rPr>
    </w:lvl>
    <w:lvl w:ilvl="2">
      <w:start w:val="2"/>
      <w:numFmt w:val="decimal"/>
      <w:lvlText w:val=".%3"/>
      <w:lvlJc w:val="left"/>
      <w:pPr>
        <w:tabs>
          <w:tab w:val="num" w:pos="1368"/>
        </w:tabs>
        <w:ind w:left="1368" w:hanging="432"/>
      </w:pPr>
      <w:rPr>
        <w:rFonts w:ascii="Arial" w:hAnsi="Arial" w:hint="default"/>
        <w:b w:val="0"/>
        <w:i w:val="0"/>
        <w:color w:val="auto"/>
        <w:sz w:val="20"/>
        <w:szCs w:val="22"/>
        <w:u w:val="none"/>
      </w:rPr>
    </w:lvl>
    <w:lvl w:ilvl="3">
      <w:start w:val="1"/>
      <w:numFmt w:val="decimal"/>
      <w:lvlText w:val="%4."/>
      <w:lvlJc w:val="left"/>
      <w:pPr>
        <w:tabs>
          <w:tab w:val="num" w:pos="1800"/>
        </w:tabs>
        <w:ind w:left="1800" w:hanging="432"/>
      </w:pPr>
      <w:rPr>
        <w:rFonts w:ascii="Arial" w:hAnsi="Arial" w:hint="default"/>
        <w:b w:val="0"/>
        <w:bCs/>
        <w:i w:val="0"/>
        <w:color w:val="auto"/>
        <w:sz w:val="20"/>
        <w:szCs w:val="22"/>
        <w:u w:val="none"/>
      </w:rPr>
    </w:lvl>
    <w:lvl w:ilvl="4">
      <w:start w:val="1"/>
      <w:numFmt w:val="lowerLetter"/>
      <w:lvlText w:val="%5."/>
      <w:lvlJc w:val="left"/>
      <w:pPr>
        <w:tabs>
          <w:tab w:val="num" w:pos="2232"/>
        </w:tabs>
        <w:ind w:left="2232" w:hanging="432"/>
      </w:pPr>
      <w:rPr>
        <w:rFonts w:hint="default"/>
      </w:rPr>
    </w:lvl>
    <w:lvl w:ilvl="5">
      <w:start w:val="1"/>
      <w:numFmt w:val="decimal"/>
      <w:lvlText w:val=".%6"/>
      <w:lvlJc w:val="left"/>
      <w:pPr>
        <w:tabs>
          <w:tab w:val="num" w:pos="2664"/>
        </w:tabs>
        <w:ind w:left="2664" w:hanging="432"/>
      </w:pPr>
      <w:rPr>
        <w:rFonts w:ascii="Arial" w:hAnsi="Arial" w:hint="default"/>
        <w:b w:val="0"/>
        <w:i w:val="0"/>
        <w:color w:val="auto"/>
        <w:sz w:val="20"/>
        <w:szCs w:val="22"/>
        <w:u w:val="none"/>
      </w:rPr>
    </w:lvl>
    <w:lvl w:ilvl="6">
      <w:start w:val="1"/>
      <w:numFmt w:val="decimal"/>
      <w:lvlText w:val=".%7"/>
      <w:lvlJc w:val="left"/>
      <w:pPr>
        <w:tabs>
          <w:tab w:val="num" w:pos="3096"/>
        </w:tabs>
        <w:ind w:left="3096" w:hanging="432"/>
      </w:pPr>
      <w:rPr>
        <w:rFonts w:ascii="Arial" w:hAnsi="Arial" w:hint="default"/>
        <w:b w:val="0"/>
        <w:i w:val="0"/>
        <w:color w:val="auto"/>
        <w:sz w:val="20"/>
        <w:szCs w:val="22"/>
        <w:u w:val="none"/>
      </w:rPr>
    </w:lvl>
    <w:lvl w:ilvl="7">
      <w:start w:val="1"/>
      <w:numFmt w:val="decimal"/>
      <w:lvlText w:val=".%8"/>
      <w:lvlJc w:val="left"/>
      <w:pPr>
        <w:tabs>
          <w:tab w:val="num" w:pos="3528"/>
        </w:tabs>
        <w:ind w:left="3528" w:hanging="432"/>
      </w:pPr>
      <w:rPr>
        <w:rFonts w:ascii="Arial" w:hAnsi="Arial" w:hint="default"/>
        <w:b w:val="0"/>
        <w:i w:val="0"/>
        <w:color w:val="auto"/>
        <w:sz w:val="20"/>
        <w:szCs w:val="22"/>
        <w:u w:val="none"/>
      </w:rPr>
    </w:lvl>
    <w:lvl w:ilvl="8">
      <w:start w:val="1"/>
      <w:numFmt w:val="decimal"/>
      <w:lvlText w:val=".%9"/>
      <w:lvlJc w:val="left"/>
      <w:pPr>
        <w:tabs>
          <w:tab w:val="num" w:pos="3960"/>
        </w:tabs>
        <w:ind w:left="3960" w:hanging="432"/>
      </w:pPr>
      <w:rPr>
        <w:rFonts w:ascii="Arial" w:hAnsi="Arial" w:hint="default"/>
        <w:b w:val="0"/>
        <w:i w:val="0"/>
        <w:color w:val="auto"/>
        <w:sz w:val="20"/>
        <w:szCs w:val="22"/>
        <w:u w:val="none"/>
      </w:rPr>
    </w:lvl>
  </w:abstractNum>
  <w:abstractNum w:abstractNumId="48" w15:restartNumberingAfterBreak="0">
    <w:nsid w:val="5E6F0043"/>
    <w:multiLevelType w:val="multilevel"/>
    <w:tmpl w:val="D66221C8"/>
    <w:lvl w:ilvl="0">
      <w:start w:val="1"/>
      <w:numFmt w:val="decimal"/>
      <w:lvlText w:val="%1 "/>
      <w:lvlJc w:val="left"/>
      <w:pPr>
        <w:tabs>
          <w:tab w:val="num" w:pos="936"/>
        </w:tabs>
        <w:ind w:left="936" w:hanging="936"/>
      </w:pPr>
      <w:rPr>
        <w:rFonts w:ascii="Arial Bold" w:hAnsi="Arial Bold" w:hint="default"/>
        <w:b/>
        <w:i w:val="0"/>
        <w:color w:val="auto"/>
        <w:sz w:val="20"/>
        <w:szCs w:val="22"/>
        <w:u w:val="none"/>
      </w:rPr>
    </w:lvl>
    <w:lvl w:ilvl="1">
      <w:start w:val="1"/>
      <w:numFmt w:val="decimalZero"/>
      <w:lvlText w:val="%1.%2"/>
      <w:lvlJc w:val="left"/>
      <w:pPr>
        <w:tabs>
          <w:tab w:val="num" w:pos="936"/>
        </w:tabs>
        <w:ind w:left="936" w:hanging="936"/>
      </w:pPr>
      <w:rPr>
        <w:rFonts w:ascii="Arial" w:hAnsi="Arial" w:hint="default"/>
        <w:b w:val="0"/>
        <w:i w:val="0"/>
        <w:color w:val="auto"/>
        <w:sz w:val="20"/>
        <w:szCs w:val="22"/>
        <w:u w:val="none"/>
      </w:rPr>
    </w:lvl>
    <w:lvl w:ilvl="2">
      <w:start w:val="2"/>
      <w:numFmt w:val="decimal"/>
      <w:lvlText w:val=".%3"/>
      <w:lvlJc w:val="left"/>
      <w:pPr>
        <w:tabs>
          <w:tab w:val="num" w:pos="1368"/>
        </w:tabs>
        <w:ind w:left="1368" w:hanging="432"/>
      </w:pPr>
      <w:rPr>
        <w:rFonts w:ascii="Arial" w:hAnsi="Arial" w:hint="default"/>
        <w:b w:val="0"/>
        <w:i w:val="0"/>
        <w:color w:val="auto"/>
        <w:sz w:val="20"/>
        <w:szCs w:val="22"/>
        <w:u w:val="none"/>
      </w:rPr>
    </w:lvl>
    <w:lvl w:ilvl="3">
      <w:start w:val="1"/>
      <w:numFmt w:val="decimal"/>
      <w:lvlText w:val="%4."/>
      <w:lvlJc w:val="left"/>
      <w:pPr>
        <w:tabs>
          <w:tab w:val="num" w:pos="1800"/>
        </w:tabs>
        <w:ind w:left="1800" w:hanging="432"/>
      </w:pPr>
      <w:rPr>
        <w:rFonts w:ascii="Arial" w:hAnsi="Arial" w:hint="default"/>
        <w:b w:val="0"/>
        <w:i w:val="0"/>
        <w:color w:val="auto"/>
        <w:sz w:val="20"/>
        <w:szCs w:val="22"/>
        <w:u w:val="none"/>
      </w:rPr>
    </w:lvl>
    <w:lvl w:ilvl="4">
      <w:start w:val="1"/>
      <w:numFmt w:val="lowerLetter"/>
      <w:lvlText w:val="%5."/>
      <w:lvlJc w:val="left"/>
      <w:pPr>
        <w:tabs>
          <w:tab w:val="num" w:pos="2232"/>
        </w:tabs>
        <w:ind w:left="2232" w:hanging="432"/>
      </w:pPr>
      <w:rPr>
        <w:rFonts w:hint="default"/>
      </w:rPr>
    </w:lvl>
    <w:lvl w:ilvl="5">
      <w:start w:val="1"/>
      <w:numFmt w:val="decimal"/>
      <w:lvlText w:val=".%6"/>
      <w:lvlJc w:val="left"/>
      <w:pPr>
        <w:tabs>
          <w:tab w:val="num" w:pos="2664"/>
        </w:tabs>
        <w:ind w:left="2664" w:hanging="432"/>
      </w:pPr>
      <w:rPr>
        <w:rFonts w:ascii="Arial" w:hAnsi="Arial" w:hint="default"/>
        <w:b w:val="0"/>
        <w:i w:val="0"/>
        <w:color w:val="auto"/>
        <w:sz w:val="20"/>
        <w:szCs w:val="22"/>
        <w:u w:val="none"/>
      </w:rPr>
    </w:lvl>
    <w:lvl w:ilvl="6">
      <w:start w:val="1"/>
      <w:numFmt w:val="decimal"/>
      <w:lvlText w:val=".%7"/>
      <w:lvlJc w:val="left"/>
      <w:pPr>
        <w:tabs>
          <w:tab w:val="num" w:pos="3096"/>
        </w:tabs>
        <w:ind w:left="3096" w:hanging="432"/>
      </w:pPr>
      <w:rPr>
        <w:rFonts w:ascii="Arial" w:hAnsi="Arial" w:hint="default"/>
        <w:b w:val="0"/>
        <w:i w:val="0"/>
        <w:color w:val="auto"/>
        <w:sz w:val="20"/>
        <w:szCs w:val="22"/>
        <w:u w:val="none"/>
      </w:rPr>
    </w:lvl>
    <w:lvl w:ilvl="7">
      <w:start w:val="1"/>
      <w:numFmt w:val="decimal"/>
      <w:lvlText w:val=".%8"/>
      <w:lvlJc w:val="left"/>
      <w:pPr>
        <w:tabs>
          <w:tab w:val="num" w:pos="3528"/>
        </w:tabs>
        <w:ind w:left="3528" w:hanging="432"/>
      </w:pPr>
      <w:rPr>
        <w:rFonts w:ascii="Arial" w:hAnsi="Arial" w:hint="default"/>
        <w:b w:val="0"/>
        <w:i w:val="0"/>
        <w:color w:val="auto"/>
        <w:sz w:val="20"/>
        <w:szCs w:val="22"/>
        <w:u w:val="none"/>
      </w:rPr>
    </w:lvl>
    <w:lvl w:ilvl="8">
      <w:start w:val="1"/>
      <w:numFmt w:val="decimal"/>
      <w:lvlText w:val=".%9"/>
      <w:lvlJc w:val="left"/>
      <w:pPr>
        <w:tabs>
          <w:tab w:val="num" w:pos="3960"/>
        </w:tabs>
        <w:ind w:left="3960" w:hanging="432"/>
      </w:pPr>
      <w:rPr>
        <w:rFonts w:ascii="Arial" w:hAnsi="Arial" w:hint="default"/>
        <w:b w:val="0"/>
        <w:i w:val="0"/>
        <w:color w:val="auto"/>
        <w:sz w:val="20"/>
        <w:szCs w:val="22"/>
        <w:u w:val="none"/>
      </w:rPr>
    </w:lvl>
  </w:abstractNum>
  <w:abstractNum w:abstractNumId="49" w15:restartNumberingAfterBreak="0">
    <w:nsid w:val="5EFE0225"/>
    <w:multiLevelType w:val="multilevel"/>
    <w:tmpl w:val="15A0F956"/>
    <w:lvl w:ilvl="0">
      <w:start w:val="1"/>
      <w:numFmt w:val="decimal"/>
      <w:lvlText w:val="%1 "/>
      <w:lvlJc w:val="left"/>
      <w:pPr>
        <w:tabs>
          <w:tab w:val="num" w:pos="936"/>
        </w:tabs>
        <w:ind w:left="936" w:hanging="936"/>
      </w:pPr>
      <w:rPr>
        <w:rFonts w:ascii="Arial Bold" w:hAnsi="Arial Bold" w:hint="default"/>
        <w:b/>
        <w:i w:val="0"/>
        <w:color w:val="auto"/>
        <w:sz w:val="20"/>
        <w:szCs w:val="22"/>
        <w:u w:val="none"/>
      </w:rPr>
    </w:lvl>
    <w:lvl w:ilvl="1">
      <w:start w:val="1"/>
      <w:numFmt w:val="decimal"/>
      <w:lvlText w:val="%1.%2"/>
      <w:lvlJc w:val="left"/>
      <w:pPr>
        <w:tabs>
          <w:tab w:val="num" w:pos="936"/>
        </w:tabs>
        <w:ind w:left="936" w:hanging="936"/>
      </w:pPr>
      <w:rPr>
        <w:rFonts w:ascii="Arial" w:hAnsi="Arial" w:hint="default"/>
        <w:b w:val="0"/>
        <w:i w:val="0"/>
        <w:color w:val="auto"/>
        <w:sz w:val="20"/>
        <w:szCs w:val="22"/>
        <w:u w:val="none"/>
      </w:rPr>
    </w:lvl>
    <w:lvl w:ilvl="2">
      <w:start w:val="1"/>
      <w:numFmt w:val="upperLetter"/>
      <w:lvlText w:val="%3."/>
      <w:lvlJc w:val="left"/>
      <w:pPr>
        <w:tabs>
          <w:tab w:val="num" w:pos="936"/>
        </w:tabs>
        <w:ind w:left="547" w:hanging="144"/>
      </w:pPr>
      <w:rPr>
        <w:rFonts w:ascii="Arial" w:hAnsi="Arial" w:hint="default"/>
        <w:b w:val="0"/>
        <w:bCs w:val="0"/>
        <w:i w:val="0"/>
        <w:color w:val="auto"/>
        <w:sz w:val="20"/>
        <w:szCs w:val="22"/>
        <w:u w:val="none"/>
      </w:rPr>
    </w:lvl>
    <w:lvl w:ilvl="3">
      <w:start w:val="1"/>
      <w:numFmt w:val="decimal"/>
      <w:lvlText w:val=".%4"/>
      <w:lvlJc w:val="left"/>
      <w:pPr>
        <w:tabs>
          <w:tab w:val="num" w:pos="1800"/>
        </w:tabs>
        <w:ind w:left="1800" w:hanging="432"/>
      </w:pPr>
      <w:rPr>
        <w:rFonts w:ascii="Arial" w:hAnsi="Arial" w:hint="default"/>
        <w:b w:val="0"/>
        <w:i w:val="0"/>
        <w:color w:val="auto"/>
        <w:sz w:val="20"/>
        <w:szCs w:val="22"/>
        <w:u w:val="none"/>
      </w:rPr>
    </w:lvl>
    <w:lvl w:ilvl="4">
      <w:start w:val="1"/>
      <w:numFmt w:val="decimal"/>
      <w:lvlText w:val=".%5"/>
      <w:lvlJc w:val="left"/>
      <w:pPr>
        <w:tabs>
          <w:tab w:val="num" w:pos="2232"/>
        </w:tabs>
        <w:ind w:left="2232" w:hanging="432"/>
      </w:pPr>
      <w:rPr>
        <w:rFonts w:ascii="Arial" w:hAnsi="Arial" w:hint="default"/>
        <w:b w:val="0"/>
        <w:i w:val="0"/>
        <w:color w:val="auto"/>
        <w:sz w:val="20"/>
        <w:szCs w:val="22"/>
        <w:u w:val="none"/>
      </w:rPr>
    </w:lvl>
    <w:lvl w:ilvl="5">
      <w:start w:val="1"/>
      <w:numFmt w:val="decimal"/>
      <w:lvlText w:val=".%6"/>
      <w:lvlJc w:val="left"/>
      <w:pPr>
        <w:tabs>
          <w:tab w:val="num" w:pos="2664"/>
        </w:tabs>
        <w:ind w:left="2664" w:hanging="432"/>
      </w:pPr>
      <w:rPr>
        <w:rFonts w:ascii="Arial" w:hAnsi="Arial" w:hint="default"/>
        <w:b w:val="0"/>
        <w:i w:val="0"/>
        <w:color w:val="auto"/>
        <w:sz w:val="20"/>
        <w:szCs w:val="22"/>
        <w:u w:val="none"/>
      </w:rPr>
    </w:lvl>
    <w:lvl w:ilvl="6">
      <w:start w:val="1"/>
      <w:numFmt w:val="decimal"/>
      <w:lvlText w:val=".%7"/>
      <w:lvlJc w:val="left"/>
      <w:pPr>
        <w:tabs>
          <w:tab w:val="num" w:pos="3096"/>
        </w:tabs>
        <w:ind w:left="3096" w:hanging="432"/>
      </w:pPr>
      <w:rPr>
        <w:rFonts w:ascii="Arial" w:hAnsi="Arial" w:hint="default"/>
        <w:b w:val="0"/>
        <w:i w:val="0"/>
        <w:color w:val="auto"/>
        <w:sz w:val="20"/>
        <w:szCs w:val="22"/>
        <w:u w:val="none"/>
      </w:rPr>
    </w:lvl>
    <w:lvl w:ilvl="7">
      <w:start w:val="1"/>
      <w:numFmt w:val="decimal"/>
      <w:lvlText w:val=".%8"/>
      <w:lvlJc w:val="left"/>
      <w:pPr>
        <w:tabs>
          <w:tab w:val="num" w:pos="3528"/>
        </w:tabs>
        <w:ind w:left="3528" w:hanging="432"/>
      </w:pPr>
      <w:rPr>
        <w:rFonts w:ascii="Arial" w:hAnsi="Arial" w:hint="default"/>
        <w:b w:val="0"/>
        <w:i w:val="0"/>
        <w:color w:val="auto"/>
        <w:sz w:val="20"/>
        <w:szCs w:val="22"/>
        <w:u w:val="none"/>
      </w:rPr>
    </w:lvl>
    <w:lvl w:ilvl="8">
      <w:start w:val="1"/>
      <w:numFmt w:val="decimal"/>
      <w:lvlText w:val=".%9"/>
      <w:lvlJc w:val="left"/>
      <w:pPr>
        <w:tabs>
          <w:tab w:val="num" w:pos="3960"/>
        </w:tabs>
        <w:ind w:left="3960" w:hanging="432"/>
      </w:pPr>
      <w:rPr>
        <w:rFonts w:ascii="Arial" w:hAnsi="Arial" w:hint="default"/>
        <w:b w:val="0"/>
        <w:i w:val="0"/>
        <w:color w:val="auto"/>
        <w:sz w:val="20"/>
        <w:szCs w:val="22"/>
        <w:u w:val="none"/>
      </w:rPr>
    </w:lvl>
  </w:abstractNum>
  <w:abstractNum w:abstractNumId="50" w15:restartNumberingAfterBreak="0">
    <w:nsid w:val="60B53EA9"/>
    <w:multiLevelType w:val="multilevel"/>
    <w:tmpl w:val="8A7EA95E"/>
    <w:lvl w:ilvl="0">
      <w:start w:val="1"/>
      <w:numFmt w:val="decimal"/>
      <w:lvlText w:val="%1 "/>
      <w:lvlJc w:val="left"/>
      <w:pPr>
        <w:tabs>
          <w:tab w:val="num" w:pos="936"/>
        </w:tabs>
        <w:ind w:left="936" w:hanging="936"/>
      </w:pPr>
      <w:rPr>
        <w:rFonts w:ascii="Arial Bold" w:hAnsi="Arial Bold" w:hint="default"/>
        <w:b/>
        <w:i w:val="0"/>
        <w:color w:val="auto"/>
        <w:sz w:val="20"/>
        <w:szCs w:val="22"/>
        <w:u w:val="none"/>
      </w:rPr>
    </w:lvl>
    <w:lvl w:ilvl="1">
      <w:start w:val="1"/>
      <w:numFmt w:val="decimalZero"/>
      <w:lvlText w:val="%1.%2"/>
      <w:lvlJc w:val="left"/>
      <w:pPr>
        <w:tabs>
          <w:tab w:val="num" w:pos="936"/>
        </w:tabs>
        <w:ind w:left="936" w:hanging="936"/>
      </w:pPr>
      <w:rPr>
        <w:rFonts w:ascii="Arial" w:hAnsi="Arial" w:hint="default"/>
        <w:b w:val="0"/>
        <w:i w:val="0"/>
        <w:color w:val="auto"/>
        <w:sz w:val="20"/>
        <w:szCs w:val="22"/>
        <w:u w:val="none"/>
      </w:rPr>
    </w:lvl>
    <w:lvl w:ilvl="2">
      <w:start w:val="2"/>
      <w:numFmt w:val="decimal"/>
      <w:lvlText w:val=".%3"/>
      <w:lvlJc w:val="left"/>
      <w:pPr>
        <w:tabs>
          <w:tab w:val="num" w:pos="1368"/>
        </w:tabs>
        <w:ind w:left="1368" w:hanging="432"/>
      </w:pPr>
      <w:rPr>
        <w:rFonts w:ascii="Arial" w:hAnsi="Arial" w:hint="default"/>
        <w:b w:val="0"/>
        <w:i w:val="0"/>
        <w:color w:val="auto"/>
        <w:sz w:val="20"/>
        <w:szCs w:val="22"/>
        <w:u w:val="none"/>
      </w:rPr>
    </w:lvl>
    <w:lvl w:ilvl="3">
      <w:start w:val="2"/>
      <w:numFmt w:val="decimal"/>
      <w:lvlText w:val="%4."/>
      <w:lvlJc w:val="left"/>
      <w:pPr>
        <w:tabs>
          <w:tab w:val="num" w:pos="1800"/>
        </w:tabs>
        <w:ind w:left="1800" w:hanging="432"/>
      </w:pPr>
      <w:rPr>
        <w:rFonts w:ascii="Arial" w:hAnsi="Arial" w:hint="default"/>
        <w:b w:val="0"/>
        <w:i w:val="0"/>
        <w:color w:val="auto"/>
        <w:sz w:val="20"/>
        <w:szCs w:val="22"/>
        <w:u w:val="none"/>
      </w:rPr>
    </w:lvl>
    <w:lvl w:ilvl="4">
      <w:start w:val="1"/>
      <w:numFmt w:val="lowerLetter"/>
      <w:lvlText w:val="%5."/>
      <w:lvlJc w:val="left"/>
      <w:pPr>
        <w:tabs>
          <w:tab w:val="num" w:pos="2232"/>
        </w:tabs>
        <w:ind w:left="2232" w:hanging="432"/>
      </w:pPr>
      <w:rPr>
        <w:rFonts w:hint="default"/>
      </w:rPr>
    </w:lvl>
    <w:lvl w:ilvl="5">
      <w:start w:val="1"/>
      <w:numFmt w:val="decimal"/>
      <w:lvlText w:val=".%6"/>
      <w:lvlJc w:val="left"/>
      <w:pPr>
        <w:tabs>
          <w:tab w:val="num" w:pos="2664"/>
        </w:tabs>
        <w:ind w:left="2664" w:hanging="432"/>
      </w:pPr>
      <w:rPr>
        <w:rFonts w:ascii="Arial" w:hAnsi="Arial" w:hint="default"/>
        <w:b w:val="0"/>
        <w:i w:val="0"/>
        <w:color w:val="auto"/>
        <w:sz w:val="20"/>
        <w:szCs w:val="22"/>
        <w:u w:val="none"/>
      </w:rPr>
    </w:lvl>
    <w:lvl w:ilvl="6">
      <w:start w:val="1"/>
      <w:numFmt w:val="decimal"/>
      <w:lvlText w:val=".%7"/>
      <w:lvlJc w:val="left"/>
      <w:pPr>
        <w:tabs>
          <w:tab w:val="num" w:pos="3096"/>
        </w:tabs>
        <w:ind w:left="3096" w:hanging="432"/>
      </w:pPr>
      <w:rPr>
        <w:rFonts w:ascii="Arial" w:hAnsi="Arial" w:hint="default"/>
        <w:b w:val="0"/>
        <w:i w:val="0"/>
        <w:color w:val="auto"/>
        <w:sz w:val="20"/>
        <w:szCs w:val="22"/>
        <w:u w:val="none"/>
      </w:rPr>
    </w:lvl>
    <w:lvl w:ilvl="7">
      <w:start w:val="1"/>
      <w:numFmt w:val="decimal"/>
      <w:lvlText w:val=".%8"/>
      <w:lvlJc w:val="left"/>
      <w:pPr>
        <w:tabs>
          <w:tab w:val="num" w:pos="3528"/>
        </w:tabs>
        <w:ind w:left="3528" w:hanging="432"/>
      </w:pPr>
      <w:rPr>
        <w:rFonts w:ascii="Arial" w:hAnsi="Arial" w:hint="default"/>
        <w:b w:val="0"/>
        <w:i w:val="0"/>
        <w:color w:val="auto"/>
        <w:sz w:val="20"/>
        <w:szCs w:val="22"/>
        <w:u w:val="none"/>
      </w:rPr>
    </w:lvl>
    <w:lvl w:ilvl="8">
      <w:start w:val="1"/>
      <w:numFmt w:val="decimal"/>
      <w:lvlText w:val=".%9"/>
      <w:lvlJc w:val="left"/>
      <w:pPr>
        <w:tabs>
          <w:tab w:val="num" w:pos="3960"/>
        </w:tabs>
        <w:ind w:left="3960" w:hanging="432"/>
      </w:pPr>
      <w:rPr>
        <w:rFonts w:ascii="Arial" w:hAnsi="Arial" w:hint="default"/>
        <w:b w:val="0"/>
        <w:i w:val="0"/>
        <w:color w:val="auto"/>
        <w:sz w:val="20"/>
        <w:szCs w:val="22"/>
        <w:u w:val="none"/>
      </w:rPr>
    </w:lvl>
  </w:abstractNum>
  <w:abstractNum w:abstractNumId="51" w15:restartNumberingAfterBreak="0">
    <w:nsid w:val="63F2081B"/>
    <w:multiLevelType w:val="multilevel"/>
    <w:tmpl w:val="E9FC2CF8"/>
    <w:lvl w:ilvl="0">
      <w:start w:val="1"/>
      <w:numFmt w:val="decimal"/>
      <w:lvlText w:val="%1 "/>
      <w:lvlJc w:val="left"/>
      <w:pPr>
        <w:tabs>
          <w:tab w:val="num" w:pos="936"/>
        </w:tabs>
        <w:ind w:left="936" w:hanging="936"/>
      </w:pPr>
      <w:rPr>
        <w:rFonts w:ascii="Arial Bold" w:hAnsi="Arial Bold" w:hint="default"/>
        <w:b/>
        <w:i w:val="0"/>
        <w:color w:val="auto"/>
        <w:sz w:val="20"/>
        <w:szCs w:val="22"/>
        <w:u w:val="none"/>
      </w:rPr>
    </w:lvl>
    <w:lvl w:ilvl="1">
      <w:start w:val="1"/>
      <w:numFmt w:val="decimalZero"/>
      <w:lvlText w:val="%1.%2"/>
      <w:lvlJc w:val="left"/>
      <w:pPr>
        <w:tabs>
          <w:tab w:val="num" w:pos="936"/>
        </w:tabs>
        <w:ind w:left="936" w:hanging="936"/>
      </w:pPr>
      <w:rPr>
        <w:rFonts w:ascii="Arial" w:hAnsi="Arial" w:hint="default"/>
        <w:b w:val="0"/>
        <w:i w:val="0"/>
        <w:color w:val="auto"/>
        <w:sz w:val="20"/>
        <w:szCs w:val="22"/>
        <w:u w:val="none"/>
      </w:rPr>
    </w:lvl>
    <w:lvl w:ilvl="2">
      <w:start w:val="2"/>
      <w:numFmt w:val="decimal"/>
      <w:lvlText w:val=".%3"/>
      <w:lvlJc w:val="left"/>
      <w:pPr>
        <w:tabs>
          <w:tab w:val="num" w:pos="1368"/>
        </w:tabs>
        <w:ind w:left="1368" w:hanging="432"/>
      </w:pPr>
      <w:rPr>
        <w:rFonts w:ascii="Arial" w:hAnsi="Arial" w:hint="default"/>
        <w:b w:val="0"/>
        <w:i w:val="0"/>
        <w:color w:val="auto"/>
        <w:sz w:val="20"/>
        <w:szCs w:val="22"/>
        <w:u w:val="none"/>
      </w:rPr>
    </w:lvl>
    <w:lvl w:ilvl="3">
      <w:start w:val="1"/>
      <w:numFmt w:val="decimal"/>
      <w:lvlText w:val="%4."/>
      <w:lvlJc w:val="left"/>
      <w:pPr>
        <w:tabs>
          <w:tab w:val="num" w:pos="1800"/>
        </w:tabs>
        <w:ind w:left="1800" w:hanging="432"/>
      </w:pPr>
      <w:rPr>
        <w:rFonts w:ascii="Arial" w:hAnsi="Arial" w:hint="default"/>
        <w:b w:val="0"/>
        <w:bCs/>
        <w:i w:val="0"/>
        <w:color w:val="auto"/>
        <w:sz w:val="20"/>
        <w:szCs w:val="22"/>
        <w:u w:val="none"/>
      </w:rPr>
    </w:lvl>
    <w:lvl w:ilvl="4">
      <w:start w:val="1"/>
      <w:numFmt w:val="lowerLetter"/>
      <w:lvlText w:val="%5."/>
      <w:lvlJc w:val="left"/>
      <w:pPr>
        <w:tabs>
          <w:tab w:val="num" w:pos="2232"/>
        </w:tabs>
        <w:ind w:left="2232" w:hanging="432"/>
      </w:pPr>
      <w:rPr>
        <w:rFonts w:hint="default"/>
      </w:rPr>
    </w:lvl>
    <w:lvl w:ilvl="5">
      <w:start w:val="1"/>
      <w:numFmt w:val="decimal"/>
      <w:lvlText w:val=".%6"/>
      <w:lvlJc w:val="left"/>
      <w:pPr>
        <w:tabs>
          <w:tab w:val="num" w:pos="2664"/>
        </w:tabs>
        <w:ind w:left="2664" w:hanging="432"/>
      </w:pPr>
      <w:rPr>
        <w:rFonts w:ascii="Arial" w:hAnsi="Arial" w:hint="default"/>
        <w:b w:val="0"/>
        <w:i w:val="0"/>
        <w:color w:val="auto"/>
        <w:sz w:val="20"/>
        <w:szCs w:val="22"/>
        <w:u w:val="none"/>
      </w:rPr>
    </w:lvl>
    <w:lvl w:ilvl="6">
      <w:start w:val="1"/>
      <w:numFmt w:val="decimal"/>
      <w:lvlText w:val=".%7"/>
      <w:lvlJc w:val="left"/>
      <w:pPr>
        <w:tabs>
          <w:tab w:val="num" w:pos="3096"/>
        </w:tabs>
        <w:ind w:left="3096" w:hanging="432"/>
      </w:pPr>
      <w:rPr>
        <w:rFonts w:ascii="Arial" w:hAnsi="Arial" w:hint="default"/>
        <w:b w:val="0"/>
        <w:i w:val="0"/>
        <w:color w:val="auto"/>
        <w:sz w:val="20"/>
        <w:szCs w:val="22"/>
        <w:u w:val="none"/>
      </w:rPr>
    </w:lvl>
    <w:lvl w:ilvl="7">
      <w:start w:val="1"/>
      <w:numFmt w:val="decimal"/>
      <w:lvlText w:val=".%8"/>
      <w:lvlJc w:val="left"/>
      <w:pPr>
        <w:tabs>
          <w:tab w:val="num" w:pos="3528"/>
        </w:tabs>
        <w:ind w:left="3528" w:hanging="432"/>
      </w:pPr>
      <w:rPr>
        <w:rFonts w:ascii="Arial" w:hAnsi="Arial" w:hint="default"/>
        <w:b w:val="0"/>
        <w:i w:val="0"/>
        <w:color w:val="auto"/>
        <w:sz w:val="20"/>
        <w:szCs w:val="22"/>
        <w:u w:val="none"/>
      </w:rPr>
    </w:lvl>
    <w:lvl w:ilvl="8">
      <w:start w:val="1"/>
      <w:numFmt w:val="decimal"/>
      <w:lvlText w:val=".%9"/>
      <w:lvlJc w:val="left"/>
      <w:pPr>
        <w:tabs>
          <w:tab w:val="num" w:pos="3960"/>
        </w:tabs>
        <w:ind w:left="3960" w:hanging="432"/>
      </w:pPr>
      <w:rPr>
        <w:rFonts w:ascii="Arial" w:hAnsi="Arial" w:hint="default"/>
        <w:b w:val="0"/>
        <w:i w:val="0"/>
        <w:color w:val="auto"/>
        <w:sz w:val="20"/>
        <w:szCs w:val="22"/>
        <w:u w:val="none"/>
      </w:rPr>
    </w:lvl>
  </w:abstractNum>
  <w:abstractNum w:abstractNumId="52" w15:restartNumberingAfterBreak="0">
    <w:nsid w:val="692D2340"/>
    <w:multiLevelType w:val="multilevel"/>
    <w:tmpl w:val="4AE00A26"/>
    <w:lvl w:ilvl="0">
      <w:start w:val="1"/>
      <w:numFmt w:val="decimal"/>
      <w:lvlText w:val="%1 "/>
      <w:lvlJc w:val="left"/>
      <w:pPr>
        <w:tabs>
          <w:tab w:val="num" w:pos="936"/>
        </w:tabs>
        <w:ind w:left="936" w:hanging="936"/>
      </w:pPr>
      <w:rPr>
        <w:rFonts w:ascii="Arial Bold" w:hAnsi="Arial Bold" w:hint="default"/>
        <w:b/>
        <w:i w:val="0"/>
        <w:color w:val="auto"/>
        <w:sz w:val="20"/>
        <w:szCs w:val="22"/>
        <w:u w:val="none"/>
      </w:rPr>
    </w:lvl>
    <w:lvl w:ilvl="1">
      <w:start w:val="1"/>
      <w:numFmt w:val="decimalZero"/>
      <w:lvlText w:val="%1.%2"/>
      <w:lvlJc w:val="left"/>
      <w:pPr>
        <w:tabs>
          <w:tab w:val="num" w:pos="936"/>
        </w:tabs>
        <w:ind w:left="936" w:hanging="936"/>
      </w:pPr>
      <w:rPr>
        <w:rFonts w:ascii="Arial" w:hAnsi="Arial" w:hint="default"/>
        <w:b w:val="0"/>
        <w:i w:val="0"/>
        <w:color w:val="auto"/>
        <w:sz w:val="20"/>
        <w:szCs w:val="22"/>
        <w:u w:val="none"/>
      </w:rPr>
    </w:lvl>
    <w:lvl w:ilvl="2">
      <w:start w:val="2"/>
      <w:numFmt w:val="decimal"/>
      <w:lvlText w:val=".%3"/>
      <w:lvlJc w:val="left"/>
      <w:pPr>
        <w:tabs>
          <w:tab w:val="num" w:pos="1368"/>
        </w:tabs>
        <w:ind w:left="1368" w:hanging="432"/>
      </w:pPr>
      <w:rPr>
        <w:rFonts w:ascii="Arial" w:hAnsi="Arial" w:hint="default"/>
        <w:b w:val="0"/>
        <w:i w:val="0"/>
        <w:color w:val="auto"/>
        <w:sz w:val="20"/>
        <w:szCs w:val="22"/>
        <w:u w:val="none"/>
      </w:rPr>
    </w:lvl>
    <w:lvl w:ilvl="3">
      <w:start w:val="1"/>
      <w:numFmt w:val="decimal"/>
      <w:lvlText w:val="%4."/>
      <w:lvlJc w:val="left"/>
      <w:pPr>
        <w:tabs>
          <w:tab w:val="num" w:pos="1800"/>
        </w:tabs>
        <w:ind w:left="1800" w:hanging="432"/>
      </w:pPr>
      <w:rPr>
        <w:rFonts w:ascii="Arial" w:hAnsi="Arial" w:hint="default"/>
        <w:b w:val="0"/>
        <w:i w:val="0"/>
        <w:color w:val="auto"/>
        <w:sz w:val="20"/>
        <w:szCs w:val="22"/>
        <w:u w:val="none"/>
      </w:rPr>
    </w:lvl>
    <w:lvl w:ilvl="4">
      <w:start w:val="1"/>
      <w:numFmt w:val="lowerLetter"/>
      <w:lvlText w:val="%5."/>
      <w:lvlJc w:val="left"/>
      <w:pPr>
        <w:tabs>
          <w:tab w:val="num" w:pos="2232"/>
        </w:tabs>
        <w:ind w:left="2232" w:hanging="432"/>
      </w:pPr>
      <w:rPr>
        <w:rFonts w:hint="default"/>
      </w:rPr>
    </w:lvl>
    <w:lvl w:ilvl="5">
      <w:start w:val="1"/>
      <w:numFmt w:val="decimal"/>
      <w:lvlText w:val=".%6"/>
      <w:lvlJc w:val="left"/>
      <w:pPr>
        <w:tabs>
          <w:tab w:val="num" w:pos="2664"/>
        </w:tabs>
        <w:ind w:left="2664" w:hanging="432"/>
      </w:pPr>
      <w:rPr>
        <w:rFonts w:ascii="Arial" w:hAnsi="Arial" w:hint="default"/>
        <w:b w:val="0"/>
        <w:i w:val="0"/>
        <w:color w:val="auto"/>
        <w:sz w:val="20"/>
        <w:szCs w:val="22"/>
        <w:u w:val="none"/>
      </w:rPr>
    </w:lvl>
    <w:lvl w:ilvl="6">
      <w:start w:val="1"/>
      <w:numFmt w:val="decimal"/>
      <w:lvlText w:val=".%7"/>
      <w:lvlJc w:val="left"/>
      <w:pPr>
        <w:tabs>
          <w:tab w:val="num" w:pos="3096"/>
        </w:tabs>
        <w:ind w:left="3096" w:hanging="432"/>
      </w:pPr>
      <w:rPr>
        <w:rFonts w:ascii="Arial" w:hAnsi="Arial" w:hint="default"/>
        <w:b w:val="0"/>
        <w:i w:val="0"/>
        <w:color w:val="auto"/>
        <w:sz w:val="20"/>
        <w:szCs w:val="22"/>
        <w:u w:val="none"/>
      </w:rPr>
    </w:lvl>
    <w:lvl w:ilvl="7">
      <w:start w:val="1"/>
      <w:numFmt w:val="decimal"/>
      <w:lvlText w:val=".%8"/>
      <w:lvlJc w:val="left"/>
      <w:pPr>
        <w:tabs>
          <w:tab w:val="num" w:pos="3528"/>
        </w:tabs>
        <w:ind w:left="3528" w:hanging="432"/>
      </w:pPr>
      <w:rPr>
        <w:rFonts w:ascii="Arial" w:hAnsi="Arial" w:hint="default"/>
        <w:b w:val="0"/>
        <w:i w:val="0"/>
        <w:color w:val="auto"/>
        <w:sz w:val="20"/>
        <w:szCs w:val="22"/>
        <w:u w:val="none"/>
      </w:rPr>
    </w:lvl>
    <w:lvl w:ilvl="8">
      <w:start w:val="1"/>
      <w:numFmt w:val="decimal"/>
      <w:lvlText w:val=".%9"/>
      <w:lvlJc w:val="left"/>
      <w:pPr>
        <w:tabs>
          <w:tab w:val="num" w:pos="3960"/>
        </w:tabs>
        <w:ind w:left="3960" w:hanging="432"/>
      </w:pPr>
      <w:rPr>
        <w:rFonts w:ascii="Arial" w:hAnsi="Arial" w:hint="default"/>
        <w:b w:val="0"/>
        <w:i w:val="0"/>
        <w:color w:val="auto"/>
        <w:sz w:val="20"/>
        <w:szCs w:val="22"/>
        <w:u w:val="none"/>
      </w:rPr>
    </w:lvl>
  </w:abstractNum>
  <w:abstractNum w:abstractNumId="53" w15:restartNumberingAfterBreak="0">
    <w:nsid w:val="6D576D4E"/>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4" w15:restartNumberingAfterBreak="0">
    <w:nsid w:val="6DCF6C57"/>
    <w:multiLevelType w:val="multilevel"/>
    <w:tmpl w:val="EDACA186"/>
    <w:lvl w:ilvl="0">
      <w:start w:val="1"/>
      <w:numFmt w:val="decimal"/>
      <w:lvlText w:val="%1 "/>
      <w:lvlJc w:val="left"/>
      <w:pPr>
        <w:tabs>
          <w:tab w:val="num" w:pos="936"/>
        </w:tabs>
        <w:ind w:left="936" w:hanging="936"/>
      </w:pPr>
      <w:rPr>
        <w:rFonts w:ascii="Arial Bold" w:hAnsi="Arial Bold" w:hint="default"/>
        <w:b/>
        <w:i w:val="0"/>
        <w:color w:val="auto"/>
        <w:sz w:val="20"/>
        <w:szCs w:val="22"/>
        <w:u w:val="none"/>
      </w:rPr>
    </w:lvl>
    <w:lvl w:ilvl="1">
      <w:start w:val="1"/>
      <w:numFmt w:val="decimalZero"/>
      <w:lvlText w:val="%1.%2"/>
      <w:lvlJc w:val="left"/>
      <w:pPr>
        <w:tabs>
          <w:tab w:val="num" w:pos="936"/>
        </w:tabs>
        <w:ind w:left="936" w:hanging="936"/>
      </w:pPr>
      <w:rPr>
        <w:rFonts w:ascii="Arial" w:hAnsi="Arial" w:hint="default"/>
        <w:b w:val="0"/>
        <w:i w:val="0"/>
        <w:color w:val="auto"/>
        <w:sz w:val="20"/>
        <w:szCs w:val="22"/>
        <w:u w:val="none"/>
      </w:rPr>
    </w:lvl>
    <w:lvl w:ilvl="2">
      <w:start w:val="2"/>
      <w:numFmt w:val="decimal"/>
      <w:lvlText w:val=".%3"/>
      <w:lvlJc w:val="left"/>
      <w:pPr>
        <w:tabs>
          <w:tab w:val="num" w:pos="1368"/>
        </w:tabs>
        <w:ind w:left="1368" w:hanging="432"/>
      </w:pPr>
      <w:rPr>
        <w:rFonts w:ascii="Arial" w:hAnsi="Arial" w:hint="default"/>
        <w:b w:val="0"/>
        <w:i w:val="0"/>
        <w:color w:val="auto"/>
        <w:sz w:val="20"/>
        <w:szCs w:val="22"/>
        <w:u w:val="none"/>
      </w:rPr>
    </w:lvl>
    <w:lvl w:ilvl="3">
      <w:start w:val="1"/>
      <w:numFmt w:val="decimal"/>
      <w:lvlText w:val="%4."/>
      <w:lvlJc w:val="left"/>
      <w:pPr>
        <w:tabs>
          <w:tab w:val="num" w:pos="1800"/>
        </w:tabs>
        <w:ind w:left="1800" w:hanging="432"/>
      </w:pPr>
      <w:rPr>
        <w:rFonts w:ascii="Arial" w:hAnsi="Arial" w:hint="default"/>
        <w:b w:val="0"/>
        <w:bCs/>
        <w:i w:val="0"/>
        <w:color w:val="auto"/>
        <w:sz w:val="20"/>
        <w:szCs w:val="22"/>
        <w:u w:val="none"/>
      </w:rPr>
    </w:lvl>
    <w:lvl w:ilvl="4">
      <w:start w:val="1"/>
      <w:numFmt w:val="lowerLetter"/>
      <w:lvlText w:val="%5."/>
      <w:lvlJc w:val="left"/>
      <w:pPr>
        <w:tabs>
          <w:tab w:val="num" w:pos="2232"/>
        </w:tabs>
        <w:ind w:left="2232" w:hanging="432"/>
      </w:pPr>
      <w:rPr>
        <w:rFonts w:hint="default"/>
      </w:rPr>
    </w:lvl>
    <w:lvl w:ilvl="5">
      <w:start w:val="1"/>
      <w:numFmt w:val="decimal"/>
      <w:lvlText w:val=".%6"/>
      <w:lvlJc w:val="left"/>
      <w:pPr>
        <w:tabs>
          <w:tab w:val="num" w:pos="2664"/>
        </w:tabs>
        <w:ind w:left="2664" w:hanging="432"/>
      </w:pPr>
      <w:rPr>
        <w:rFonts w:ascii="Arial" w:hAnsi="Arial" w:hint="default"/>
        <w:b w:val="0"/>
        <w:i w:val="0"/>
        <w:color w:val="auto"/>
        <w:sz w:val="20"/>
        <w:szCs w:val="22"/>
        <w:u w:val="none"/>
      </w:rPr>
    </w:lvl>
    <w:lvl w:ilvl="6">
      <w:start w:val="1"/>
      <w:numFmt w:val="decimal"/>
      <w:lvlText w:val=".%7"/>
      <w:lvlJc w:val="left"/>
      <w:pPr>
        <w:tabs>
          <w:tab w:val="num" w:pos="3096"/>
        </w:tabs>
        <w:ind w:left="3096" w:hanging="432"/>
      </w:pPr>
      <w:rPr>
        <w:rFonts w:ascii="Arial" w:hAnsi="Arial" w:hint="default"/>
        <w:b w:val="0"/>
        <w:i w:val="0"/>
        <w:color w:val="auto"/>
        <w:sz w:val="20"/>
        <w:szCs w:val="22"/>
        <w:u w:val="none"/>
      </w:rPr>
    </w:lvl>
    <w:lvl w:ilvl="7">
      <w:start w:val="1"/>
      <w:numFmt w:val="decimal"/>
      <w:lvlText w:val=".%8"/>
      <w:lvlJc w:val="left"/>
      <w:pPr>
        <w:tabs>
          <w:tab w:val="num" w:pos="3528"/>
        </w:tabs>
        <w:ind w:left="3528" w:hanging="432"/>
      </w:pPr>
      <w:rPr>
        <w:rFonts w:ascii="Arial" w:hAnsi="Arial" w:hint="default"/>
        <w:b w:val="0"/>
        <w:i w:val="0"/>
        <w:color w:val="auto"/>
        <w:sz w:val="20"/>
        <w:szCs w:val="22"/>
        <w:u w:val="none"/>
      </w:rPr>
    </w:lvl>
    <w:lvl w:ilvl="8">
      <w:start w:val="1"/>
      <w:numFmt w:val="decimal"/>
      <w:lvlText w:val=".%9"/>
      <w:lvlJc w:val="left"/>
      <w:pPr>
        <w:tabs>
          <w:tab w:val="num" w:pos="3960"/>
        </w:tabs>
        <w:ind w:left="3960" w:hanging="432"/>
      </w:pPr>
      <w:rPr>
        <w:rFonts w:ascii="Arial" w:hAnsi="Arial" w:hint="default"/>
        <w:b w:val="0"/>
        <w:i w:val="0"/>
        <w:color w:val="auto"/>
        <w:sz w:val="20"/>
        <w:szCs w:val="22"/>
        <w:u w:val="none"/>
      </w:rPr>
    </w:lvl>
  </w:abstractNum>
  <w:abstractNum w:abstractNumId="55" w15:restartNumberingAfterBreak="0">
    <w:nsid w:val="6FA67ACE"/>
    <w:multiLevelType w:val="multilevel"/>
    <w:tmpl w:val="B78609F4"/>
    <w:lvl w:ilvl="0">
      <w:start w:val="1"/>
      <w:numFmt w:val="decimal"/>
      <w:lvlText w:val="%1 "/>
      <w:lvlJc w:val="left"/>
      <w:pPr>
        <w:tabs>
          <w:tab w:val="num" w:pos="936"/>
        </w:tabs>
        <w:ind w:left="936" w:hanging="936"/>
      </w:pPr>
      <w:rPr>
        <w:rFonts w:ascii="Arial Bold" w:hAnsi="Arial Bold" w:hint="default"/>
        <w:b/>
        <w:i w:val="0"/>
        <w:color w:val="auto"/>
        <w:sz w:val="20"/>
        <w:szCs w:val="22"/>
        <w:u w:val="none"/>
      </w:rPr>
    </w:lvl>
    <w:lvl w:ilvl="1">
      <w:start w:val="1"/>
      <w:numFmt w:val="decimalZero"/>
      <w:lvlText w:val="%1.%2"/>
      <w:lvlJc w:val="left"/>
      <w:pPr>
        <w:tabs>
          <w:tab w:val="num" w:pos="936"/>
        </w:tabs>
        <w:ind w:left="936" w:hanging="936"/>
      </w:pPr>
      <w:rPr>
        <w:rFonts w:ascii="Arial" w:hAnsi="Arial" w:hint="default"/>
        <w:b w:val="0"/>
        <w:i w:val="0"/>
        <w:color w:val="auto"/>
        <w:sz w:val="20"/>
        <w:szCs w:val="22"/>
        <w:u w:val="none"/>
      </w:rPr>
    </w:lvl>
    <w:lvl w:ilvl="2">
      <w:start w:val="2"/>
      <w:numFmt w:val="decimal"/>
      <w:lvlText w:val=".%3"/>
      <w:lvlJc w:val="left"/>
      <w:pPr>
        <w:tabs>
          <w:tab w:val="num" w:pos="1368"/>
        </w:tabs>
        <w:ind w:left="1368" w:hanging="432"/>
      </w:pPr>
      <w:rPr>
        <w:rFonts w:ascii="Arial" w:hAnsi="Arial" w:hint="default"/>
        <w:b w:val="0"/>
        <w:i w:val="0"/>
        <w:color w:val="auto"/>
        <w:sz w:val="20"/>
        <w:szCs w:val="22"/>
        <w:u w:val="none"/>
      </w:rPr>
    </w:lvl>
    <w:lvl w:ilvl="3">
      <w:start w:val="1"/>
      <w:numFmt w:val="decimal"/>
      <w:lvlText w:val="%4."/>
      <w:lvlJc w:val="left"/>
      <w:pPr>
        <w:tabs>
          <w:tab w:val="num" w:pos="1800"/>
        </w:tabs>
        <w:ind w:left="1800" w:hanging="432"/>
      </w:pPr>
      <w:rPr>
        <w:rFonts w:ascii="Arial" w:hAnsi="Arial" w:hint="default"/>
        <w:b w:val="0"/>
        <w:bCs/>
        <w:i w:val="0"/>
        <w:color w:val="auto"/>
        <w:sz w:val="20"/>
        <w:szCs w:val="22"/>
        <w:u w:val="none"/>
      </w:rPr>
    </w:lvl>
    <w:lvl w:ilvl="4">
      <w:start w:val="1"/>
      <w:numFmt w:val="lowerLetter"/>
      <w:lvlText w:val="%5."/>
      <w:lvlJc w:val="left"/>
      <w:pPr>
        <w:tabs>
          <w:tab w:val="num" w:pos="2232"/>
        </w:tabs>
        <w:ind w:left="2232" w:hanging="432"/>
      </w:pPr>
      <w:rPr>
        <w:rFonts w:hint="default"/>
      </w:rPr>
    </w:lvl>
    <w:lvl w:ilvl="5">
      <w:start w:val="1"/>
      <w:numFmt w:val="decimal"/>
      <w:lvlText w:val=".%6"/>
      <w:lvlJc w:val="left"/>
      <w:pPr>
        <w:tabs>
          <w:tab w:val="num" w:pos="2664"/>
        </w:tabs>
        <w:ind w:left="2664" w:hanging="432"/>
      </w:pPr>
      <w:rPr>
        <w:rFonts w:ascii="Arial" w:hAnsi="Arial" w:hint="default"/>
        <w:b w:val="0"/>
        <w:i w:val="0"/>
        <w:color w:val="auto"/>
        <w:sz w:val="20"/>
        <w:szCs w:val="22"/>
        <w:u w:val="none"/>
      </w:rPr>
    </w:lvl>
    <w:lvl w:ilvl="6">
      <w:start w:val="1"/>
      <w:numFmt w:val="decimal"/>
      <w:lvlText w:val=".%7"/>
      <w:lvlJc w:val="left"/>
      <w:pPr>
        <w:tabs>
          <w:tab w:val="num" w:pos="3096"/>
        </w:tabs>
        <w:ind w:left="3096" w:hanging="432"/>
      </w:pPr>
      <w:rPr>
        <w:rFonts w:ascii="Arial" w:hAnsi="Arial" w:hint="default"/>
        <w:b w:val="0"/>
        <w:i w:val="0"/>
        <w:color w:val="auto"/>
        <w:sz w:val="20"/>
        <w:szCs w:val="22"/>
        <w:u w:val="none"/>
      </w:rPr>
    </w:lvl>
    <w:lvl w:ilvl="7">
      <w:start w:val="1"/>
      <w:numFmt w:val="decimal"/>
      <w:lvlText w:val=".%8"/>
      <w:lvlJc w:val="left"/>
      <w:pPr>
        <w:tabs>
          <w:tab w:val="num" w:pos="3528"/>
        </w:tabs>
        <w:ind w:left="3528" w:hanging="432"/>
      </w:pPr>
      <w:rPr>
        <w:rFonts w:ascii="Arial" w:hAnsi="Arial" w:hint="default"/>
        <w:b w:val="0"/>
        <w:i w:val="0"/>
        <w:color w:val="auto"/>
        <w:sz w:val="20"/>
        <w:szCs w:val="22"/>
        <w:u w:val="none"/>
      </w:rPr>
    </w:lvl>
    <w:lvl w:ilvl="8">
      <w:start w:val="1"/>
      <w:numFmt w:val="decimal"/>
      <w:lvlText w:val=".%9"/>
      <w:lvlJc w:val="left"/>
      <w:pPr>
        <w:tabs>
          <w:tab w:val="num" w:pos="3960"/>
        </w:tabs>
        <w:ind w:left="3960" w:hanging="432"/>
      </w:pPr>
      <w:rPr>
        <w:rFonts w:ascii="Arial" w:hAnsi="Arial" w:hint="default"/>
        <w:b w:val="0"/>
        <w:i w:val="0"/>
        <w:color w:val="auto"/>
        <w:sz w:val="20"/>
        <w:szCs w:val="22"/>
        <w:u w:val="none"/>
      </w:rPr>
    </w:lvl>
  </w:abstractNum>
  <w:abstractNum w:abstractNumId="56" w15:restartNumberingAfterBreak="0">
    <w:nsid w:val="72766063"/>
    <w:multiLevelType w:val="multilevel"/>
    <w:tmpl w:val="80884DFA"/>
    <w:lvl w:ilvl="0">
      <w:start w:val="1"/>
      <w:numFmt w:val="decimal"/>
      <w:lvlText w:val="%1 "/>
      <w:lvlJc w:val="left"/>
      <w:pPr>
        <w:tabs>
          <w:tab w:val="num" w:pos="936"/>
        </w:tabs>
        <w:ind w:left="936" w:hanging="936"/>
      </w:pPr>
      <w:rPr>
        <w:rFonts w:ascii="Arial Bold" w:hAnsi="Arial Bold" w:hint="default"/>
        <w:b/>
        <w:i w:val="0"/>
        <w:color w:val="auto"/>
        <w:sz w:val="20"/>
        <w:szCs w:val="22"/>
        <w:u w:val="none"/>
      </w:rPr>
    </w:lvl>
    <w:lvl w:ilvl="1">
      <w:start w:val="1"/>
      <w:numFmt w:val="decimalZero"/>
      <w:lvlText w:val="%1.%2"/>
      <w:lvlJc w:val="left"/>
      <w:pPr>
        <w:tabs>
          <w:tab w:val="num" w:pos="936"/>
        </w:tabs>
        <w:ind w:left="936" w:hanging="936"/>
      </w:pPr>
      <w:rPr>
        <w:rFonts w:ascii="Arial" w:hAnsi="Arial" w:hint="default"/>
        <w:b w:val="0"/>
        <w:i w:val="0"/>
        <w:color w:val="auto"/>
        <w:sz w:val="20"/>
        <w:szCs w:val="22"/>
        <w:u w:val="none"/>
      </w:rPr>
    </w:lvl>
    <w:lvl w:ilvl="2">
      <w:start w:val="1"/>
      <w:numFmt w:val="decimal"/>
      <w:lvlText w:val=".%3"/>
      <w:lvlJc w:val="left"/>
      <w:pPr>
        <w:tabs>
          <w:tab w:val="num" w:pos="1368"/>
        </w:tabs>
        <w:ind w:left="1368" w:hanging="432"/>
      </w:pPr>
      <w:rPr>
        <w:rFonts w:ascii="Arial" w:hAnsi="Arial" w:hint="default"/>
        <w:b w:val="0"/>
        <w:i w:val="0"/>
        <w:color w:val="auto"/>
        <w:sz w:val="20"/>
        <w:szCs w:val="22"/>
        <w:u w:val="none"/>
      </w:rPr>
    </w:lvl>
    <w:lvl w:ilvl="3">
      <w:start w:val="1"/>
      <w:numFmt w:val="decimal"/>
      <w:lvlText w:val=".%4"/>
      <w:lvlJc w:val="left"/>
      <w:pPr>
        <w:tabs>
          <w:tab w:val="num" w:pos="1800"/>
        </w:tabs>
        <w:ind w:left="1800" w:hanging="432"/>
      </w:pPr>
      <w:rPr>
        <w:rFonts w:ascii="Arial" w:hAnsi="Arial" w:hint="default"/>
        <w:b w:val="0"/>
        <w:i w:val="0"/>
        <w:color w:val="auto"/>
        <w:sz w:val="20"/>
        <w:szCs w:val="22"/>
        <w:u w:val="none"/>
      </w:rPr>
    </w:lvl>
    <w:lvl w:ilvl="4">
      <w:start w:val="1"/>
      <w:numFmt w:val="lowerLetter"/>
      <w:lvlText w:val="%5."/>
      <w:lvlJc w:val="left"/>
      <w:pPr>
        <w:tabs>
          <w:tab w:val="num" w:pos="2232"/>
        </w:tabs>
        <w:ind w:left="2232" w:hanging="432"/>
      </w:pPr>
      <w:rPr>
        <w:rFonts w:hint="default"/>
      </w:rPr>
    </w:lvl>
    <w:lvl w:ilvl="5">
      <w:start w:val="1"/>
      <w:numFmt w:val="decimal"/>
      <w:lvlText w:val=".%6"/>
      <w:lvlJc w:val="left"/>
      <w:pPr>
        <w:tabs>
          <w:tab w:val="num" w:pos="2664"/>
        </w:tabs>
        <w:ind w:left="2664" w:hanging="432"/>
      </w:pPr>
      <w:rPr>
        <w:rFonts w:ascii="Arial" w:hAnsi="Arial" w:hint="default"/>
        <w:b w:val="0"/>
        <w:i w:val="0"/>
        <w:color w:val="auto"/>
        <w:sz w:val="20"/>
        <w:szCs w:val="22"/>
        <w:u w:val="none"/>
      </w:rPr>
    </w:lvl>
    <w:lvl w:ilvl="6">
      <w:start w:val="1"/>
      <w:numFmt w:val="decimal"/>
      <w:lvlText w:val=".%7"/>
      <w:lvlJc w:val="left"/>
      <w:pPr>
        <w:tabs>
          <w:tab w:val="num" w:pos="3096"/>
        </w:tabs>
        <w:ind w:left="3096" w:hanging="432"/>
      </w:pPr>
      <w:rPr>
        <w:rFonts w:ascii="Arial" w:hAnsi="Arial" w:hint="default"/>
        <w:b w:val="0"/>
        <w:i w:val="0"/>
        <w:color w:val="auto"/>
        <w:sz w:val="20"/>
        <w:szCs w:val="22"/>
        <w:u w:val="none"/>
      </w:rPr>
    </w:lvl>
    <w:lvl w:ilvl="7">
      <w:start w:val="1"/>
      <w:numFmt w:val="decimal"/>
      <w:lvlText w:val=".%8"/>
      <w:lvlJc w:val="left"/>
      <w:pPr>
        <w:tabs>
          <w:tab w:val="num" w:pos="3528"/>
        </w:tabs>
        <w:ind w:left="3528" w:hanging="432"/>
      </w:pPr>
      <w:rPr>
        <w:rFonts w:ascii="Arial" w:hAnsi="Arial" w:hint="default"/>
        <w:b w:val="0"/>
        <w:i w:val="0"/>
        <w:color w:val="auto"/>
        <w:sz w:val="20"/>
        <w:szCs w:val="22"/>
        <w:u w:val="none"/>
      </w:rPr>
    </w:lvl>
    <w:lvl w:ilvl="8">
      <w:start w:val="1"/>
      <w:numFmt w:val="decimal"/>
      <w:lvlText w:val=".%9"/>
      <w:lvlJc w:val="left"/>
      <w:pPr>
        <w:tabs>
          <w:tab w:val="num" w:pos="3960"/>
        </w:tabs>
        <w:ind w:left="3960" w:hanging="432"/>
      </w:pPr>
      <w:rPr>
        <w:rFonts w:ascii="Arial" w:hAnsi="Arial" w:hint="default"/>
        <w:b w:val="0"/>
        <w:i w:val="0"/>
        <w:color w:val="auto"/>
        <w:sz w:val="20"/>
        <w:szCs w:val="22"/>
        <w:u w:val="none"/>
      </w:rPr>
    </w:lvl>
  </w:abstractNum>
  <w:abstractNum w:abstractNumId="57" w15:restartNumberingAfterBreak="0">
    <w:nsid w:val="78B80B5C"/>
    <w:multiLevelType w:val="multilevel"/>
    <w:tmpl w:val="B8508B48"/>
    <w:lvl w:ilvl="0">
      <w:start w:val="1"/>
      <w:numFmt w:val="decimal"/>
      <w:lvlText w:val="%1 "/>
      <w:lvlJc w:val="left"/>
      <w:pPr>
        <w:tabs>
          <w:tab w:val="num" w:pos="936"/>
        </w:tabs>
        <w:ind w:left="936" w:hanging="936"/>
      </w:pPr>
      <w:rPr>
        <w:rFonts w:ascii="Arial Bold" w:hAnsi="Arial Bold" w:hint="default"/>
        <w:b/>
        <w:i w:val="0"/>
        <w:color w:val="auto"/>
        <w:sz w:val="20"/>
        <w:szCs w:val="22"/>
        <w:u w:val="none"/>
      </w:rPr>
    </w:lvl>
    <w:lvl w:ilvl="1">
      <w:start w:val="1"/>
      <w:numFmt w:val="decimalZero"/>
      <w:lvlText w:val="%1.%2"/>
      <w:lvlJc w:val="left"/>
      <w:pPr>
        <w:tabs>
          <w:tab w:val="num" w:pos="936"/>
        </w:tabs>
        <w:ind w:left="936" w:hanging="936"/>
      </w:pPr>
      <w:rPr>
        <w:rFonts w:ascii="Arial" w:hAnsi="Arial" w:hint="default"/>
        <w:b w:val="0"/>
        <w:i w:val="0"/>
        <w:color w:val="auto"/>
        <w:sz w:val="20"/>
        <w:szCs w:val="22"/>
        <w:u w:val="none"/>
      </w:rPr>
    </w:lvl>
    <w:lvl w:ilvl="2">
      <w:start w:val="2"/>
      <w:numFmt w:val="decimal"/>
      <w:lvlText w:val=".%3"/>
      <w:lvlJc w:val="left"/>
      <w:pPr>
        <w:tabs>
          <w:tab w:val="num" w:pos="1368"/>
        </w:tabs>
        <w:ind w:left="1368" w:hanging="432"/>
      </w:pPr>
      <w:rPr>
        <w:rFonts w:ascii="Arial" w:hAnsi="Arial" w:hint="default"/>
        <w:b w:val="0"/>
        <w:i w:val="0"/>
        <w:color w:val="auto"/>
        <w:sz w:val="20"/>
        <w:szCs w:val="22"/>
        <w:u w:val="none"/>
      </w:rPr>
    </w:lvl>
    <w:lvl w:ilvl="3">
      <w:start w:val="1"/>
      <w:numFmt w:val="decimal"/>
      <w:lvlText w:val="%4."/>
      <w:lvlJc w:val="left"/>
      <w:pPr>
        <w:tabs>
          <w:tab w:val="num" w:pos="1800"/>
        </w:tabs>
        <w:ind w:left="1800" w:hanging="432"/>
      </w:pPr>
      <w:rPr>
        <w:rFonts w:ascii="Arial" w:hAnsi="Arial" w:hint="default"/>
        <w:b w:val="0"/>
        <w:bCs/>
        <w:i w:val="0"/>
        <w:color w:val="auto"/>
        <w:sz w:val="20"/>
        <w:szCs w:val="22"/>
        <w:u w:val="none"/>
      </w:rPr>
    </w:lvl>
    <w:lvl w:ilvl="4">
      <w:start w:val="1"/>
      <w:numFmt w:val="lowerLetter"/>
      <w:lvlText w:val="%5."/>
      <w:lvlJc w:val="left"/>
      <w:pPr>
        <w:tabs>
          <w:tab w:val="num" w:pos="2232"/>
        </w:tabs>
        <w:ind w:left="2232" w:hanging="432"/>
      </w:pPr>
      <w:rPr>
        <w:rFonts w:hint="default"/>
      </w:rPr>
    </w:lvl>
    <w:lvl w:ilvl="5">
      <w:start w:val="1"/>
      <w:numFmt w:val="decimal"/>
      <w:lvlText w:val=".%6"/>
      <w:lvlJc w:val="left"/>
      <w:pPr>
        <w:tabs>
          <w:tab w:val="num" w:pos="2664"/>
        </w:tabs>
        <w:ind w:left="2664" w:hanging="432"/>
      </w:pPr>
      <w:rPr>
        <w:rFonts w:ascii="Arial" w:hAnsi="Arial" w:hint="default"/>
        <w:b w:val="0"/>
        <w:i w:val="0"/>
        <w:color w:val="auto"/>
        <w:sz w:val="20"/>
        <w:szCs w:val="22"/>
        <w:u w:val="none"/>
      </w:rPr>
    </w:lvl>
    <w:lvl w:ilvl="6">
      <w:start w:val="1"/>
      <w:numFmt w:val="decimal"/>
      <w:lvlText w:val=".%7"/>
      <w:lvlJc w:val="left"/>
      <w:pPr>
        <w:tabs>
          <w:tab w:val="num" w:pos="3096"/>
        </w:tabs>
        <w:ind w:left="3096" w:hanging="432"/>
      </w:pPr>
      <w:rPr>
        <w:rFonts w:ascii="Arial" w:hAnsi="Arial" w:hint="default"/>
        <w:b w:val="0"/>
        <w:i w:val="0"/>
        <w:color w:val="auto"/>
        <w:sz w:val="20"/>
        <w:szCs w:val="22"/>
        <w:u w:val="none"/>
      </w:rPr>
    </w:lvl>
    <w:lvl w:ilvl="7">
      <w:start w:val="1"/>
      <w:numFmt w:val="decimal"/>
      <w:lvlText w:val=".%8"/>
      <w:lvlJc w:val="left"/>
      <w:pPr>
        <w:tabs>
          <w:tab w:val="num" w:pos="3528"/>
        </w:tabs>
        <w:ind w:left="3528" w:hanging="432"/>
      </w:pPr>
      <w:rPr>
        <w:rFonts w:ascii="Arial" w:hAnsi="Arial" w:hint="default"/>
        <w:b w:val="0"/>
        <w:i w:val="0"/>
        <w:color w:val="auto"/>
        <w:sz w:val="20"/>
        <w:szCs w:val="22"/>
        <w:u w:val="none"/>
      </w:rPr>
    </w:lvl>
    <w:lvl w:ilvl="8">
      <w:start w:val="1"/>
      <w:numFmt w:val="decimal"/>
      <w:lvlText w:val=".%9"/>
      <w:lvlJc w:val="left"/>
      <w:pPr>
        <w:tabs>
          <w:tab w:val="num" w:pos="3960"/>
        </w:tabs>
        <w:ind w:left="3960" w:hanging="432"/>
      </w:pPr>
      <w:rPr>
        <w:rFonts w:ascii="Arial" w:hAnsi="Arial" w:hint="default"/>
        <w:b w:val="0"/>
        <w:i w:val="0"/>
        <w:color w:val="auto"/>
        <w:sz w:val="20"/>
        <w:szCs w:val="22"/>
        <w:u w:val="none"/>
      </w:rPr>
    </w:lvl>
  </w:abstractNum>
  <w:abstractNum w:abstractNumId="58" w15:restartNumberingAfterBreak="0">
    <w:nsid w:val="7AE27ECB"/>
    <w:multiLevelType w:val="multilevel"/>
    <w:tmpl w:val="5B7297EA"/>
    <w:lvl w:ilvl="0">
      <w:start w:val="1"/>
      <w:numFmt w:val="decimal"/>
      <w:lvlText w:val="%1 "/>
      <w:lvlJc w:val="left"/>
      <w:pPr>
        <w:tabs>
          <w:tab w:val="num" w:pos="936"/>
        </w:tabs>
        <w:ind w:left="936" w:hanging="936"/>
      </w:pPr>
      <w:rPr>
        <w:rFonts w:ascii="Arial Bold" w:hAnsi="Arial Bold" w:hint="default"/>
        <w:b/>
        <w:i w:val="0"/>
        <w:color w:val="auto"/>
        <w:sz w:val="20"/>
        <w:szCs w:val="22"/>
        <w:u w:val="none"/>
      </w:rPr>
    </w:lvl>
    <w:lvl w:ilvl="1">
      <w:start w:val="1"/>
      <w:numFmt w:val="decimal"/>
      <w:lvlText w:val="%1.%2"/>
      <w:lvlJc w:val="left"/>
      <w:pPr>
        <w:tabs>
          <w:tab w:val="num" w:pos="936"/>
        </w:tabs>
        <w:ind w:left="936" w:hanging="936"/>
      </w:pPr>
      <w:rPr>
        <w:rFonts w:ascii="Arial" w:hAnsi="Arial" w:hint="default"/>
        <w:b w:val="0"/>
        <w:i w:val="0"/>
        <w:color w:val="auto"/>
        <w:sz w:val="20"/>
        <w:szCs w:val="22"/>
        <w:u w:val="none"/>
      </w:rPr>
    </w:lvl>
    <w:lvl w:ilvl="2">
      <w:start w:val="1"/>
      <w:numFmt w:val="upperLetter"/>
      <w:lvlText w:val="%3."/>
      <w:lvlJc w:val="left"/>
      <w:pPr>
        <w:tabs>
          <w:tab w:val="num" w:pos="936"/>
        </w:tabs>
        <w:ind w:left="547" w:hanging="144"/>
      </w:pPr>
      <w:rPr>
        <w:rFonts w:ascii="Arial" w:hAnsi="Arial" w:hint="default"/>
        <w:b w:val="0"/>
        <w:bCs w:val="0"/>
        <w:i w:val="0"/>
        <w:color w:val="auto"/>
        <w:sz w:val="20"/>
        <w:szCs w:val="22"/>
        <w:u w:val="none"/>
      </w:rPr>
    </w:lvl>
    <w:lvl w:ilvl="3">
      <w:start w:val="1"/>
      <w:numFmt w:val="decimal"/>
      <w:lvlText w:val=".%4"/>
      <w:lvlJc w:val="left"/>
      <w:pPr>
        <w:tabs>
          <w:tab w:val="num" w:pos="1800"/>
        </w:tabs>
        <w:ind w:left="1800" w:hanging="432"/>
      </w:pPr>
      <w:rPr>
        <w:rFonts w:ascii="Arial" w:hAnsi="Arial" w:hint="default"/>
        <w:b w:val="0"/>
        <w:i w:val="0"/>
        <w:color w:val="auto"/>
        <w:sz w:val="20"/>
        <w:szCs w:val="22"/>
        <w:u w:val="none"/>
      </w:rPr>
    </w:lvl>
    <w:lvl w:ilvl="4">
      <w:start w:val="1"/>
      <w:numFmt w:val="decimal"/>
      <w:lvlText w:val=".%5"/>
      <w:lvlJc w:val="left"/>
      <w:pPr>
        <w:tabs>
          <w:tab w:val="num" w:pos="2232"/>
        </w:tabs>
        <w:ind w:left="2232" w:hanging="432"/>
      </w:pPr>
      <w:rPr>
        <w:rFonts w:ascii="Arial" w:hAnsi="Arial" w:hint="default"/>
        <w:b w:val="0"/>
        <w:i w:val="0"/>
        <w:color w:val="auto"/>
        <w:sz w:val="20"/>
        <w:szCs w:val="22"/>
        <w:u w:val="none"/>
      </w:rPr>
    </w:lvl>
    <w:lvl w:ilvl="5">
      <w:start w:val="1"/>
      <w:numFmt w:val="decimal"/>
      <w:lvlText w:val=".%6"/>
      <w:lvlJc w:val="left"/>
      <w:pPr>
        <w:tabs>
          <w:tab w:val="num" w:pos="2664"/>
        </w:tabs>
        <w:ind w:left="2664" w:hanging="432"/>
      </w:pPr>
      <w:rPr>
        <w:rFonts w:ascii="Arial" w:hAnsi="Arial" w:hint="default"/>
        <w:b w:val="0"/>
        <w:i w:val="0"/>
        <w:color w:val="auto"/>
        <w:sz w:val="20"/>
        <w:szCs w:val="22"/>
        <w:u w:val="none"/>
      </w:rPr>
    </w:lvl>
    <w:lvl w:ilvl="6">
      <w:start w:val="1"/>
      <w:numFmt w:val="decimal"/>
      <w:lvlText w:val=".%7"/>
      <w:lvlJc w:val="left"/>
      <w:pPr>
        <w:tabs>
          <w:tab w:val="num" w:pos="3096"/>
        </w:tabs>
        <w:ind w:left="3096" w:hanging="432"/>
      </w:pPr>
      <w:rPr>
        <w:rFonts w:ascii="Arial" w:hAnsi="Arial" w:hint="default"/>
        <w:b w:val="0"/>
        <w:i w:val="0"/>
        <w:color w:val="auto"/>
        <w:sz w:val="20"/>
        <w:szCs w:val="22"/>
        <w:u w:val="none"/>
      </w:rPr>
    </w:lvl>
    <w:lvl w:ilvl="7">
      <w:start w:val="1"/>
      <w:numFmt w:val="decimal"/>
      <w:lvlText w:val=".%8"/>
      <w:lvlJc w:val="left"/>
      <w:pPr>
        <w:tabs>
          <w:tab w:val="num" w:pos="3528"/>
        </w:tabs>
        <w:ind w:left="3528" w:hanging="432"/>
      </w:pPr>
      <w:rPr>
        <w:rFonts w:ascii="Arial" w:hAnsi="Arial" w:hint="default"/>
        <w:b w:val="0"/>
        <w:i w:val="0"/>
        <w:color w:val="auto"/>
        <w:sz w:val="20"/>
        <w:szCs w:val="22"/>
        <w:u w:val="none"/>
      </w:rPr>
    </w:lvl>
    <w:lvl w:ilvl="8">
      <w:start w:val="1"/>
      <w:numFmt w:val="decimal"/>
      <w:lvlText w:val=".%9"/>
      <w:lvlJc w:val="left"/>
      <w:pPr>
        <w:tabs>
          <w:tab w:val="num" w:pos="3960"/>
        </w:tabs>
        <w:ind w:left="3960" w:hanging="432"/>
      </w:pPr>
      <w:rPr>
        <w:rFonts w:ascii="Arial" w:hAnsi="Arial" w:hint="default"/>
        <w:b w:val="0"/>
        <w:i w:val="0"/>
        <w:color w:val="auto"/>
        <w:sz w:val="20"/>
        <w:szCs w:val="22"/>
        <w:u w:val="none"/>
      </w:rPr>
    </w:lvl>
  </w:abstractNum>
  <w:abstractNum w:abstractNumId="59" w15:restartNumberingAfterBreak="0">
    <w:nsid w:val="7BCC1124"/>
    <w:multiLevelType w:val="multilevel"/>
    <w:tmpl w:val="B4CC7C42"/>
    <w:lvl w:ilvl="0">
      <w:start w:val="1"/>
      <w:numFmt w:val="decimal"/>
      <w:lvlText w:val="%1 "/>
      <w:lvlJc w:val="left"/>
      <w:pPr>
        <w:tabs>
          <w:tab w:val="num" w:pos="936"/>
        </w:tabs>
        <w:ind w:left="936" w:hanging="936"/>
      </w:pPr>
      <w:rPr>
        <w:rFonts w:ascii="Arial Bold" w:hAnsi="Arial Bold" w:hint="default"/>
        <w:b/>
        <w:i w:val="0"/>
        <w:color w:val="auto"/>
        <w:sz w:val="20"/>
        <w:szCs w:val="22"/>
        <w:u w:val="none"/>
      </w:rPr>
    </w:lvl>
    <w:lvl w:ilvl="1">
      <w:start w:val="1"/>
      <w:numFmt w:val="decimalZero"/>
      <w:lvlText w:val="%1.%2"/>
      <w:lvlJc w:val="left"/>
      <w:pPr>
        <w:tabs>
          <w:tab w:val="num" w:pos="936"/>
        </w:tabs>
        <w:ind w:left="936" w:hanging="936"/>
      </w:pPr>
      <w:rPr>
        <w:rFonts w:ascii="Arial" w:hAnsi="Arial" w:hint="default"/>
        <w:b w:val="0"/>
        <w:i w:val="0"/>
        <w:color w:val="auto"/>
        <w:sz w:val="20"/>
        <w:szCs w:val="22"/>
        <w:u w:val="none"/>
      </w:rPr>
    </w:lvl>
    <w:lvl w:ilvl="2">
      <w:start w:val="2"/>
      <w:numFmt w:val="decimal"/>
      <w:lvlText w:val=".%3"/>
      <w:lvlJc w:val="left"/>
      <w:pPr>
        <w:tabs>
          <w:tab w:val="num" w:pos="1368"/>
        </w:tabs>
        <w:ind w:left="1368" w:hanging="432"/>
      </w:pPr>
      <w:rPr>
        <w:rFonts w:ascii="Arial" w:hAnsi="Arial" w:hint="default"/>
        <w:b w:val="0"/>
        <w:i w:val="0"/>
        <w:color w:val="auto"/>
        <w:sz w:val="20"/>
        <w:szCs w:val="22"/>
        <w:u w:val="none"/>
      </w:rPr>
    </w:lvl>
    <w:lvl w:ilvl="3">
      <w:start w:val="1"/>
      <w:numFmt w:val="decimal"/>
      <w:lvlText w:val="%4."/>
      <w:lvlJc w:val="left"/>
      <w:pPr>
        <w:tabs>
          <w:tab w:val="num" w:pos="1800"/>
        </w:tabs>
        <w:ind w:left="1800" w:hanging="432"/>
      </w:pPr>
      <w:rPr>
        <w:rFonts w:ascii="Arial" w:hAnsi="Arial" w:hint="default"/>
        <w:b w:val="0"/>
        <w:i w:val="0"/>
        <w:color w:val="auto"/>
        <w:sz w:val="20"/>
        <w:szCs w:val="22"/>
        <w:u w:val="none"/>
      </w:rPr>
    </w:lvl>
    <w:lvl w:ilvl="4">
      <w:start w:val="1"/>
      <w:numFmt w:val="lowerLetter"/>
      <w:lvlText w:val="%5."/>
      <w:lvlJc w:val="left"/>
      <w:pPr>
        <w:tabs>
          <w:tab w:val="num" w:pos="2232"/>
        </w:tabs>
        <w:ind w:left="2232" w:hanging="432"/>
      </w:pPr>
      <w:rPr>
        <w:rFonts w:hint="default"/>
      </w:rPr>
    </w:lvl>
    <w:lvl w:ilvl="5">
      <w:start w:val="1"/>
      <w:numFmt w:val="decimal"/>
      <w:lvlText w:val=".%6"/>
      <w:lvlJc w:val="left"/>
      <w:pPr>
        <w:tabs>
          <w:tab w:val="num" w:pos="2664"/>
        </w:tabs>
        <w:ind w:left="2664" w:hanging="432"/>
      </w:pPr>
      <w:rPr>
        <w:rFonts w:ascii="Arial" w:hAnsi="Arial" w:hint="default"/>
        <w:b w:val="0"/>
        <w:i w:val="0"/>
        <w:color w:val="auto"/>
        <w:sz w:val="20"/>
        <w:szCs w:val="22"/>
        <w:u w:val="none"/>
      </w:rPr>
    </w:lvl>
    <w:lvl w:ilvl="6">
      <w:start w:val="1"/>
      <w:numFmt w:val="decimal"/>
      <w:lvlText w:val=".%7"/>
      <w:lvlJc w:val="left"/>
      <w:pPr>
        <w:tabs>
          <w:tab w:val="num" w:pos="3096"/>
        </w:tabs>
        <w:ind w:left="3096" w:hanging="432"/>
      </w:pPr>
      <w:rPr>
        <w:rFonts w:ascii="Arial" w:hAnsi="Arial" w:hint="default"/>
        <w:b w:val="0"/>
        <w:i w:val="0"/>
        <w:color w:val="auto"/>
        <w:sz w:val="20"/>
        <w:szCs w:val="22"/>
        <w:u w:val="none"/>
      </w:rPr>
    </w:lvl>
    <w:lvl w:ilvl="7">
      <w:start w:val="1"/>
      <w:numFmt w:val="decimal"/>
      <w:lvlText w:val=".%8"/>
      <w:lvlJc w:val="left"/>
      <w:pPr>
        <w:tabs>
          <w:tab w:val="num" w:pos="3528"/>
        </w:tabs>
        <w:ind w:left="3528" w:hanging="432"/>
      </w:pPr>
      <w:rPr>
        <w:rFonts w:ascii="Arial" w:hAnsi="Arial" w:hint="default"/>
        <w:b w:val="0"/>
        <w:i w:val="0"/>
        <w:color w:val="auto"/>
        <w:sz w:val="20"/>
        <w:szCs w:val="22"/>
        <w:u w:val="none"/>
      </w:rPr>
    </w:lvl>
    <w:lvl w:ilvl="8">
      <w:start w:val="1"/>
      <w:numFmt w:val="decimal"/>
      <w:lvlText w:val=".%9"/>
      <w:lvlJc w:val="left"/>
      <w:pPr>
        <w:tabs>
          <w:tab w:val="num" w:pos="3960"/>
        </w:tabs>
        <w:ind w:left="3960" w:hanging="432"/>
      </w:pPr>
      <w:rPr>
        <w:rFonts w:ascii="Arial" w:hAnsi="Arial" w:hint="default"/>
        <w:b w:val="0"/>
        <w:i w:val="0"/>
        <w:color w:val="auto"/>
        <w:sz w:val="20"/>
        <w:szCs w:val="22"/>
        <w:u w:val="none"/>
      </w:rPr>
    </w:lvl>
  </w:abstractNum>
  <w:abstractNum w:abstractNumId="60" w15:restartNumberingAfterBreak="0">
    <w:nsid w:val="7E6D795C"/>
    <w:multiLevelType w:val="multilevel"/>
    <w:tmpl w:val="E2D8167E"/>
    <w:lvl w:ilvl="0">
      <w:start w:val="1"/>
      <w:numFmt w:val="decimal"/>
      <w:lvlText w:val="%1 "/>
      <w:lvlJc w:val="left"/>
      <w:pPr>
        <w:tabs>
          <w:tab w:val="num" w:pos="936"/>
        </w:tabs>
        <w:ind w:left="936" w:hanging="936"/>
      </w:pPr>
      <w:rPr>
        <w:rFonts w:ascii="Arial Bold" w:hAnsi="Arial Bold" w:hint="default"/>
        <w:b/>
        <w:i w:val="0"/>
        <w:color w:val="auto"/>
        <w:sz w:val="20"/>
        <w:szCs w:val="22"/>
        <w:u w:val="none"/>
      </w:rPr>
    </w:lvl>
    <w:lvl w:ilvl="1">
      <w:start w:val="23"/>
      <w:numFmt w:val="decimal"/>
      <w:lvlText w:val="%1.%2"/>
      <w:lvlJc w:val="left"/>
      <w:pPr>
        <w:tabs>
          <w:tab w:val="num" w:pos="936"/>
        </w:tabs>
        <w:ind w:left="936" w:hanging="936"/>
      </w:pPr>
      <w:rPr>
        <w:rFonts w:ascii="Arial" w:hAnsi="Arial" w:hint="default"/>
        <w:b w:val="0"/>
        <w:i w:val="0"/>
        <w:color w:val="auto"/>
        <w:sz w:val="20"/>
        <w:szCs w:val="22"/>
        <w:u w:val="none"/>
      </w:rPr>
    </w:lvl>
    <w:lvl w:ilvl="2">
      <w:start w:val="1"/>
      <w:numFmt w:val="upperLetter"/>
      <w:lvlText w:val="%3."/>
      <w:lvlJc w:val="left"/>
      <w:pPr>
        <w:tabs>
          <w:tab w:val="num" w:pos="936"/>
        </w:tabs>
        <w:ind w:left="547" w:hanging="144"/>
      </w:pPr>
      <w:rPr>
        <w:rFonts w:ascii="Arial" w:hAnsi="Arial" w:hint="default"/>
        <w:b w:val="0"/>
        <w:i w:val="0"/>
        <w:color w:val="auto"/>
        <w:sz w:val="20"/>
        <w:szCs w:val="22"/>
        <w:u w:val="none"/>
      </w:rPr>
    </w:lvl>
    <w:lvl w:ilvl="3">
      <w:start w:val="1"/>
      <w:numFmt w:val="decimal"/>
      <w:lvlText w:val=".%4"/>
      <w:lvlJc w:val="left"/>
      <w:pPr>
        <w:tabs>
          <w:tab w:val="num" w:pos="1800"/>
        </w:tabs>
        <w:ind w:left="1800" w:hanging="432"/>
      </w:pPr>
      <w:rPr>
        <w:rFonts w:ascii="Arial" w:hAnsi="Arial" w:hint="default"/>
        <w:b w:val="0"/>
        <w:i w:val="0"/>
        <w:color w:val="auto"/>
        <w:sz w:val="20"/>
        <w:szCs w:val="22"/>
        <w:u w:val="none"/>
      </w:rPr>
    </w:lvl>
    <w:lvl w:ilvl="4">
      <w:start w:val="1"/>
      <w:numFmt w:val="decimal"/>
      <w:lvlText w:val=".%5"/>
      <w:lvlJc w:val="left"/>
      <w:pPr>
        <w:tabs>
          <w:tab w:val="num" w:pos="2232"/>
        </w:tabs>
        <w:ind w:left="2232" w:hanging="432"/>
      </w:pPr>
      <w:rPr>
        <w:rFonts w:ascii="Arial" w:hAnsi="Arial" w:hint="default"/>
        <w:b w:val="0"/>
        <w:i w:val="0"/>
        <w:color w:val="auto"/>
        <w:sz w:val="20"/>
        <w:szCs w:val="22"/>
        <w:u w:val="none"/>
      </w:rPr>
    </w:lvl>
    <w:lvl w:ilvl="5">
      <w:start w:val="1"/>
      <w:numFmt w:val="decimal"/>
      <w:lvlText w:val=".%6"/>
      <w:lvlJc w:val="left"/>
      <w:pPr>
        <w:tabs>
          <w:tab w:val="num" w:pos="2664"/>
        </w:tabs>
        <w:ind w:left="2664" w:hanging="432"/>
      </w:pPr>
      <w:rPr>
        <w:rFonts w:ascii="Arial" w:hAnsi="Arial" w:hint="default"/>
        <w:b w:val="0"/>
        <w:i w:val="0"/>
        <w:color w:val="auto"/>
        <w:sz w:val="20"/>
        <w:szCs w:val="22"/>
        <w:u w:val="none"/>
      </w:rPr>
    </w:lvl>
    <w:lvl w:ilvl="6">
      <w:start w:val="1"/>
      <w:numFmt w:val="decimal"/>
      <w:lvlText w:val=".%7"/>
      <w:lvlJc w:val="left"/>
      <w:pPr>
        <w:tabs>
          <w:tab w:val="num" w:pos="3096"/>
        </w:tabs>
        <w:ind w:left="3096" w:hanging="432"/>
      </w:pPr>
      <w:rPr>
        <w:rFonts w:ascii="Arial" w:hAnsi="Arial" w:hint="default"/>
        <w:b w:val="0"/>
        <w:i w:val="0"/>
        <w:color w:val="auto"/>
        <w:sz w:val="20"/>
        <w:szCs w:val="22"/>
        <w:u w:val="none"/>
      </w:rPr>
    </w:lvl>
    <w:lvl w:ilvl="7">
      <w:start w:val="1"/>
      <w:numFmt w:val="decimal"/>
      <w:lvlText w:val=".%8"/>
      <w:lvlJc w:val="left"/>
      <w:pPr>
        <w:tabs>
          <w:tab w:val="num" w:pos="3528"/>
        </w:tabs>
        <w:ind w:left="3528" w:hanging="432"/>
      </w:pPr>
      <w:rPr>
        <w:rFonts w:ascii="Arial" w:hAnsi="Arial" w:hint="default"/>
        <w:b w:val="0"/>
        <w:i w:val="0"/>
        <w:color w:val="auto"/>
        <w:sz w:val="20"/>
        <w:szCs w:val="22"/>
        <w:u w:val="none"/>
      </w:rPr>
    </w:lvl>
    <w:lvl w:ilvl="8">
      <w:start w:val="1"/>
      <w:numFmt w:val="decimal"/>
      <w:lvlText w:val=".%9"/>
      <w:lvlJc w:val="left"/>
      <w:pPr>
        <w:tabs>
          <w:tab w:val="num" w:pos="3960"/>
        </w:tabs>
        <w:ind w:left="3960" w:hanging="432"/>
      </w:pPr>
      <w:rPr>
        <w:rFonts w:ascii="Arial" w:hAnsi="Arial" w:hint="default"/>
        <w:b w:val="0"/>
        <w:i w:val="0"/>
        <w:color w:val="auto"/>
        <w:sz w:val="20"/>
        <w:szCs w:val="22"/>
        <w:u w:val="none"/>
      </w:rPr>
    </w:lvl>
  </w:abstractNum>
  <w:num w:numId="1" w16cid:durableId="467749680">
    <w:abstractNumId w:val="41"/>
  </w:num>
  <w:num w:numId="2" w16cid:durableId="951743771">
    <w:abstractNumId w:val="38"/>
  </w:num>
  <w:num w:numId="3" w16cid:durableId="1390883215">
    <w:abstractNumId w:val="43"/>
  </w:num>
  <w:num w:numId="4" w16cid:durableId="1780443419">
    <w:abstractNumId w:val="53"/>
  </w:num>
  <w:num w:numId="5" w16cid:durableId="2006668501">
    <w:abstractNumId w:val="9"/>
  </w:num>
  <w:num w:numId="6" w16cid:durableId="648367621">
    <w:abstractNumId w:val="7"/>
  </w:num>
  <w:num w:numId="7" w16cid:durableId="1503811117">
    <w:abstractNumId w:val="6"/>
  </w:num>
  <w:num w:numId="8" w16cid:durableId="855073492">
    <w:abstractNumId w:val="5"/>
  </w:num>
  <w:num w:numId="9" w16cid:durableId="442307526">
    <w:abstractNumId w:val="4"/>
  </w:num>
  <w:num w:numId="10" w16cid:durableId="1126386996">
    <w:abstractNumId w:val="8"/>
  </w:num>
  <w:num w:numId="11" w16cid:durableId="470364989">
    <w:abstractNumId w:val="3"/>
  </w:num>
  <w:num w:numId="12" w16cid:durableId="1946882644">
    <w:abstractNumId w:val="2"/>
  </w:num>
  <w:num w:numId="13" w16cid:durableId="1142576567">
    <w:abstractNumId w:val="1"/>
  </w:num>
  <w:num w:numId="14" w16cid:durableId="454757583">
    <w:abstractNumId w:val="0"/>
  </w:num>
  <w:num w:numId="15" w16cid:durableId="1003048490">
    <w:abstractNumId w:val="56"/>
    <w:lvlOverride w:ilvl="0">
      <w:lvl w:ilvl="0">
        <w:start w:val="1"/>
        <w:numFmt w:val="decimal"/>
        <w:lvlText w:val="%1 "/>
        <w:lvlJc w:val="left"/>
        <w:pPr>
          <w:tabs>
            <w:tab w:val="num" w:pos="936"/>
          </w:tabs>
          <w:ind w:left="936" w:hanging="936"/>
        </w:pPr>
        <w:rPr>
          <w:rFonts w:ascii="Arial Bold" w:hAnsi="Arial Bold" w:hint="default"/>
          <w:b/>
          <w:i w:val="0"/>
          <w:color w:val="auto"/>
          <w:sz w:val="20"/>
          <w:szCs w:val="22"/>
          <w:u w:val="none"/>
        </w:rPr>
      </w:lvl>
    </w:lvlOverride>
    <w:lvlOverride w:ilvl="1">
      <w:lvl w:ilvl="1">
        <w:start w:val="1"/>
        <w:numFmt w:val="decimal"/>
        <w:lvlText w:val="%1.%2"/>
        <w:lvlJc w:val="left"/>
        <w:pPr>
          <w:tabs>
            <w:tab w:val="num" w:pos="936"/>
          </w:tabs>
          <w:ind w:left="936" w:hanging="936"/>
        </w:pPr>
        <w:rPr>
          <w:rFonts w:ascii="Arial" w:hAnsi="Arial" w:hint="default"/>
          <w:b w:val="0"/>
          <w:i w:val="0"/>
          <w:color w:val="auto"/>
          <w:sz w:val="20"/>
          <w:szCs w:val="22"/>
          <w:u w:val="none"/>
        </w:rPr>
      </w:lvl>
    </w:lvlOverride>
    <w:lvlOverride w:ilvl="2">
      <w:lvl w:ilvl="2">
        <w:start w:val="1"/>
        <w:numFmt w:val="upperLetter"/>
        <w:lvlText w:val="%3."/>
        <w:lvlJc w:val="left"/>
        <w:pPr>
          <w:tabs>
            <w:tab w:val="num" w:pos="936"/>
          </w:tabs>
          <w:ind w:left="547" w:hanging="144"/>
        </w:pPr>
        <w:rPr>
          <w:rFonts w:ascii="Arial" w:hAnsi="Arial" w:hint="default"/>
          <w:b w:val="0"/>
          <w:bCs w:val="0"/>
          <w:i w:val="0"/>
          <w:color w:val="auto"/>
          <w:sz w:val="20"/>
          <w:szCs w:val="22"/>
          <w:u w:val="none"/>
        </w:rPr>
      </w:lvl>
    </w:lvlOverride>
    <w:lvlOverride w:ilvl="3">
      <w:lvl w:ilvl="3">
        <w:start w:val="1"/>
        <w:numFmt w:val="decimal"/>
        <w:lvlText w:val=".%4"/>
        <w:lvlJc w:val="left"/>
        <w:pPr>
          <w:tabs>
            <w:tab w:val="num" w:pos="1800"/>
          </w:tabs>
          <w:ind w:left="1800" w:hanging="432"/>
        </w:pPr>
        <w:rPr>
          <w:rFonts w:ascii="Arial" w:hAnsi="Arial" w:hint="default"/>
          <w:b w:val="0"/>
          <w:i w:val="0"/>
          <w:color w:val="auto"/>
          <w:sz w:val="20"/>
          <w:szCs w:val="22"/>
          <w:u w:val="none"/>
        </w:rPr>
      </w:lvl>
    </w:lvlOverride>
    <w:lvlOverride w:ilvl="4">
      <w:lvl w:ilvl="4">
        <w:start w:val="1"/>
        <w:numFmt w:val="decimal"/>
        <w:lvlText w:val=".%5"/>
        <w:lvlJc w:val="left"/>
        <w:pPr>
          <w:tabs>
            <w:tab w:val="num" w:pos="2232"/>
          </w:tabs>
          <w:ind w:left="2232" w:hanging="432"/>
        </w:pPr>
        <w:rPr>
          <w:rFonts w:ascii="Arial" w:hAnsi="Arial" w:hint="default"/>
          <w:b w:val="0"/>
          <w:i w:val="0"/>
          <w:color w:val="auto"/>
          <w:sz w:val="20"/>
          <w:szCs w:val="22"/>
          <w:u w:val="none"/>
        </w:rPr>
      </w:lvl>
    </w:lvlOverride>
    <w:lvlOverride w:ilvl="5">
      <w:lvl w:ilvl="5">
        <w:start w:val="1"/>
        <w:numFmt w:val="decimal"/>
        <w:lvlText w:val=".%6"/>
        <w:lvlJc w:val="left"/>
        <w:pPr>
          <w:tabs>
            <w:tab w:val="num" w:pos="2664"/>
          </w:tabs>
          <w:ind w:left="2664" w:hanging="432"/>
        </w:pPr>
        <w:rPr>
          <w:rFonts w:ascii="Arial" w:hAnsi="Arial" w:hint="default"/>
          <w:b w:val="0"/>
          <w:i w:val="0"/>
          <w:color w:val="auto"/>
          <w:sz w:val="20"/>
          <w:szCs w:val="22"/>
          <w:u w:val="none"/>
        </w:rPr>
      </w:lvl>
    </w:lvlOverride>
    <w:lvlOverride w:ilvl="6">
      <w:lvl w:ilvl="6">
        <w:start w:val="1"/>
        <w:numFmt w:val="decimal"/>
        <w:lvlText w:val=".%7"/>
        <w:lvlJc w:val="left"/>
        <w:pPr>
          <w:tabs>
            <w:tab w:val="num" w:pos="3096"/>
          </w:tabs>
          <w:ind w:left="3096" w:hanging="432"/>
        </w:pPr>
        <w:rPr>
          <w:rFonts w:ascii="Arial" w:hAnsi="Arial" w:hint="default"/>
          <w:b w:val="0"/>
          <w:i w:val="0"/>
          <w:color w:val="auto"/>
          <w:sz w:val="20"/>
          <w:szCs w:val="22"/>
          <w:u w:val="none"/>
        </w:rPr>
      </w:lvl>
    </w:lvlOverride>
    <w:lvlOverride w:ilvl="7">
      <w:lvl w:ilvl="7">
        <w:start w:val="1"/>
        <w:numFmt w:val="decimal"/>
        <w:lvlText w:val=".%8"/>
        <w:lvlJc w:val="left"/>
        <w:pPr>
          <w:tabs>
            <w:tab w:val="num" w:pos="3528"/>
          </w:tabs>
          <w:ind w:left="3528" w:hanging="432"/>
        </w:pPr>
        <w:rPr>
          <w:rFonts w:ascii="Arial" w:hAnsi="Arial" w:hint="default"/>
          <w:b w:val="0"/>
          <w:i w:val="0"/>
          <w:color w:val="auto"/>
          <w:sz w:val="20"/>
          <w:szCs w:val="22"/>
          <w:u w:val="none"/>
        </w:rPr>
      </w:lvl>
    </w:lvlOverride>
    <w:lvlOverride w:ilvl="8">
      <w:lvl w:ilvl="8">
        <w:start w:val="1"/>
        <w:numFmt w:val="decimal"/>
        <w:lvlText w:val=".%9"/>
        <w:lvlJc w:val="left"/>
        <w:pPr>
          <w:tabs>
            <w:tab w:val="num" w:pos="3960"/>
          </w:tabs>
          <w:ind w:left="3960" w:hanging="432"/>
        </w:pPr>
        <w:rPr>
          <w:rFonts w:ascii="Arial" w:hAnsi="Arial" w:hint="default"/>
          <w:b w:val="0"/>
          <w:i w:val="0"/>
          <w:color w:val="auto"/>
          <w:sz w:val="20"/>
          <w:szCs w:val="22"/>
          <w:u w:val="none"/>
        </w:rPr>
      </w:lvl>
    </w:lvlOverride>
  </w:num>
  <w:num w:numId="16" w16cid:durableId="1996756886">
    <w:abstractNumId w:val="56"/>
    <w:lvlOverride w:ilvl="0">
      <w:lvl w:ilvl="0">
        <w:start w:val="1"/>
        <w:numFmt w:val="decimal"/>
        <w:lvlText w:val="%1 "/>
        <w:lvlJc w:val="left"/>
        <w:pPr>
          <w:tabs>
            <w:tab w:val="num" w:pos="936"/>
          </w:tabs>
          <w:ind w:left="936" w:hanging="936"/>
        </w:pPr>
        <w:rPr>
          <w:rFonts w:ascii="Arial Bold" w:hAnsi="Arial Bold" w:hint="default"/>
          <w:b/>
          <w:i w:val="0"/>
          <w:color w:val="auto"/>
          <w:sz w:val="20"/>
          <w:szCs w:val="22"/>
          <w:u w:val="none"/>
        </w:rPr>
      </w:lvl>
    </w:lvlOverride>
    <w:lvlOverride w:ilvl="1">
      <w:lvl w:ilvl="1">
        <w:start w:val="1"/>
        <w:numFmt w:val="decimalZero"/>
        <w:lvlText w:val="%1.%2"/>
        <w:lvlJc w:val="left"/>
        <w:pPr>
          <w:tabs>
            <w:tab w:val="num" w:pos="936"/>
          </w:tabs>
          <w:ind w:left="936" w:hanging="936"/>
        </w:pPr>
        <w:rPr>
          <w:rFonts w:ascii="Arial" w:hAnsi="Arial" w:hint="default"/>
          <w:b w:val="0"/>
          <w:i w:val="0"/>
          <w:color w:val="auto"/>
          <w:sz w:val="20"/>
          <w:szCs w:val="22"/>
          <w:u w:val="none"/>
        </w:rPr>
      </w:lvl>
    </w:lvlOverride>
    <w:lvlOverride w:ilvl="2">
      <w:lvl w:ilvl="2">
        <w:start w:val="1"/>
        <w:numFmt w:val="decimal"/>
        <w:lvlText w:val=".%3"/>
        <w:lvlJc w:val="left"/>
        <w:pPr>
          <w:tabs>
            <w:tab w:val="num" w:pos="1368"/>
          </w:tabs>
          <w:ind w:left="1368" w:hanging="432"/>
        </w:pPr>
        <w:rPr>
          <w:rFonts w:ascii="Arial" w:hAnsi="Arial" w:hint="default"/>
          <w:b w:val="0"/>
          <w:i w:val="0"/>
          <w:color w:val="auto"/>
          <w:sz w:val="20"/>
          <w:szCs w:val="22"/>
          <w:u w:val="none"/>
        </w:rPr>
      </w:lvl>
    </w:lvlOverride>
    <w:lvlOverride w:ilvl="3">
      <w:lvl w:ilvl="3">
        <w:start w:val="1"/>
        <w:numFmt w:val="decimal"/>
        <w:lvlText w:val="%4."/>
        <w:lvlJc w:val="left"/>
        <w:pPr>
          <w:tabs>
            <w:tab w:val="num" w:pos="1800"/>
          </w:tabs>
          <w:ind w:left="1800" w:hanging="432"/>
        </w:pPr>
        <w:rPr>
          <w:rFonts w:ascii="Arial" w:hAnsi="Arial" w:hint="default"/>
          <w:b w:val="0"/>
          <w:i w:val="0"/>
          <w:color w:val="auto"/>
          <w:sz w:val="20"/>
          <w:szCs w:val="22"/>
          <w:u w:val="none"/>
        </w:rPr>
      </w:lvl>
    </w:lvlOverride>
    <w:lvlOverride w:ilvl="4">
      <w:lvl w:ilvl="4">
        <w:start w:val="1"/>
        <w:numFmt w:val="lowerLetter"/>
        <w:lvlText w:val="%5."/>
        <w:lvlJc w:val="left"/>
        <w:pPr>
          <w:tabs>
            <w:tab w:val="num" w:pos="2232"/>
          </w:tabs>
          <w:ind w:left="2232" w:hanging="432"/>
        </w:pPr>
        <w:rPr>
          <w:rFonts w:hint="default"/>
        </w:rPr>
      </w:lvl>
    </w:lvlOverride>
    <w:lvlOverride w:ilvl="5">
      <w:lvl w:ilvl="5">
        <w:start w:val="1"/>
        <w:numFmt w:val="decimal"/>
        <w:lvlText w:val=".%6"/>
        <w:lvlJc w:val="left"/>
        <w:pPr>
          <w:tabs>
            <w:tab w:val="num" w:pos="2664"/>
          </w:tabs>
          <w:ind w:left="2664" w:hanging="432"/>
        </w:pPr>
        <w:rPr>
          <w:rFonts w:ascii="Arial" w:hAnsi="Arial" w:hint="default"/>
          <w:b w:val="0"/>
          <w:i w:val="0"/>
          <w:color w:val="auto"/>
          <w:sz w:val="20"/>
          <w:szCs w:val="22"/>
          <w:u w:val="none"/>
        </w:rPr>
      </w:lvl>
    </w:lvlOverride>
    <w:lvlOverride w:ilvl="6">
      <w:lvl w:ilvl="6">
        <w:start w:val="1"/>
        <w:numFmt w:val="decimal"/>
        <w:lvlText w:val=".%7"/>
        <w:lvlJc w:val="left"/>
        <w:pPr>
          <w:tabs>
            <w:tab w:val="num" w:pos="3096"/>
          </w:tabs>
          <w:ind w:left="3096" w:hanging="432"/>
        </w:pPr>
        <w:rPr>
          <w:rFonts w:ascii="Arial" w:hAnsi="Arial" w:hint="default"/>
          <w:b w:val="0"/>
          <w:i w:val="0"/>
          <w:color w:val="auto"/>
          <w:sz w:val="20"/>
          <w:szCs w:val="22"/>
          <w:u w:val="none"/>
        </w:rPr>
      </w:lvl>
    </w:lvlOverride>
    <w:lvlOverride w:ilvl="7">
      <w:lvl w:ilvl="7">
        <w:start w:val="1"/>
        <w:numFmt w:val="decimal"/>
        <w:lvlText w:val=".%8"/>
        <w:lvlJc w:val="left"/>
        <w:pPr>
          <w:tabs>
            <w:tab w:val="num" w:pos="3528"/>
          </w:tabs>
          <w:ind w:left="3528" w:hanging="432"/>
        </w:pPr>
        <w:rPr>
          <w:rFonts w:ascii="Arial" w:hAnsi="Arial" w:hint="default"/>
          <w:b w:val="0"/>
          <w:i w:val="0"/>
          <w:color w:val="auto"/>
          <w:sz w:val="20"/>
          <w:szCs w:val="22"/>
          <w:u w:val="none"/>
        </w:rPr>
      </w:lvl>
    </w:lvlOverride>
    <w:lvlOverride w:ilvl="8">
      <w:lvl w:ilvl="8">
        <w:start w:val="1"/>
        <w:numFmt w:val="decimal"/>
        <w:lvlText w:val=".%9"/>
        <w:lvlJc w:val="left"/>
        <w:pPr>
          <w:tabs>
            <w:tab w:val="num" w:pos="3960"/>
          </w:tabs>
          <w:ind w:left="3960" w:hanging="432"/>
        </w:pPr>
        <w:rPr>
          <w:rFonts w:ascii="Arial" w:hAnsi="Arial" w:hint="default"/>
          <w:b w:val="0"/>
          <w:i w:val="0"/>
          <w:color w:val="auto"/>
          <w:sz w:val="20"/>
          <w:szCs w:val="22"/>
          <w:u w:val="none"/>
        </w:rPr>
      </w:lvl>
    </w:lvlOverride>
  </w:num>
  <w:num w:numId="17" w16cid:durableId="2106462236">
    <w:abstractNumId w:val="56"/>
    <w:lvlOverride w:ilvl="0">
      <w:lvl w:ilvl="0">
        <w:start w:val="1"/>
        <w:numFmt w:val="decimal"/>
        <w:lvlText w:val="%1 "/>
        <w:lvlJc w:val="left"/>
        <w:pPr>
          <w:tabs>
            <w:tab w:val="num" w:pos="936"/>
          </w:tabs>
          <w:ind w:left="936" w:hanging="936"/>
        </w:pPr>
        <w:rPr>
          <w:rFonts w:ascii="Arial Bold" w:hAnsi="Arial Bold" w:hint="default"/>
          <w:b/>
          <w:i w:val="0"/>
          <w:color w:val="auto"/>
          <w:sz w:val="20"/>
          <w:szCs w:val="22"/>
          <w:u w:val="none"/>
        </w:rPr>
      </w:lvl>
    </w:lvlOverride>
    <w:lvlOverride w:ilvl="1">
      <w:lvl w:ilvl="1">
        <w:start w:val="1"/>
        <w:numFmt w:val="decimal"/>
        <w:lvlText w:val="2.%2"/>
        <w:lvlJc w:val="left"/>
        <w:pPr>
          <w:tabs>
            <w:tab w:val="num" w:pos="936"/>
          </w:tabs>
          <w:ind w:left="936" w:hanging="936"/>
        </w:pPr>
        <w:rPr>
          <w:rFonts w:ascii="Arial" w:hAnsi="Arial" w:hint="default"/>
          <w:b w:val="0"/>
          <w:i w:val="0"/>
          <w:color w:val="auto"/>
          <w:sz w:val="20"/>
          <w:szCs w:val="22"/>
          <w:u w:val="none"/>
        </w:rPr>
      </w:lvl>
    </w:lvlOverride>
    <w:lvlOverride w:ilvl="2">
      <w:lvl w:ilvl="2">
        <w:start w:val="1"/>
        <w:numFmt w:val="decimal"/>
        <w:lvlText w:val=".%3"/>
        <w:lvlJc w:val="left"/>
        <w:pPr>
          <w:tabs>
            <w:tab w:val="num" w:pos="1368"/>
          </w:tabs>
          <w:ind w:left="1368" w:hanging="432"/>
        </w:pPr>
        <w:rPr>
          <w:rFonts w:ascii="Arial" w:hAnsi="Arial" w:hint="default"/>
          <w:b w:val="0"/>
          <w:i w:val="0"/>
          <w:color w:val="auto"/>
          <w:sz w:val="20"/>
          <w:szCs w:val="22"/>
          <w:u w:val="none"/>
        </w:rPr>
      </w:lvl>
    </w:lvlOverride>
    <w:lvlOverride w:ilvl="3">
      <w:lvl w:ilvl="3">
        <w:start w:val="1"/>
        <w:numFmt w:val="decimal"/>
        <w:lvlText w:val=".%4"/>
        <w:lvlJc w:val="left"/>
        <w:pPr>
          <w:tabs>
            <w:tab w:val="num" w:pos="1800"/>
          </w:tabs>
          <w:ind w:left="1800" w:hanging="432"/>
        </w:pPr>
        <w:rPr>
          <w:rFonts w:ascii="Arial" w:hAnsi="Arial" w:hint="default"/>
          <w:b w:val="0"/>
          <w:i w:val="0"/>
          <w:color w:val="auto"/>
          <w:sz w:val="20"/>
          <w:szCs w:val="22"/>
          <w:u w:val="none"/>
        </w:rPr>
      </w:lvl>
    </w:lvlOverride>
    <w:lvlOverride w:ilvl="4">
      <w:lvl w:ilvl="4">
        <w:start w:val="1"/>
        <w:numFmt w:val="decimal"/>
        <w:lvlText w:val=".%5"/>
        <w:lvlJc w:val="left"/>
        <w:pPr>
          <w:tabs>
            <w:tab w:val="num" w:pos="2232"/>
          </w:tabs>
          <w:ind w:left="2232" w:hanging="432"/>
        </w:pPr>
        <w:rPr>
          <w:rFonts w:ascii="Arial" w:hAnsi="Arial" w:hint="default"/>
          <w:b w:val="0"/>
          <w:i w:val="0"/>
          <w:color w:val="auto"/>
          <w:sz w:val="20"/>
          <w:szCs w:val="22"/>
          <w:u w:val="none"/>
        </w:rPr>
      </w:lvl>
    </w:lvlOverride>
    <w:lvlOverride w:ilvl="5">
      <w:lvl w:ilvl="5">
        <w:start w:val="1"/>
        <w:numFmt w:val="decimal"/>
        <w:lvlText w:val=".%6"/>
        <w:lvlJc w:val="left"/>
        <w:pPr>
          <w:tabs>
            <w:tab w:val="num" w:pos="2664"/>
          </w:tabs>
          <w:ind w:left="2664" w:hanging="432"/>
        </w:pPr>
        <w:rPr>
          <w:rFonts w:ascii="Arial" w:hAnsi="Arial" w:hint="default"/>
          <w:b w:val="0"/>
          <w:i w:val="0"/>
          <w:color w:val="auto"/>
          <w:sz w:val="20"/>
          <w:szCs w:val="22"/>
          <w:u w:val="none"/>
        </w:rPr>
      </w:lvl>
    </w:lvlOverride>
    <w:lvlOverride w:ilvl="6">
      <w:lvl w:ilvl="6">
        <w:start w:val="1"/>
        <w:numFmt w:val="decimal"/>
        <w:lvlText w:val=".%7"/>
        <w:lvlJc w:val="left"/>
        <w:pPr>
          <w:tabs>
            <w:tab w:val="num" w:pos="3096"/>
          </w:tabs>
          <w:ind w:left="3096" w:hanging="432"/>
        </w:pPr>
        <w:rPr>
          <w:rFonts w:ascii="Arial" w:hAnsi="Arial" w:hint="default"/>
          <w:b w:val="0"/>
          <w:i w:val="0"/>
          <w:color w:val="auto"/>
          <w:sz w:val="20"/>
          <w:szCs w:val="22"/>
          <w:u w:val="none"/>
        </w:rPr>
      </w:lvl>
    </w:lvlOverride>
    <w:lvlOverride w:ilvl="7">
      <w:lvl w:ilvl="7">
        <w:start w:val="1"/>
        <w:numFmt w:val="decimal"/>
        <w:lvlText w:val=".%8"/>
        <w:lvlJc w:val="left"/>
        <w:pPr>
          <w:tabs>
            <w:tab w:val="num" w:pos="3528"/>
          </w:tabs>
          <w:ind w:left="3528" w:hanging="432"/>
        </w:pPr>
        <w:rPr>
          <w:rFonts w:ascii="Arial" w:hAnsi="Arial" w:hint="default"/>
          <w:b w:val="0"/>
          <w:i w:val="0"/>
          <w:color w:val="auto"/>
          <w:sz w:val="20"/>
          <w:szCs w:val="22"/>
          <w:u w:val="none"/>
        </w:rPr>
      </w:lvl>
    </w:lvlOverride>
    <w:lvlOverride w:ilvl="8">
      <w:lvl w:ilvl="8">
        <w:start w:val="1"/>
        <w:numFmt w:val="decimal"/>
        <w:lvlText w:val=".%9"/>
        <w:lvlJc w:val="left"/>
        <w:pPr>
          <w:tabs>
            <w:tab w:val="num" w:pos="3960"/>
          </w:tabs>
          <w:ind w:left="3960" w:hanging="432"/>
        </w:pPr>
        <w:rPr>
          <w:rFonts w:ascii="Arial" w:hAnsi="Arial" w:hint="default"/>
          <w:b w:val="0"/>
          <w:i w:val="0"/>
          <w:color w:val="auto"/>
          <w:sz w:val="20"/>
          <w:szCs w:val="22"/>
          <w:u w:val="none"/>
        </w:rPr>
      </w:lvl>
    </w:lvlOverride>
  </w:num>
  <w:num w:numId="18" w16cid:durableId="1765420467">
    <w:abstractNumId w:val="35"/>
  </w:num>
  <w:num w:numId="19" w16cid:durableId="1621762103">
    <w:abstractNumId w:val="30"/>
  </w:num>
  <w:num w:numId="20" w16cid:durableId="1546599719">
    <w:abstractNumId w:val="22"/>
  </w:num>
  <w:num w:numId="21" w16cid:durableId="646400257">
    <w:abstractNumId w:val="56"/>
    <w:lvlOverride w:ilvl="0">
      <w:lvl w:ilvl="0">
        <w:start w:val="1"/>
        <w:numFmt w:val="decimal"/>
        <w:lvlText w:val="%1 "/>
        <w:lvlJc w:val="left"/>
        <w:pPr>
          <w:tabs>
            <w:tab w:val="num" w:pos="936"/>
          </w:tabs>
          <w:ind w:left="936" w:hanging="936"/>
        </w:pPr>
        <w:rPr>
          <w:rFonts w:ascii="Arial Bold" w:hAnsi="Arial Bold" w:hint="default"/>
          <w:b/>
          <w:i w:val="0"/>
          <w:color w:val="auto"/>
          <w:sz w:val="20"/>
          <w:szCs w:val="22"/>
          <w:u w:val="none"/>
        </w:rPr>
      </w:lvl>
    </w:lvlOverride>
    <w:lvlOverride w:ilvl="1">
      <w:lvl w:ilvl="1">
        <w:start w:val="1"/>
        <w:numFmt w:val="decimal"/>
        <w:lvlText w:val="%1.%2"/>
        <w:lvlJc w:val="left"/>
        <w:pPr>
          <w:tabs>
            <w:tab w:val="num" w:pos="936"/>
          </w:tabs>
          <w:ind w:left="936" w:hanging="936"/>
        </w:pPr>
        <w:rPr>
          <w:rFonts w:ascii="Arial" w:hAnsi="Arial" w:hint="default"/>
          <w:b w:val="0"/>
          <w:i w:val="0"/>
          <w:color w:val="auto"/>
          <w:sz w:val="20"/>
          <w:szCs w:val="22"/>
          <w:u w:val="none"/>
        </w:rPr>
      </w:lvl>
    </w:lvlOverride>
    <w:lvlOverride w:ilvl="2">
      <w:lvl w:ilvl="2">
        <w:start w:val="1"/>
        <w:numFmt w:val="upperLetter"/>
        <w:lvlText w:val="%3."/>
        <w:lvlJc w:val="left"/>
        <w:pPr>
          <w:tabs>
            <w:tab w:val="num" w:pos="936"/>
          </w:tabs>
          <w:ind w:left="547" w:hanging="144"/>
        </w:pPr>
        <w:rPr>
          <w:rFonts w:ascii="Arial" w:hAnsi="Arial" w:hint="default"/>
          <w:b w:val="0"/>
          <w:i w:val="0"/>
          <w:color w:val="auto"/>
          <w:sz w:val="20"/>
          <w:szCs w:val="22"/>
          <w:u w:val="none"/>
        </w:rPr>
      </w:lvl>
    </w:lvlOverride>
    <w:lvlOverride w:ilvl="3">
      <w:lvl w:ilvl="3">
        <w:start w:val="1"/>
        <w:numFmt w:val="decimal"/>
        <w:lvlText w:val=".%4"/>
        <w:lvlJc w:val="left"/>
        <w:pPr>
          <w:tabs>
            <w:tab w:val="num" w:pos="1800"/>
          </w:tabs>
          <w:ind w:left="1800" w:hanging="432"/>
        </w:pPr>
        <w:rPr>
          <w:rFonts w:ascii="Arial" w:hAnsi="Arial" w:hint="default"/>
          <w:b w:val="0"/>
          <w:i w:val="0"/>
          <w:color w:val="auto"/>
          <w:sz w:val="20"/>
          <w:szCs w:val="22"/>
          <w:u w:val="none"/>
        </w:rPr>
      </w:lvl>
    </w:lvlOverride>
    <w:lvlOverride w:ilvl="4">
      <w:lvl w:ilvl="4">
        <w:start w:val="1"/>
        <w:numFmt w:val="decimal"/>
        <w:lvlText w:val=".%5"/>
        <w:lvlJc w:val="left"/>
        <w:pPr>
          <w:tabs>
            <w:tab w:val="num" w:pos="2232"/>
          </w:tabs>
          <w:ind w:left="2232" w:hanging="432"/>
        </w:pPr>
        <w:rPr>
          <w:rFonts w:ascii="Arial" w:hAnsi="Arial" w:hint="default"/>
          <w:b w:val="0"/>
          <w:i w:val="0"/>
          <w:color w:val="auto"/>
          <w:sz w:val="20"/>
          <w:szCs w:val="22"/>
          <w:u w:val="none"/>
        </w:rPr>
      </w:lvl>
    </w:lvlOverride>
    <w:lvlOverride w:ilvl="5">
      <w:lvl w:ilvl="5">
        <w:start w:val="1"/>
        <w:numFmt w:val="decimal"/>
        <w:lvlText w:val=".%6"/>
        <w:lvlJc w:val="left"/>
        <w:pPr>
          <w:tabs>
            <w:tab w:val="num" w:pos="2664"/>
          </w:tabs>
          <w:ind w:left="2664" w:hanging="432"/>
        </w:pPr>
        <w:rPr>
          <w:rFonts w:ascii="Arial" w:hAnsi="Arial" w:hint="default"/>
          <w:b w:val="0"/>
          <w:i w:val="0"/>
          <w:color w:val="auto"/>
          <w:sz w:val="20"/>
          <w:szCs w:val="22"/>
          <w:u w:val="none"/>
        </w:rPr>
      </w:lvl>
    </w:lvlOverride>
    <w:lvlOverride w:ilvl="6">
      <w:lvl w:ilvl="6">
        <w:start w:val="1"/>
        <w:numFmt w:val="decimal"/>
        <w:lvlText w:val=".%7"/>
        <w:lvlJc w:val="left"/>
        <w:pPr>
          <w:tabs>
            <w:tab w:val="num" w:pos="3096"/>
          </w:tabs>
          <w:ind w:left="3096" w:hanging="432"/>
        </w:pPr>
        <w:rPr>
          <w:rFonts w:ascii="Arial" w:hAnsi="Arial" w:hint="default"/>
          <w:b w:val="0"/>
          <w:i w:val="0"/>
          <w:color w:val="auto"/>
          <w:sz w:val="20"/>
          <w:szCs w:val="22"/>
          <w:u w:val="none"/>
        </w:rPr>
      </w:lvl>
    </w:lvlOverride>
    <w:lvlOverride w:ilvl="7">
      <w:lvl w:ilvl="7">
        <w:start w:val="1"/>
        <w:numFmt w:val="decimal"/>
        <w:lvlText w:val=".%8"/>
        <w:lvlJc w:val="left"/>
        <w:pPr>
          <w:tabs>
            <w:tab w:val="num" w:pos="3528"/>
          </w:tabs>
          <w:ind w:left="3528" w:hanging="432"/>
        </w:pPr>
        <w:rPr>
          <w:rFonts w:ascii="Arial" w:hAnsi="Arial" w:hint="default"/>
          <w:b w:val="0"/>
          <w:i w:val="0"/>
          <w:color w:val="auto"/>
          <w:sz w:val="20"/>
          <w:szCs w:val="22"/>
          <w:u w:val="none"/>
        </w:rPr>
      </w:lvl>
    </w:lvlOverride>
    <w:lvlOverride w:ilvl="8">
      <w:lvl w:ilvl="8">
        <w:start w:val="1"/>
        <w:numFmt w:val="decimal"/>
        <w:lvlText w:val=".%9"/>
        <w:lvlJc w:val="left"/>
        <w:pPr>
          <w:tabs>
            <w:tab w:val="num" w:pos="3960"/>
          </w:tabs>
          <w:ind w:left="3960" w:hanging="432"/>
        </w:pPr>
        <w:rPr>
          <w:rFonts w:ascii="Arial" w:hAnsi="Arial" w:hint="default"/>
          <w:b w:val="0"/>
          <w:i w:val="0"/>
          <w:color w:val="auto"/>
          <w:sz w:val="20"/>
          <w:szCs w:val="22"/>
          <w:u w:val="none"/>
        </w:rPr>
      </w:lvl>
    </w:lvlOverride>
  </w:num>
  <w:num w:numId="22" w16cid:durableId="1784810663">
    <w:abstractNumId w:val="40"/>
  </w:num>
  <w:num w:numId="23" w16cid:durableId="43912254">
    <w:abstractNumId w:val="10"/>
  </w:num>
  <w:num w:numId="24" w16cid:durableId="1193566524">
    <w:abstractNumId w:val="16"/>
  </w:num>
  <w:num w:numId="25" w16cid:durableId="1583681464">
    <w:abstractNumId w:val="50"/>
  </w:num>
  <w:num w:numId="26" w16cid:durableId="1130439455">
    <w:abstractNumId w:val="26"/>
  </w:num>
  <w:num w:numId="27" w16cid:durableId="689260094">
    <w:abstractNumId w:val="23"/>
  </w:num>
  <w:num w:numId="28" w16cid:durableId="135493453">
    <w:abstractNumId w:val="59"/>
  </w:num>
  <w:num w:numId="29" w16cid:durableId="263273386">
    <w:abstractNumId w:val="14"/>
  </w:num>
  <w:num w:numId="30" w16cid:durableId="1735157162">
    <w:abstractNumId w:val="15"/>
  </w:num>
  <w:num w:numId="31" w16cid:durableId="7368943">
    <w:abstractNumId w:val="45"/>
  </w:num>
  <w:num w:numId="32" w16cid:durableId="1070888767">
    <w:abstractNumId w:val="52"/>
  </w:num>
  <w:num w:numId="33" w16cid:durableId="1725593442">
    <w:abstractNumId w:val="11"/>
  </w:num>
  <w:num w:numId="34" w16cid:durableId="2141150649">
    <w:abstractNumId w:val="48"/>
  </w:num>
  <w:num w:numId="35" w16cid:durableId="1101609904">
    <w:abstractNumId w:val="28"/>
  </w:num>
  <w:num w:numId="36" w16cid:durableId="1953202071">
    <w:abstractNumId w:val="39"/>
  </w:num>
  <w:num w:numId="37" w16cid:durableId="1088497257">
    <w:abstractNumId w:val="46"/>
  </w:num>
  <w:num w:numId="38" w16cid:durableId="964777724">
    <w:abstractNumId w:val="29"/>
  </w:num>
  <w:num w:numId="39" w16cid:durableId="1084840634">
    <w:abstractNumId w:val="36"/>
  </w:num>
  <w:num w:numId="40" w16cid:durableId="313141001">
    <w:abstractNumId w:val="32"/>
  </w:num>
  <w:num w:numId="41" w16cid:durableId="1857039961">
    <w:abstractNumId w:val="44"/>
  </w:num>
  <w:num w:numId="42" w16cid:durableId="985814252">
    <w:abstractNumId w:val="21"/>
  </w:num>
  <w:num w:numId="43" w16cid:durableId="1654137216">
    <w:abstractNumId w:val="25"/>
  </w:num>
  <w:num w:numId="44" w16cid:durableId="483014303">
    <w:abstractNumId w:val="18"/>
  </w:num>
  <w:num w:numId="45" w16cid:durableId="1305699355">
    <w:abstractNumId w:val="24"/>
  </w:num>
  <w:num w:numId="46" w16cid:durableId="483281511">
    <w:abstractNumId w:val="51"/>
  </w:num>
  <w:num w:numId="47" w16cid:durableId="180820516">
    <w:abstractNumId w:val="27"/>
  </w:num>
  <w:num w:numId="48" w16cid:durableId="248199188">
    <w:abstractNumId w:val="55"/>
  </w:num>
  <w:num w:numId="49" w16cid:durableId="644355513">
    <w:abstractNumId w:val="54"/>
  </w:num>
  <w:num w:numId="50" w16cid:durableId="707994033">
    <w:abstractNumId w:val="47"/>
  </w:num>
  <w:num w:numId="51" w16cid:durableId="633098100">
    <w:abstractNumId w:val="42"/>
  </w:num>
  <w:num w:numId="52" w16cid:durableId="360715436">
    <w:abstractNumId w:val="20"/>
  </w:num>
  <w:num w:numId="53" w16cid:durableId="683017580">
    <w:abstractNumId w:val="34"/>
  </w:num>
  <w:num w:numId="54" w16cid:durableId="1029913044">
    <w:abstractNumId w:val="58"/>
  </w:num>
  <w:num w:numId="55" w16cid:durableId="237057222">
    <w:abstractNumId w:val="49"/>
  </w:num>
  <w:num w:numId="56" w16cid:durableId="611672321">
    <w:abstractNumId w:val="13"/>
  </w:num>
  <w:num w:numId="57" w16cid:durableId="91971864">
    <w:abstractNumId w:val="31"/>
  </w:num>
  <w:num w:numId="58" w16cid:durableId="770011218">
    <w:abstractNumId w:val="37"/>
  </w:num>
  <w:num w:numId="59" w16cid:durableId="1097211252">
    <w:abstractNumId w:val="60"/>
  </w:num>
  <w:num w:numId="60" w16cid:durableId="1525165779">
    <w:abstractNumId w:val="57"/>
  </w:num>
  <w:num w:numId="61" w16cid:durableId="1891383134">
    <w:abstractNumId w:val="19"/>
  </w:num>
  <w:num w:numId="62" w16cid:durableId="127673127">
    <w:abstractNumId w:val="17"/>
  </w:num>
  <w:num w:numId="63" w16cid:durableId="1127118380">
    <w:abstractNumId w:val="33"/>
  </w:num>
  <w:num w:numId="64" w16cid:durableId="601033536">
    <w:abstractNumId w:val="1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BAF"/>
    <w:rsid w:val="000035BC"/>
    <w:rsid w:val="00013902"/>
    <w:rsid w:val="00016148"/>
    <w:rsid w:val="0001674F"/>
    <w:rsid w:val="00017FB5"/>
    <w:rsid w:val="00020118"/>
    <w:rsid w:val="00021AF3"/>
    <w:rsid w:val="00021D11"/>
    <w:rsid w:val="00024710"/>
    <w:rsid w:val="00026119"/>
    <w:rsid w:val="00030804"/>
    <w:rsid w:val="00032246"/>
    <w:rsid w:val="00032EE1"/>
    <w:rsid w:val="00033AD7"/>
    <w:rsid w:val="00037BF3"/>
    <w:rsid w:val="00040979"/>
    <w:rsid w:val="00041103"/>
    <w:rsid w:val="00042DC4"/>
    <w:rsid w:val="00051E32"/>
    <w:rsid w:val="00052232"/>
    <w:rsid w:val="0006399C"/>
    <w:rsid w:val="000657C0"/>
    <w:rsid w:val="00066FD7"/>
    <w:rsid w:val="00070779"/>
    <w:rsid w:val="00076381"/>
    <w:rsid w:val="00077428"/>
    <w:rsid w:val="00080548"/>
    <w:rsid w:val="00080D13"/>
    <w:rsid w:val="00081082"/>
    <w:rsid w:val="0008347A"/>
    <w:rsid w:val="000870AB"/>
    <w:rsid w:val="000900C9"/>
    <w:rsid w:val="00090220"/>
    <w:rsid w:val="0009133E"/>
    <w:rsid w:val="000931AB"/>
    <w:rsid w:val="00097C92"/>
    <w:rsid w:val="000A28B5"/>
    <w:rsid w:val="000A4B08"/>
    <w:rsid w:val="000A60A8"/>
    <w:rsid w:val="000A7EEB"/>
    <w:rsid w:val="000B2D81"/>
    <w:rsid w:val="000B4017"/>
    <w:rsid w:val="000C7D3F"/>
    <w:rsid w:val="000D0D5E"/>
    <w:rsid w:val="000E0245"/>
    <w:rsid w:val="000E3CCB"/>
    <w:rsid w:val="000E4A35"/>
    <w:rsid w:val="000E5CB5"/>
    <w:rsid w:val="00100F89"/>
    <w:rsid w:val="00104A4E"/>
    <w:rsid w:val="001055DD"/>
    <w:rsid w:val="00105F4A"/>
    <w:rsid w:val="00110099"/>
    <w:rsid w:val="00110740"/>
    <w:rsid w:val="00111DF9"/>
    <w:rsid w:val="00115BC8"/>
    <w:rsid w:val="00115F32"/>
    <w:rsid w:val="001219FF"/>
    <w:rsid w:val="00123CFD"/>
    <w:rsid w:val="0012412F"/>
    <w:rsid w:val="00125920"/>
    <w:rsid w:val="0012657C"/>
    <w:rsid w:val="00126ADE"/>
    <w:rsid w:val="00127233"/>
    <w:rsid w:val="00132BDA"/>
    <w:rsid w:val="00135265"/>
    <w:rsid w:val="00137384"/>
    <w:rsid w:val="00137BD6"/>
    <w:rsid w:val="00143984"/>
    <w:rsid w:val="00147BAB"/>
    <w:rsid w:val="00150131"/>
    <w:rsid w:val="00151D0F"/>
    <w:rsid w:val="00152776"/>
    <w:rsid w:val="0015483D"/>
    <w:rsid w:val="00154953"/>
    <w:rsid w:val="00165674"/>
    <w:rsid w:val="0016585A"/>
    <w:rsid w:val="001672C4"/>
    <w:rsid w:val="001712C4"/>
    <w:rsid w:val="0017503D"/>
    <w:rsid w:val="00175CF7"/>
    <w:rsid w:val="00176515"/>
    <w:rsid w:val="00176C18"/>
    <w:rsid w:val="0017708C"/>
    <w:rsid w:val="00180ADE"/>
    <w:rsid w:val="0018158C"/>
    <w:rsid w:val="00182121"/>
    <w:rsid w:val="001844A4"/>
    <w:rsid w:val="00185730"/>
    <w:rsid w:val="00191711"/>
    <w:rsid w:val="00194989"/>
    <w:rsid w:val="00196F2A"/>
    <w:rsid w:val="001A32A0"/>
    <w:rsid w:val="001A32B2"/>
    <w:rsid w:val="001A36C3"/>
    <w:rsid w:val="001A3F14"/>
    <w:rsid w:val="001A4F92"/>
    <w:rsid w:val="001A6549"/>
    <w:rsid w:val="001A7A2A"/>
    <w:rsid w:val="001B2966"/>
    <w:rsid w:val="001B7791"/>
    <w:rsid w:val="001C3036"/>
    <w:rsid w:val="001C3341"/>
    <w:rsid w:val="001C4F79"/>
    <w:rsid w:val="001C6EA4"/>
    <w:rsid w:val="001D1A18"/>
    <w:rsid w:val="001D20D9"/>
    <w:rsid w:val="001D4037"/>
    <w:rsid w:val="001D4D2E"/>
    <w:rsid w:val="001D618E"/>
    <w:rsid w:val="001D6BED"/>
    <w:rsid w:val="001D7DDD"/>
    <w:rsid w:val="001E141C"/>
    <w:rsid w:val="001E149C"/>
    <w:rsid w:val="001E2121"/>
    <w:rsid w:val="001F3950"/>
    <w:rsid w:val="001F6105"/>
    <w:rsid w:val="002001AE"/>
    <w:rsid w:val="00200F53"/>
    <w:rsid w:val="00201DC6"/>
    <w:rsid w:val="00202383"/>
    <w:rsid w:val="00202B56"/>
    <w:rsid w:val="00204CEF"/>
    <w:rsid w:val="00204D58"/>
    <w:rsid w:val="00206989"/>
    <w:rsid w:val="002102BC"/>
    <w:rsid w:val="002115B6"/>
    <w:rsid w:val="002127A2"/>
    <w:rsid w:val="00213326"/>
    <w:rsid w:val="002144BA"/>
    <w:rsid w:val="00215046"/>
    <w:rsid w:val="002212F7"/>
    <w:rsid w:val="002234E5"/>
    <w:rsid w:val="0022784E"/>
    <w:rsid w:val="00230489"/>
    <w:rsid w:val="002318DC"/>
    <w:rsid w:val="00231DC7"/>
    <w:rsid w:val="00234074"/>
    <w:rsid w:val="00234818"/>
    <w:rsid w:val="00234974"/>
    <w:rsid w:val="00242070"/>
    <w:rsid w:val="0024427E"/>
    <w:rsid w:val="00246A01"/>
    <w:rsid w:val="00251432"/>
    <w:rsid w:val="00251A5D"/>
    <w:rsid w:val="00251A96"/>
    <w:rsid w:val="00253B20"/>
    <w:rsid w:val="0026200E"/>
    <w:rsid w:val="002624D3"/>
    <w:rsid w:val="002626C0"/>
    <w:rsid w:val="002659BF"/>
    <w:rsid w:val="00266E5D"/>
    <w:rsid w:val="00270AD5"/>
    <w:rsid w:val="00270CFD"/>
    <w:rsid w:val="00272A90"/>
    <w:rsid w:val="0027406D"/>
    <w:rsid w:val="002776D4"/>
    <w:rsid w:val="0028449D"/>
    <w:rsid w:val="0029114E"/>
    <w:rsid w:val="00292193"/>
    <w:rsid w:val="00293BBC"/>
    <w:rsid w:val="0029520A"/>
    <w:rsid w:val="00297A62"/>
    <w:rsid w:val="002A3687"/>
    <w:rsid w:val="002A4ADB"/>
    <w:rsid w:val="002A744D"/>
    <w:rsid w:val="002A772B"/>
    <w:rsid w:val="002C3925"/>
    <w:rsid w:val="002D0874"/>
    <w:rsid w:val="002D1716"/>
    <w:rsid w:val="002D3450"/>
    <w:rsid w:val="002D7A83"/>
    <w:rsid w:val="002F0EAF"/>
    <w:rsid w:val="002F15A9"/>
    <w:rsid w:val="002F30D8"/>
    <w:rsid w:val="002F326C"/>
    <w:rsid w:val="002F43CB"/>
    <w:rsid w:val="002F6682"/>
    <w:rsid w:val="002F7ADE"/>
    <w:rsid w:val="003010C3"/>
    <w:rsid w:val="00302FC4"/>
    <w:rsid w:val="00303001"/>
    <w:rsid w:val="00303048"/>
    <w:rsid w:val="00303AC6"/>
    <w:rsid w:val="00303D39"/>
    <w:rsid w:val="00306F98"/>
    <w:rsid w:val="003102A1"/>
    <w:rsid w:val="00310857"/>
    <w:rsid w:val="0031154B"/>
    <w:rsid w:val="00312169"/>
    <w:rsid w:val="0031238E"/>
    <w:rsid w:val="00316056"/>
    <w:rsid w:val="003217C3"/>
    <w:rsid w:val="00321ECF"/>
    <w:rsid w:val="003234A4"/>
    <w:rsid w:val="003237BA"/>
    <w:rsid w:val="00324066"/>
    <w:rsid w:val="003257E2"/>
    <w:rsid w:val="003266EB"/>
    <w:rsid w:val="003268E4"/>
    <w:rsid w:val="00331371"/>
    <w:rsid w:val="00336864"/>
    <w:rsid w:val="00336FDC"/>
    <w:rsid w:val="00342018"/>
    <w:rsid w:val="0034304B"/>
    <w:rsid w:val="003459CA"/>
    <w:rsid w:val="003470B9"/>
    <w:rsid w:val="0035292E"/>
    <w:rsid w:val="00352ADB"/>
    <w:rsid w:val="003562B1"/>
    <w:rsid w:val="0036190D"/>
    <w:rsid w:val="00364D86"/>
    <w:rsid w:val="0036578E"/>
    <w:rsid w:val="00365B64"/>
    <w:rsid w:val="003708D4"/>
    <w:rsid w:val="00374612"/>
    <w:rsid w:val="003809E7"/>
    <w:rsid w:val="00391C16"/>
    <w:rsid w:val="00393427"/>
    <w:rsid w:val="0039382F"/>
    <w:rsid w:val="003947F9"/>
    <w:rsid w:val="00396188"/>
    <w:rsid w:val="003A4D09"/>
    <w:rsid w:val="003A4E2B"/>
    <w:rsid w:val="003A508A"/>
    <w:rsid w:val="003A5736"/>
    <w:rsid w:val="003A666E"/>
    <w:rsid w:val="003A68B2"/>
    <w:rsid w:val="003B24A6"/>
    <w:rsid w:val="003B35A5"/>
    <w:rsid w:val="003B3A51"/>
    <w:rsid w:val="003B4892"/>
    <w:rsid w:val="003B5B16"/>
    <w:rsid w:val="003C6716"/>
    <w:rsid w:val="003C6AD7"/>
    <w:rsid w:val="003C7D27"/>
    <w:rsid w:val="003D2766"/>
    <w:rsid w:val="003D34C8"/>
    <w:rsid w:val="003D522F"/>
    <w:rsid w:val="003D7A5F"/>
    <w:rsid w:val="003E07D9"/>
    <w:rsid w:val="003E38E8"/>
    <w:rsid w:val="003E74EB"/>
    <w:rsid w:val="003F197B"/>
    <w:rsid w:val="003F1D83"/>
    <w:rsid w:val="003F23BE"/>
    <w:rsid w:val="003F23F8"/>
    <w:rsid w:val="003F29EF"/>
    <w:rsid w:val="003F56C1"/>
    <w:rsid w:val="004003F5"/>
    <w:rsid w:val="00402078"/>
    <w:rsid w:val="00405976"/>
    <w:rsid w:val="00412B70"/>
    <w:rsid w:val="00414543"/>
    <w:rsid w:val="00415DE9"/>
    <w:rsid w:val="00416406"/>
    <w:rsid w:val="0041720C"/>
    <w:rsid w:val="00420AD3"/>
    <w:rsid w:val="00423E7C"/>
    <w:rsid w:val="004262DC"/>
    <w:rsid w:val="00427E1D"/>
    <w:rsid w:val="004305D0"/>
    <w:rsid w:val="00432FDB"/>
    <w:rsid w:val="00435AD7"/>
    <w:rsid w:val="004374EB"/>
    <w:rsid w:val="00447C35"/>
    <w:rsid w:val="00447F4C"/>
    <w:rsid w:val="0045079A"/>
    <w:rsid w:val="00454934"/>
    <w:rsid w:val="00455098"/>
    <w:rsid w:val="00455703"/>
    <w:rsid w:val="00456DE9"/>
    <w:rsid w:val="0045720B"/>
    <w:rsid w:val="00462A1A"/>
    <w:rsid w:val="00464B08"/>
    <w:rsid w:val="00467701"/>
    <w:rsid w:val="00470F71"/>
    <w:rsid w:val="004808E7"/>
    <w:rsid w:val="00480BEB"/>
    <w:rsid w:val="0048118F"/>
    <w:rsid w:val="00487973"/>
    <w:rsid w:val="00490137"/>
    <w:rsid w:val="004941D6"/>
    <w:rsid w:val="004971F8"/>
    <w:rsid w:val="00497E8B"/>
    <w:rsid w:val="004A0F9D"/>
    <w:rsid w:val="004A1D36"/>
    <w:rsid w:val="004A3F56"/>
    <w:rsid w:val="004B3A14"/>
    <w:rsid w:val="004B66B4"/>
    <w:rsid w:val="004B7815"/>
    <w:rsid w:val="004C1871"/>
    <w:rsid w:val="004C62F6"/>
    <w:rsid w:val="004C6B97"/>
    <w:rsid w:val="004C7A69"/>
    <w:rsid w:val="004D21EB"/>
    <w:rsid w:val="004D3A93"/>
    <w:rsid w:val="004D492F"/>
    <w:rsid w:val="004D77C9"/>
    <w:rsid w:val="004E06D3"/>
    <w:rsid w:val="004E26B9"/>
    <w:rsid w:val="004E2C61"/>
    <w:rsid w:val="004E3E31"/>
    <w:rsid w:val="004E3F0C"/>
    <w:rsid w:val="004E4681"/>
    <w:rsid w:val="004E4E98"/>
    <w:rsid w:val="004E5986"/>
    <w:rsid w:val="004E62B8"/>
    <w:rsid w:val="004F027F"/>
    <w:rsid w:val="004F03D7"/>
    <w:rsid w:val="004F2DED"/>
    <w:rsid w:val="004F3EFA"/>
    <w:rsid w:val="004F4F14"/>
    <w:rsid w:val="004F617E"/>
    <w:rsid w:val="004F6C9A"/>
    <w:rsid w:val="0050168E"/>
    <w:rsid w:val="005074F6"/>
    <w:rsid w:val="00510107"/>
    <w:rsid w:val="00515AEF"/>
    <w:rsid w:val="00521DA9"/>
    <w:rsid w:val="0052229B"/>
    <w:rsid w:val="00522AB8"/>
    <w:rsid w:val="00527430"/>
    <w:rsid w:val="00531765"/>
    <w:rsid w:val="00532962"/>
    <w:rsid w:val="005333BA"/>
    <w:rsid w:val="00533755"/>
    <w:rsid w:val="0053713B"/>
    <w:rsid w:val="00537222"/>
    <w:rsid w:val="00540719"/>
    <w:rsid w:val="00543FE2"/>
    <w:rsid w:val="005459D9"/>
    <w:rsid w:val="0055341A"/>
    <w:rsid w:val="00554DF0"/>
    <w:rsid w:val="00555375"/>
    <w:rsid w:val="00556E53"/>
    <w:rsid w:val="00557BC8"/>
    <w:rsid w:val="00561352"/>
    <w:rsid w:val="00562B08"/>
    <w:rsid w:val="00562F5F"/>
    <w:rsid w:val="00563435"/>
    <w:rsid w:val="00565658"/>
    <w:rsid w:val="0056580A"/>
    <w:rsid w:val="00567137"/>
    <w:rsid w:val="00567D4E"/>
    <w:rsid w:val="00570CA5"/>
    <w:rsid w:val="005710B9"/>
    <w:rsid w:val="0057332F"/>
    <w:rsid w:val="00577DAB"/>
    <w:rsid w:val="00580C62"/>
    <w:rsid w:val="00582659"/>
    <w:rsid w:val="00586E84"/>
    <w:rsid w:val="00592E31"/>
    <w:rsid w:val="0059381E"/>
    <w:rsid w:val="0059596E"/>
    <w:rsid w:val="00596004"/>
    <w:rsid w:val="005964D7"/>
    <w:rsid w:val="00597955"/>
    <w:rsid w:val="005A2D98"/>
    <w:rsid w:val="005A50AF"/>
    <w:rsid w:val="005A5BCA"/>
    <w:rsid w:val="005A6CF4"/>
    <w:rsid w:val="005B1E02"/>
    <w:rsid w:val="005B7036"/>
    <w:rsid w:val="005C292B"/>
    <w:rsid w:val="005C30F4"/>
    <w:rsid w:val="005C4254"/>
    <w:rsid w:val="005C684D"/>
    <w:rsid w:val="005C6D03"/>
    <w:rsid w:val="005C7E7D"/>
    <w:rsid w:val="005C7EF8"/>
    <w:rsid w:val="005D3B6E"/>
    <w:rsid w:val="005E15F5"/>
    <w:rsid w:val="005E23E0"/>
    <w:rsid w:val="005E3DED"/>
    <w:rsid w:val="005E433F"/>
    <w:rsid w:val="005E4BCB"/>
    <w:rsid w:val="005F70CB"/>
    <w:rsid w:val="005F7B86"/>
    <w:rsid w:val="006017BA"/>
    <w:rsid w:val="00603BD6"/>
    <w:rsid w:val="006059FE"/>
    <w:rsid w:val="0060734B"/>
    <w:rsid w:val="00610AC2"/>
    <w:rsid w:val="0061103A"/>
    <w:rsid w:val="0061332D"/>
    <w:rsid w:val="00622CFA"/>
    <w:rsid w:val="006239A6"/>
    <w:rsid w:val="00624E50"/>
    <w:rsid w:val="00627202"/>
    <w:rsid w:val="006304A3"/>
    <w:rsid w:val="006309D5"/>
    <w:rsid w:val="00634A39"/>
    <w:rsid w:val="00642A0E"/>
    <w:rsid w:val="00643BEC"/>
    <w:rsid w:val="006465A6"/>
    <w:rsid w:val="006501FC"/>
    <w:rsid w:val="0065044A"/>
    <w:rsid w:val="00652B24"/>
    <w:rsid w:val="006548B2"/>
    <w:rsid w:val="00656F44"/>
    <w:rsid w:val="006578AA"/>
    <w:rsid w:val="0066200D"/>
    <w:rsid w:val="00662676"/>
    <w:rsid w:val="006655AD"/>
    <w:rsid w:val="00665B6C"/>
    <w:rsid w:val="00666E8D"/>
    <w:rsid w:val="006679EA"/>
    <w:rsid w:val="00672FA0"/>
    <w:rsid w:val="00685F3A"/>
    <w:rsid w:val="00687B36"/>
    <w:rsid w:val="0069151C"/>
    <w:rsid w:val="0069158E"/>
    <w:rsid w:val="006A00AB"/>
    <w:rsid w:val="006A0809"/>
    <w:rsid w:val="006A6AEB"/>
    <w:rsid w:val="006A78D7"/>
    <w:rsid w:val="006B1DA0"/>
    <w:rsid w:val="006B5081"/>
    <w:rsid w:val="006B5493"/>
    <w:rsid w:val="006B76C7"/>
    <w:rsid w:val="006C06F3"/>
    <w:rsid w:val="006C2F6D"/>
    <w:rsid w:val="006D05D3"/>
    <w:rsid w:val="006D3EF9"/>
    <w:rsid w:val="006D5412"/>
    <w:rsid w:val="006E1700"/>
    <w:rsid w:val="006E4711"/>
    <w:rsid w:val="006E6343"/>
    <w:rsid w:val="006E6604"/>
    <w:rsid w:val="006E7237"/>
    <w:rsid w:val="006F119A"/>
    <w:rsid w:val="006F2B71"/>
    <w:rsid w:val="006F3D45"/>
    <w:rsid w:val="006F4586"/>
    <w:rsid w:val="006F5FC5"/>
    <w:rsid w:val="006F6270"/>
    <w:rsid w:val="007005C3"/>
    <w:rsid w:val="007041AC"/>
    <w:rsid w:val="00706D39"/>
    <w:rsid w:val="0071025A"/>
    <w:rsid w:val="00715F85"/>
    <w:rsid w:val="00716EEC"/>
    <w:rsid w:val="00721904"/>
    <w:rsid w:val="00722A84"/>
    <w:rsid w:val="00725838"/>
    <w:rsid w:val="00727A6F"/>
    <w:rsid w:val="007315B5"/>
    <w:rsid w:val="00732481"/>
    <w:rsid w:val="007337F8"/>
    <w:rsid w:val="007345BF"/>
    <w:rsid w:val="00735B4D"/>
    <w:rsid w:val="00737229"/>
    <w:rsid w:val="007372F7"/>
    <w:rsid w:val="007413F1"/>
    <w:rsid w:val="0074316A"/>
    <w:rsid w:val="007463A3"/>
    <w:rsid w:val="00753484"/>
    <w:rsid w:val="00754BA8"/>
    <w:rsid w:val="007610CC"/>
    <w:rsid w:val="007610E7"/>
    <w:rsid w:val="007632D6"/>
    <w:rsid w:val="00763D02"/>
    <w:rsid w:val="007704A5"/>
    <w:rsid w:val="007705BB"/>
    <w:rsid w:val="00770C47"/>
    <w:rsid w:val="00776875"/>
    <w:rsid w:val="007808AA"/>
    <w:rsid w:val="007829EB"/>
    <w:rsid w:val="00791F4E"/>
    <w:rsid w:val="00794EEB"/>
    <w:rsid w:val="00795D54"/>
    <w:rsid w:val="007A24E5"/>
    <w:rsid w:val="007A2548"/>
    <w:rsid w:val="007A3F9F"/>
    <w:rsid w:val="007A4179"/>
    <w:rsid w:val="007A477B"/>
    <w:rsid w:val="007B054A"/>
    <w:rsid w:val="007B55A6"/>
    <w:rsid w:val="007B5CA6"/>
    <w:rsid w:val="007B6507"/>
    <w:rsid w:val="007C1D5F"/>
    <w:rsid w:val="007C21AA"/>
    <w:rsid w:val="007C40AF"/>
    <w:rsid w:val="007C66DB"/>
    <w:rsid w:val="007D2073"/>
    <w:rsid w:val="007D7BFB"/>
    <w:rsid w:val="007E0D3E"/>
    <w:rsid w:val="007E3460"/>
    <w:rsid w:val="007E574D"/>
    <w:rsid w:val="007F53F2"/>
    <w:rsid w:val="008036D3"/>
    <w:rsid w:val="00803F58"/>
    <w:rsid w:val="008064C7"/>
    <w:rsid w:val="00810022"/>
    <w:rsid w:val="00811B5A"/>
    <w:rsid w:val="00811B95"/>
    <w:rsid w:val="0081314E"/>
    <w:rsid w:val="00815761"/>
    <w:rsid w:val="008179E4"/>
    <w:rsid w:val="00825DA8"/>
    <w:rsid w:val="008327A6"/>
    <w:rsid w:val="00835875"/>
    <w:rsid w:val="008361D1"/>
    <w:rsid w:val="00836F6D"/>
    <w:rsid w:val="00836FF4"/>
    <w:rsid w:val="008435E0"/>
    <w:rsid w:val="00844D63"/>
    <w:rsid w:val="008454C0"/>
    <w:rsid w:val="008463F7"/>
    <w:rsid w:val="00861D88"/>
    <w:rsid w:val="00861ED6"/>
    <w:rsid w:val="0086268C"/>
    <w:rsid w:val="00866771"/>
    <w:rsid w:val="00871097"/>
    <w:rsid w:val="00871108"/>
    <w:rsid w:val="00873936"/>
    <w:rsid w:val="00874AEF"/>
    <w:rsid w:val="00876364"/>
    <w:rsid w:val="00876C65"/>
    <w:rsid w:val="00876DDD"/>
    <w:rsid w:val="00881E92"/>
    <w:rsid w:val="00882C61"/>
    <w:rsid w:val="008861DA"/>
    <w:rsid w:val="00886FAE"/>
    <w:rsid w:val="00887142"/>
    <w:rsid w:val="0089290A"/>
    <w:rsid w:val="0089668F"/>
    <w:rsid w:val="00896C13"/>
    <w:rsid w:val="00897E55"/>
    <w:rsid w:val="008A0344"/>
    <w:rsid w:val="008A1B80"/>
    <w:rsid w:val="008A44BE"/>
    <w:rsid w:val="008A58F7"/>
    <w:rsid w:val="008B4836"/>
    <w:rsid w:val="008B58A8"/>
    <w:rsid w:val="008C3C44"/>
    <w:rsid w:val="008C5812"/>
    <w:rsid w:val="008C6DA8"/>
    <w:rsid w:val="008C7534"/>
    <w:rsid w:val="008C75A4"/>
    <w:rsid w:val="008D1BFB"/>
    <w:rsid w:val="008D205D"/>
    <w:rsid w:val="008D28E7"/>
    <w:rsid w:val="008D30A6"/>
    <w:rsid w:val="008D3B34"/>
    <w:rsid w:val="008D500D"/>
    <w:rsid w:val="008D545D"/>
    <w:rsid w:val="008D659C"/>
    <w:rsid w:val="008D67A5"/>
    <w:rsid w:val="008E0455"/>
    <w:rsid w:val="008E189E"/>
    <w:rsid w:val="008E60F4"/>
    <w:rsid w:val="008E63B8"/>
    <w:rsid w:val="008F395A"/>
    <w:rsid w:val="008F5645"/>
    <w:rsid w:val="008F5E8F"/>
    <w:rsid w:val="008F694D"/>
    <w:rsid w:val="009017E8"/>
    <w:rsid w:val="00904262"/>
    <w:rsid w:val="009065E1"/>
    <w:rsid w:val="00907A4F"/>
    <w:rsid w:val="00913147"/>
    <w:rsid w:val="009145F9"/>
    <w:rsid w:val="009147AA"/>
    <w:rsid w:val="00916FBB"/>
    <w:rsid w:val="00924166"/>
    <w:rsid w:val="00926A43"/>
    <w:rsid w:val="009270E1"/>
    <w:rsid w:val="00930265"/>
    <w:rsid w:val="00930CD6"/>
    <w:rsid w:val="00931571"/>
    <w:rsid w:val="009359B3"/>
    <w:rsid w:val="00935C0C"/>
    <w:rsid w:val="00937210"/>
    <w:rsid w:val="0093731C"/>
    <w:rsid w:val="009418CC"/>
    <w:rsid w:val="009436B2"/>
    <w:rsid w:val="009455A6"/>
    <w:rsid w:val="00946566"/>
    <w:rsid w:val="00950F77"/>
    <w:rsid w:val="009529F5"/>
    <w:rsid w:val="0095387B"/>
    <w:rsid w:val="009543AB"/>
    <w:rsid w:val="00954ECF"/>
    <w:rsid w:val="009558AA"/>
    <w:rsid w:val="00955938"/>
    <w:rsid w:val="00961A0E"/>
    <w:rsid w:val="00962A96"/>
    <w:rsid w:val="009642AA"/>
    <w:rsid w:val="00970435"/>
    <w:rsid w:val="0097462D"/>
    <w:rsid w:val="00983E21"/>
    <w:rsid w:val="00984AFE"/>
    <w:rsid w:val="0099272C"/>
    <w:rsid w:val="00993029"/>
    <w:rsid w:val="00995B28"/>
    <w:rsid w:val="009A0569"/>
    <w:rsid w:val="009A3823"/>
    <w:rsid w:val="009A5932"/>
    <w:rsid w:val="009A79AF"/>
    <w:rsid w:val="009B029D"/>
    <w:rsid w:val="009B05DE"/>
    <w:rsid w:val="009B10A8"/>
    <w:rsid w:val="009B3E2D"/>
    <w:rsid w:val="009C0BA0"/>
    <w:rsid w:val="009C35FC"/>
    <w:rsid w:val="009C468F"/>
    <w:rsid w:val="009C47A2"/>
    <w:rsid w:val="009C75F7"/>
    <w:rsid w:val="009F017F"/>
    <w:rsid w:val="009F12A0"/>
    <w:rsid w:val="009F3062"/>
    <w:rsid w:val="009F42B7"/>
    <w:rsid w:val="009F7AF1"/>
    <w:rsid w:val="00A00A29"/>
    <w:rsid w:val="00A00A70"/>
    <w:rsid w:val="00A019BC"/>
    <w:rsid w:val="00A0354E"/>
    <w:rsid w:val="00A03C45"/>
    <w:rsid w:val="00A15855"/>
    <w:rsid w:val="00A16710"/>
    <w:rsid w:val="00A23341"/>
    <w:rsid w:val="00A262FA"/>
    <w:rsid w:val="00A26B9F"/>
    <w:rsid w:val="00A42483"/>
    <w:rsid w:val="00A43625"/>
    <w:rsid w:val="00A447B9"/>
    <w:rsid w:val="00A518E1"/>
    <w:rsid w:val="00A52196"/>
    <w:rsid w:val="00A53D91"/>
    <w:rsid w:val="00A554A2"/>
    <w:rsid w:val="00A57083"/>
    <w:rsid w:val="00A6310C"/>
    <w:rsid w:val="00A638A0"/>
    <w:rsid w:val="00A70EA3"/>
    <w:rsid w:val="00A8004E"/>
    <w:rsid w:val="00A80C1D"/>
    <w:rsid w:val="00A81570"/>
    <w:rsid w:val="00A81EEF"/>
    <w:rsid w:val="00A8339B"/>
    <w:rsid w:val="00A835AC"/>
    <w:rsid w:val="00A84064"/>
    <w:rsid w:val="00A84754"/>
    <w:rsid w:val="00A85312"/>
    <w:rsid w:val="00A85CCC"/>
    <w:rsid w:val="00A907C6"/>
    <w:rsid w:val="00A91862"/>
    <w:rsid w:val="00A94631"/>
    <w:rsid w:val="00A95EA8"/>
    <w:rsid w:val="00A97A9B"/>
    <w:rsid w:val="00AA05FB"/>
    <w:rsid w:val="00AA0612"/>
    <w:rsid w:val="00AA3D49"/>
    <w:rsid w:val="00AA5461"/>
    <w:rsid w:val="00AA70CC"/>
    <w:rsid w:val="00AA7C7C"/>
    <w:rsid w:val="00AB0A4E"/>
    <w:rsid w:val="00AB68CC"/>
    <w:rsid w:val="00AC0F90"/>
    <w:rsid w:val="00AC17DD"/>
    <w:rsid w:val="00AC18BB"/>
    <w:rsid w:val="00AC6DB0"/>
    <w:rsid w:val="00AD229D"/>
    <w:rsid w:val="00AD34DD"/>
    <w:rsid w:val="00AD791E"/>
    <w:rsid w:val="00AE0B54"/>
    <w:rsid w:val="00AE3036"/>
    <w:rsid w:val="00AE349F"/>
    <w:rsid w:val="00AE3BD1"/>
    <w:rsid w:val="00AE5F5A"/>
    <w:rsid w:val="00AE6724"/>
    <w:rsid w:val="00AE78B2"/>
    <w:rsid w:val="00AE7EA5"/>
    <w:rsid w:val="00AF3B3F"/>
    <w:rsid w:val="00B05C61"/>
    <w:rsid w:val="00B12E30"/>
    <w:rsid w:val="00B13035"/>
    <w:rsid w:val="00B14351"/>
    <w:rsid w:val="00B15E40"/>
    <w:rsid w:val="00B23C5A"/>
    <w:rsid w:val="00B25981"/>
    <w:rsid w:val="00B27675"/>
    <w:rsid w:val="00B32666"/>
    <w:rsid w:val="00B33517"/>
    <w:rsid w:val="00B34D76"/>
    <w:rsid w:val="00B37F9A"/>
    <w:rsid w:val="00B41C8F"/>
    <w:rsid w:val="00B46929"/>
    <w:rsid w:val="00B525E3"/>
    <w:rsid w:val="00B5297A"/>
    <w:rsid w:val="00B5540C"/>
    <w:rsid w:val="00B62FA8"/>
    <w:rsid w:val="00B664B8"/>
    <w:rsid w:val="00B6717B"/>
    <w:rsid w:val="00B673BB"/>
    <w:rsid w:val="00B720DC"/>
    <w:rsid w:val="00B73753"/>
    <w:rsid w:val="00B75B16"/>
    <w:rsid w:val="00B77132"/>
    <w:rsid w:val="00B81431"/>
    <w:rsid w:val="00B82F6E"/>
    <w:rsid w:val="00B840A3"/>
    <w:rsid w:val="00B8500B"/>
    <w:rsid w:val="00B85C48"/>
    <w:rsid w:val="00B8609E"/>
    <w:rsid w:val="00B901C7"/>
    <w:rsid w:val="00B919BC"/>
    <w:rsid w:val="00B92B7B"/>
    <w:rsid w:val="00B93323"/>
    <w:rsid w:val="00B94D6F"/>
    <w:rsid w:val="00B969CD"/>
    <w:rsid w:val="00BA0184"/>
    <w:rsid w:val="00BA126A"/>
    <w:rsid w:val="00BA238F"/>
    <w:rsid w:val="00BA30EF"/>
    <w:rsid w:val="00BA3198"/>
    <w:rsid w:val="00BA321E"/>
    <w:rsid w:val="00BA3E3E"/>
    <w:rsid w:val="00BA485C"/>
    <w:rsid w:val="00BA7655"/>
    <w:rsid w:val="00BA7DE7"/>
    <w:rsid w:val="00BB6E2D"/>
    <w:rsid w:val="00BB76F8"/>
    <w:rsid w:val="00BC23B5"/>
    <w:rsid w:val="00BC590C"/>
    <w:rsid w:val="00BC7C7B"/>
    <w:rsid w:val="00BD485D"/>
    <w:rsid w:val="00BD635A"/>
    <w:rsid w:val="00BD721C"/>
    <w:rsid w:val="00BE3F56"/>
    <w:rsid w:val="00BE45BE"/>
    <w:rsid w:val="00BE65FC"/>
    <w:rsid w:val="00BE778A"/>
    <w:rsid w:val="00BF6672"/>
    <w:rsid w:val="00BF6F19"/>
    <w:rsid w:val="00BF788F"/>
    <w:rsid w:val="00C0074A"/>
    <w:rsid w:val="00C04A55"/>
    <w:rsid w:val="00C07615"/>
    <w:rsid w:val="00C11A09"/>
    <w:rsid w:val="00C12C1E"/>
    <w:rsid w:val="00C13039"/>
    <w:rsid w:val="00C14761"/>
    <w:rsid w:val="00C14CDA"/>
    <w:rsid w:val="00C16866"/>
    <w:rsid w:val="00C16882"/>
    <w:rsid w:val="00C205EB"/>
    <w:rsid w:val="00C21079"/>
    <w:rsid w:val="00C24024"/>
    <w:rsid w:val="00C25B38"/>
    <w:rsid w:val="00C26350"/>
    <w:rsid w:val="00C27797"/>
    <w:rsid w:val="00C32609"/>
    <w:rsid w:val="00C32994"/>
    <w:rsid w:val="00C34E14"/>
    <w:rsid w:val="00C36D7C"/>
    <w:rsid w:val="00C401F8"/>
    <w:rsid w:val="00C42180"/>
    <w:rsid w:val="00C44755"/>
    <w:rsid w:val="00C44F59"/>
    <w:rsid w:val="00C603F5"/>
    <w:rsid w:val="00C611E5"/>
    <w:rsid w:val="00C65470"/>
    <w:rsid w:val="00C657FC"/>
    <w:rsid w:val="00C65CFA"/>
    <w:rsid w:val="00C660B8"/>
    <w:rsid w:val="00C6701A"/>
    <w:rsid w:val="00C6786C"/>
    <w:rsid w:val="00C67AC8"/>
    <w:rsid w:val="00C720AF"/>
    <w:rsid w:val="00C72555"/>
    <w:rsid w:val="00C74EEA"/>
    <w:rsid w:val="00C767B7"/>
    <w:rsid w:val="00C82859"/>
    <w:rsid w:val="00C83CA4"/>
    <w:rsid w:val="00C861D8"/>
    <w:rsid w:val="00C865B0"/>
    <w:rsid w:val="00C87CDB"/>
    <w:rsid w:val="00C900DD"/>
    <w:rsid w:val="00C90260"/>
    <w:rsid w:val="00C913A3"/>
    <w:rsid w:val="00C93C00"/>
    <w:rsid w:val="00C951F7"/>
    <w:rsid w:val="00C975A3"/>
    <w:rsid w:val="00CA19DB"/>
    <w:rsid w:val="00CA34F7"/>
    <w:rsid w:val="00CB0F2E"/>
    <w:rsid w:val="00CB492C"/>
    <w:rsid w:val="00CC0D28"/>
    <w:rsid w:val="00CC26A4"/>
    <w:rsid w:val="00CC2DF4"/>
    <w:rsid w:val="00CC3708"/>
    <w:rsid w:val="00CC41D1"/>
    <w:rsid w:val="00CC4BCC"/>
    <w:rsid w:val="00CC729D"/>
    <w:rsid w:val="00CC765A"/>
    <w:rsid w:val="00CC7B45"/>
    <w:rsid w:val="00CC7C32"/>
    <w:rsid w:val="00CD083B"/>
    <w:rsid w:val="00CD2787"/>
    <w:rsid w:val="00CD4030"/>
    <w:rsid w:val="00CD43F4"/>
    <w:rsid w:val="00CD5B7D"/>
    <w:rsid w:val="00CD7304"/>
    <w:rsid w:val="00CD7F45"/>
    <w:rsid w:val="00CE0DCC"/>
    <w:rsid w:val="00CE3687"/>
    <w:rsid w:val="00CE47FB"/>
    <w:rsid w:val="00CE5550"/>
    <w:rsid w:val="00CE5991"/>
    <w:rsid w:val="00CE6F95"/>
    <w:rsid w:val="00CE76A8"/>
    <w:rsid w:val="00CF25C5"/>
    <w:rsid w:val="00CF6062"/>
    <w:rsid w:val="00CF6496"/>
    <w:rsid w:val="00D0123F"/>
    <w:rsid w:val="00D025E7"/>
    <w:rsid w:val="00D0609C"/>
    <w:rsid w:val="00D1072D"/>
    <w:rsid w:val="00D11EE9"/>
    <w:rsid w:val="00D12701"/>
    <w:rsid w:val="00D134C3"/>
    <w:rsid w:val="00D13B9C"/>
    <w:rsid w:val="00D168B3"/>
    <w:rsid w:val="00D16E10"/>
    <w:rsid w:val="00D203F2"/>
    <w:rsid w:val="00D20758"/>
    <w:rsid w:val="00D210F6"/>
    <w:rsid w:val="00D21C33"/>
    <w:rsid w:val="00D22BCB"/>
    <w:rsid w:val="00D24056"/>
    <w:rsid w:val="00D25357"/>
    <w:rsid w:val="00D2736D"/>
    <w:rsid w:val="00D340A6"/>
    <w:rsid w:val="00D35904"/>
    <w:rsid w:val="00D374FC"/>
    <w:rsid w:val="00D41A53"/>
    <w:rsid w:val="00D42BA8"/>
    <w:rsid w:val="00D44200"/>
    <w:rsid w:val="00D5236B"/>
    <w:rsid w:val="00D567F0"/>
    <w:rsid w:val="00D610AE"/>
    <w:rsid w:val="00D62D8F"/>
    <w:rsid w:val="00D6477E"/>
    <w:rsid w:val="00D659F1"/>
    <w:rsid w:val="00D67521"/>
    <w:rsid w:val="00D70B66"/>
    <w:rsid w:val="00D75632"/>
    <w:rsid w:val="00D761E4"/>
    <w:rsid w:val="00D76262"/>
    <w:rsid w:val="00D77F78"/>
    <w:rsid w:val="00D810F8"/>
    <w:rsid w:val="00D813B0"/>
    <w:rsid w:val="00D8290B"/>
    <w:rsid w:val="00D95331"/>
    <w:rsid w:val="00D968E7"/>
    <w:rsid w:val="00DA5F35"/>
    <w:rsid w:val="00DA615A"/>
    <w:rsid w:val="00DA75BD"/>
    <w:rsid w:val="00DA7D72"/>
    <w:rsid w:val="00DB1D72"/>
    <w:rsid w:val="00DB2049"/>
    <w:rsid w:val="00DB5479"/>
    <w:rsid w:val="00DB63CE"/>
    <w:rsid w:val="00DB75E3"/>
    <w:rsid w:val="00DC113B"/>
    <w:rsid w:val="00DC6097"/>
    <w:rsid w:val="00DC62F6"/>
    <w:rsid w:val="00DC679F"/>
    <w:rsid w:val="00DC737D"/>
    <w:rsid w:val="00DD1622"/>
    <w:rsid w:val="00DD364D"/>
    <w:rsid w:val="00DD610E"/>
    <w:rsid w:val="00DD63E3"/>
    <w:rsid w:val="00DE08E8"/>
    <w:rsid w:val="00DE0AF1"/>
    <w:rsid w:val="00DE129C"/>
    <w:rsid w:val="00DE5D25"/>
    <w:rsid w:val="00DF0F0A"/>
    <w:rsid w:val="00DF593E"/>
    <w:rsid w:val="00DF5CEA"/>
    <w:rsid w:val="00E00797"/>
    <w:rsid w:val="00E02CE5"/>
    <w:rsid w:val="00E0434D"/>
    <w:rsid w:val="00E07745"/>
    <w:rsid w:val="00E077E2"/>
    <w:rsid w:val="00E113F2"/>
    <w:rsid w:val="00E11636"/>
    <w:rsid w:val="00E11A85"/>
    <w:rsid w:val="00E13B35"/>
    <w:rsid w:val="00E142CB"/>
    <w:rsid w:val="00E142DE"/>
    <w:rsid w:val="00E161B9"/>
    <w:rsid w:val="00E22189"/>
    <w:rsid w:val="00E223B9"/>
    <w:rsid w:val="00E276F8"/>
    <w:rsid w:val="00E342A4"/>
    <w:rsid w:val="00E35F35"/>
    <w:rsid w:val="00E40E44"/>
    <w:rsid w:val="00E41325"/>
    <w:rsid w:val="00E42330"/>
    <w:rsid w:val="00E44E3E"/>
    <w:rsid w:val="00E50BF4"/>
    <w:rsid w:val="00E51CD7"/>
    <w:rsid w:val="00E52EE7"/>
    <w:rsid w:val="00E53811"/>
    <w:rsid w:val="00E54272"/>
    <w:rsid w:val="00E57F22"/>
    <w:rsid w:val="00E60506"/>
    <w:rsid w:val="00E74ADC"/>
    <w:rsid w:val="00E7605F"/>
    <w:rsid w:val="00E80AE2"/>
    <w:rsid w:val="00E81865"/>
    <w:rsid w:val="00E84ED6"/>
    <w:rsid w:val="00E85C2F"/>
    <w:rsid w:val="00E87613"/>
    <w:rsid w:val="00E90391"/>
    <w:rsid w:val="00E905CA"/>
    <w:rsid w:val="00E90754"/>
    <w:rsid w:val="00E94C48"/>
    <w:rsid w:val="00E94EB1"/>
    <w:rsid w:val="00EA14A3"/>
    <w:rsid w:val="00EA204F"/>
    <w:rsid w:val="00EA4E82"/>
    <w:rsid w:val="00EA6361"/>
    <w:rsid w:val="00EB0373"/>
    <w:rsid w:val="00EB0671"/>
    <w:rsid w:val="00EB3BDC"/>
    <w:rsid w:val="00EC0245"/>
    <w:rsid w:val="00EC311B"/>
    <w:rsid w:val="00EC35BC"/>
    <w:rsid w:val="00EC7CB6"/>
    <w:rsid w:val="00ED1E7A"/>
    <w:rsid w:val="00ED25B6"/>
    <w:rsid w:val="00ED3DD0"/>
    <w:rsid w:val="00EE75E5"/>
    <w:rsid w:val="00EE7722"/>
    <w:rsid w:val="00EF07D9"/>
    <w:rsid w:val="00EF3B9C"/>
    <w:rsid w:val="00EF4725"/>
    <w:rsid w:val="00EF784B"/>
    <w:rsid w:val="00F011C6"/>
    <w:rsid w:val="00F01BBC"/>
    <w:rsid w:val="00F0240C"/>
    <w:rsid w:val="00F04137"/>
    <w:rsid w:val="00F058F6"/>
    <w:rsid w:val="00F07CFB"/>
    <w:rsid w:val="00F1196A"/>
    <w:rsid w:val="00F13C3E"/>
    <w:rsid w:val="00F145AD"/>
    <w:rsid w:val="00F1463C"/>
    <w:rsid w:val="00F14BE5"/>
    <w:rsid w:val="00F15086"/>
    <w:rsid w:val="00F159E4"/>
    <w:rsid w:val="00F169D0"/>
    <w:rsid w:val="00F2150C"/>
    <w:rsid w:val="00F22BBE"/>
    <w:rsid w:val="00F2548D"/>
    <w:rsid w:val="00F25712"/>
    <w:rsid w:val="00F3014D"/>
    <w:rsid w:val="00F30F6D"/>
    <w:rsid w:val="00F3360C"/>
    <w:rsid w:val="00F35530"/>
    <w:rsid w:val="00F41BC7"/>
    <w:rsid w:val="00F437B9"/>
    <w:rsid w:val="00F43B5A"/>
    <w:rsid w:val="00F441B4"/>
    <w:rsid w:val="00F44310"/>
    <w:rsid w:val="00F46213"/>
    <w:rsid w:val="00F4750C"/>
    <w:rsid w:val="00F540F9"/>
    <w:rsid w:val="00F54F9F"/>
    <w:rsid w:val="00F5519C"/>
    <w:rsid w:val="00F60670"/>
    <w:rsid w:val="00F64635"/>
    <w:rsid w:val="00F75A41"/>
    <w:rsid w:val="00F770CF"/>
    <w:rsid w:val="00F77F29"/>
    <w:rsid w:val="00F81675"/>
    <w:rsid w:val="00F84960"/>
    <w:rsid w:val="00F85B14"/>
    <w:rsid w:val="00F85B81"/>
    <w:rsid w:val="00F8700C"/>
    <w:rsid w:val="00F9113D"/>
    <w:rsid w:val="00F9232B"/>
    <w:rsid w:val="00F955A1"/>
    <w:rsid w:val="00F960A5"/>
    <w:rsid w:val="00FB387A"/>
    <w:rsid w:val="00FB50B5"/>
    <w:rsid w:val="00FB5286"/>
    <w:rsid w:val="00FB7233"/>
    <w:rsid w:val="00FC0D9E"/>
    <w:rsid w:val="00FC2970"/>
    <w:rsid w:val="00FC4E12"/>
    <w:rsid w:val="00FC54A4"/>
    <w:rsid w:val="00FC5975"/>
    <w:rsid w:val="00FC59B6"/>
    <w:rsid w:val="00FC6AB6"/>
    <w:rsid w:val="00FC6B1B"/>
    <w:rsid w:val="00FD032E"/>
    <w:rsid w:val="00FD0BAF"/>
    <w:rsid w:val="00FD3E4A"/>
    <w:rsid w:val="00FD3FAE"/>
    <w:rsid w:val="00FD6A45"/>
    <w:rsid w:val="00FD7642"/>
    <w:rsid w:val="00FE0214"/>
    <w:rsid w:val="00FE3F74"/>
    <w:rsid w:val="00FE7658"/>
    <w:rsid w:val="00FF17CE"/>
    <w:rsid w:val="00FF381C"/>
    <w:rsid w:val="00FF4F6B"/>
    <w:rsid w:val="00FF6A9C"/>
    <w:rsid w:val="00FF6FD1"/>
    <w:rsid w:val="00FF7ED2"/>
    <w:rsid w:val="20D79161"/>
    <w:rsid w:val="5A097744"/>
    <w:rsid w:val="76E7F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0EE3B1"/>
  <w15:chartTrackingRefBased/>
  <w15:docId w15:val="{2CAA2376-1B5F-4A6E-8333-3380D4443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semiHidden="1"/>
    <w:lsdException w:name="Signature" w:semiHidden="1"/>
    <w:lsdException w:name="Subtitle" w:semiHidden="1"/>
    <w:lsdException w:name="Salutation" w:semiHidden="1"/>
    <w:lsdException w:name="Note Heading" w:semiHidden="1"/>
    <w:lsdException w:name="Hyperlink" w:uiPriority="99"/>
    <w:lsdException w:name="Strong" w:semiHidden="1"/>
    <w:lsdException w:name="Document Map" w:semiHidden="1"/>
    <w:lsdException w:name="Plain Text" w:semiHidden="1"/>
    <w:lsdException w:name="Normal (Web)"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399C"/>
    <w:pPr>
      <w:keepNext/>
      <w:keepLines/>
    </w:pPr>
    <w:rPr>
      <w:rFonts w:ascii="Arial" w:hAnsi="Arial"/>
      <w:snapToGrid w:val="0"/>
      <w:sz w:val="22"/>
      <w:lang w:val="en-GB"/>
    </w:rPr>
  </w:style>
  <w:style w:type="paragraph" w:styleId="Heading1">
    <w:name w:val="heading 1"/>
    <w:basedOn w:val="Normal"/>
    <w:next w:val="Normal"/>
    <w:semiHidden/>
    <w:rsid w:val="005B7036"/>
    <w:pPr>
      <w:spacing w:before="240" w:after="60"/>
      <w:outlineLvl w:val="0"/>
    </w:pPr>
    <w:rPr>
      <w:rFonts w:cs="Arial"/>
      <w:b/>
      <w:bCs/>
      <w:kern w:val="32"/>
      <w:sz w:val="32"/>
      <w:szCs w:val="32"/>
    </w:rPr>
  </w:style>
  <w:style w:type="paragraph" w:styleId="Heading2">
    <w:name w:val="heading 2"/>
    <w:basedOn w:val="Normal"/>
    <w:next w:val="Normal"/>
    <w:semiHidden/>
    <w:rsid w:val="002001AE"/>
    <w:pPr>
      <w:spacing w:before="240" w:after="60"/>
      <w:outlineLvl w:val="1"/>
    </w:pPr>
    <w:rPr>
      <w:rFonts w:cs="Arial"/>
      <w:b/>
      <w:bCs/>
      <w:i/>
      <w:iCs/>
      <w:sz w:val="28"/>
      <w:szCs w:val="28"/>
    </w:rPr>
  </w:style>
  <w:style w:type="paragraph" w:styleId="Heading3">
    <w:name w:val="heading 3"/>
    <w:basedOn w:val="Normal"/>
    <w:next w:val="Normal"/>
    <w:semiHidden/>
    <w:rsid w:val="002001AE"/>
    <w:pPr>
      <w:spacing w:before="240" w:after="60"/>
      <w:outlineLvl w:val="2"/>
    </w:pPr>
    <w:rPr>
      <w:rFonts w:cs="Arial"/>
      <w:b/>
      <w:bCs/>
      <w:sz w:val="26"/>
      <w:szCs w:val="26"/>
    </w:rPr>
  </w:style>
  <w:style w:type="paragraph" w:styleId="Heading4">
    <w:name w:val="heading 4"/>
    <w:basedOn w:val="Normal"/>
    <w:next w:val="Normal"/>
    <w:semiHidden/>
    <w:rsid w:val="004D492F"/>
    <w:pPr>
      <w:spacing w:before="240" w:after="60"/>
      <w:outlineLvl w:val="3"/>
    </w:pPr>
    <w:rPr>
      <w:rFonts w:ascii="Times New Roman" w:hAnsi="Times New Roman"/>
      <w:b/>
      <w:bCs/>
      <w:sz w:val="28"/>
      <w:szCs w:val="28"/>
    </w:rPr>
  </w:style>
  <w:style w:type="paragraph" w:styleId="Heading5">
    <w:name w:val="heading 5"/>
    <w:basedOn w:val="Normal"/>
    <w:next w:val="Normal"/>
    <w:semiHidden/>
    <w:rsid w:val="005B7036"/>
    <w:pPr>
      <w:spacing w:before="240" w:after="60"/>
      <w:outlineLvl w:val="4"/>
    </w:pPr>
    <w:rPr>
      <w:b/>
      <w:bCs/>
      <w:i/>
      <w:iCs/>
      <w:sz w:val="26"/>
      <w:szCs w:val="26"/>
    </w:rPr>
  </w:style>
  <w:style w:type="paragraph" w:styleId="Heading6">
    <w:name w:val="heading 6"/>
    <w:basedOn w:val="Normal"/>
    <w:next w:val="Normal"/>
    <w:semiHidden/>
    <w:rsid w:val="004D492F"/>
    <w:pPr>
      <w:spacing w:before="240" w:after="60"/>
      <w:outlineLvl w:val="5"/>
    </w:pPr>
    <w:rPr>
      <w:rFonts w:ascii="Times New Roman" w:hAnsi="Times New Roman"/>
      <w:b/>
      <w:bCs/>
      <w:szCs w:val="22"/>
    </w:rPr>
  </w:style>
  <w:style w:type="paragraph" w:styleId="Heading7">
    <w:name w:val="heading 7"/>
    <w:basedOn w:val="Normal"/>
    <w:next w:val="Normal"/>
    <w:semiHidden/>
    <w:rsid w:val="004D492F"/>
    <w:pPr>
      <w:spacing w:before="240" w:after="60"/>
      <w:outlineLvl w:val="6"/>
    </w:pPr>
    <w:rPr>
      <w:rFonts w:ascii="Times New Roman" w:hAnsi="Times New Roman"/>
      <w:sz w:val="24"/>
      <w:szCs w:val="24"/>
    </w:rPr>
  </w:style>
  <w:style w:type="paragraph" w:styleId="Heading8">
    <w:name w:val="heading 8"/>
    <w:basedOn w:val="Normal"/>
    <w:next w:val="Normal"/>
    <w:semiHidden/>
    <w:rsid w:val="004D492F"/>
    <w:pPr>
      <w:spacing w:before="240" w:after="60"/>
      <w:outlineLvl w:val="7"/>
    </w:pPr>
    <w:rPr>
      <w:rFonts w:ascii="Times New Roman" w:hAnsi="Times New Roman"/>
      <w:i/>
      <w:iCs/>
      <w:sz w:val="24"/>
      <w:szCs w:val="24"/>
    </w:rPr>
  </w:style>
  <w:style w:type="paragraph" w:styleId="Heading9">
    <w:name w:val="heading 9"/>
    <w:basedOn w:val="Normal"/>
    <w:next w:val="Normal"/>
    <w:semiHidden/>
    <w:rsid w:val="004D492F"/>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5B7036"/>
    <w:rPr>
      <w:color w:val="0000FF"/>
      <w:u w:val="single"/>
    </w:rPr>
  </w:style>
  <w:style w:type="paragraph" w:customStyle="1" w:styleId="SPECNOTE">
    <w:name w:val="SPEC NOTE"/>
    <w:basedOn w:val="Normal"/>
    <w:qFormat/>
    <w:rsid w:val="00924166"/>
    <w:pPr>
      <w:numPr>
        <w:numId w:val="1"/>
      </w:numPr>
      <w:tabs>
        <w:tab w:val="clear" w:pos="1440"/>
        <w:tab w:val="left" w:pos="1368"/>
      </w:tabs>
      <w:spacing w:before="220" w:after="220"/>
      <w:ind w:left="1368" w:hanging="1368"/>
      <w:jc w:val="both"/>
    </w:pPr>
    <w:rPr>
      <w:caps/>
      <w:color w:val="FF0000"/>
      <w:sz w:val="20"/>
    </w:rPr>
  </w:style>
  <w:style w:type="paragraph" w:styleId="TOC1">
    <w:name w:val="toc 1"/>
    <w:basedOn w:val="Normal"/>
    <w:autoRedefine/>
    <w:uiPriority w:val="39"/>
    <w:semiHidden/>
    <w:rsid w:val="00E52EE7"/>
    <w:pPr>
      <w:tabs>
        <w:tab w:val="right" w:leader="dot" w:pos="9350"/>
      </w:tabs>
      <w:spacing w:before="360" w:after="220"/>
      <w:ind w:left="720" w:hanging="720"/>
    </w:pPr>
    <w:rPr>
      <w:b/>
      <w:bCs/>
      <w:caps/>
      <w:sz w:val="20"/>
    </w:rPr>
  </w:style>
  <w:style w:type="paragraph" w:customStyle="1" w:styleId="ENDSECTION">
    <w:name w:val="END SECTION"/>
    <w:basedOn w:val="BodyText"/>
    <w:rsid w:val="0039382F"/>
    <w:pPr>
      <w:spacing w:before="720" w:after="0"/>
      <w:jc w:val="center"/>
    </w:pPr>
    <w:rPr>
      <w:b/>
      <w:caps/>
      <w:snapToGrid/>
      <w:sz w:val="20"/>
      <w:szCs w:val="24"/>
      <w:lang w:val="en-US"/>
    </w:rPr>
  </w:style>
  <w:style w:type="table" w:styleId="TableGrid">
    <w:name w:val="Table Grid"/>
    <w:basedOn w:val="TableNormal"/>
    <w:semiHidden/>
    <w:rsid w:val="005B7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4">
    <w:name w:val="HEAD 4"/>
    <w:basedOn w:val="Heading4"/>
    <w:qFormat/>
    <w:rsid w:val="00DB5479"/>
    <w:pPr>
      <w:numPr>
        <w:ilvl w:val="3"/>
        <w:numId w:val="18"/>
      </w:numPr>
      <w:spacing w:before="0" w:after="220"/>
    </w:pPr>
    <w:rPr>
      <w:rFonts w:ascii="Arial" w:hAnsi="Arial"/>
      <w:b w:val="0"/>
      <w:sz w:val="20"/>
    </w:rPr>
  </w:style>
  <w:style w:type="paragraph" w:customStyle="1" w:styleId="TABLEHEADINGLEFT">
    <w:name w:val="TABLE HEADING LEFT"/>
    <w:basedOn w:val="Normal"/>
    <w:qFormat/>
    <w:rsid w:val="000A4B08"/>
    <w:pPr>
      <w:spacing w:before="60" w:after="60"/>
    </w:pPr>
    <w:rPr>
      <w:b/>
      <w:sz w:val="20"/>
    </w:rPr>
  </w:style>
  <w:style w:type="paragraph" w:customStyle="1" w:styleId="INDENTFIGURE2">
    <w:name w:val="INDENT FIGURE 2"/>
    <w:basedOn w:val="Normal"/>
    <w:rsid w:val="00A16710"/>
    <w:pPr>
      <w:spacing w:after="220"/>
      <w:ind w:left="1080"/>
    </w:pPr>
    <w:rPr>
      <w:b/>
      <w:i/>
      <w:sz w:val="20"/>
    </w:rPr>
  </w:style>
  <w:style w:type="paragraph" w:customStyle="1" w:styleId="TABLEHEADINGCENTER">
    <w:name w:val="TABLE HEADING CENTER"/>
    <w:basedOn w:val="Normal"/>
    <w:qFormat/>
    <w:rsid w:val="008C6DA8"/>
    <w:pPr>
      <w:spacing w:before="60" w:after="60"/>
      <w:jc w:val="center"/>
    </w:pPr>
    <w:rPr>
      <w:b/>
      <w:sz w:val="20"/>
    </w:rPr>
  </w:style>
  <w:style w:type="paragraph" w:customStyle="1" w:styleId="TABLETEXTCENTER">
    <w:name w:val="TABLE TEXT CENTER"/>
    <w:basedOn w:val="Normal"/>
    <w:qFormat/>
    <w:rsid w:val="007E574D"/>
    <w:pPr>
      <w:spacing w:before="60" w:after="60"/>
      <w:jc w:val="center"/>
    </w:pPr>
    <w:rPr>
      <w:sz w:val="20"/>
    </w:rPr>
  </w:style>
  <w:style w:type="paragraph" w:customStyle="1" w:styleId="INDENT1">
    <w:name w:val="INDENT 1"/>
    <w:basedOn w:val="BodyText"/>
    <w:qFormat/>
    <w:rsid w:val="00A16710"/>
    <w:pPr>
      <w:spacing w:after="220"/>
      <w:ind w:left="936"/>
    </w:pPr>
    <w:rPr>
      <w:sz w:val="20"/>
    </w:rPr>
  </w:style>
  <w:style w:type="paragraph" w:customStyle="1" w:styleId="TABLETEXTLEFT">
    <w:name w:val="TABLE TEXT LEFT"/>
    <w:basedOn w:val="Normal"/>
    <w:qFormat/>
    <w:rsid w:val="008C6DA8"/>
    <w:pPr>
      <w:spacing w:before="60" w:after="60"/>
    </w:pPr>
    <w:rPr>
      <w:sz w:val="20"/>
    </w:rPr>
  </w:style>
  <w:style w:type="paragraph" w:customStyle="1" w:styleId="HEAD5">
    <w:name w:val="HEAD 5"/>
    <w:basedOn w:val="Heading5"/>
    <w:qFormat/>
    <w:rsid w:val="00DB5479"/>
    <w:pPr>
      <w:numPr>
        <w:ilvl w:val="4"/>
        <w:numId w:val="18"/>
      </w:numPr>
      <w:spacing w:before="0" w:after="220"/>
    </w:pPr>
    <w:rPr>
      <w:b w:val="0"/>
      <w:i w:val="0"/>
      <w:sz w:val="20"/>
    </w:rPr>
  </w:style>
  <w:style w:type="paragraph" w:customStyle="1" w:styleId="INDENT2">
    <w:name w:val="INDENT 2"/>
    <w:basedOn w:val="BodyText"/>
    <w:qFormat/>
    <w:rsid w:val="00DB5479"/>
    <w:pPr>
      <w:spacing w:after="220"/>
      <w:ind w:left="1368"/>
    </w:pPr>
    <w:rPr>
      <w:sz w:val="20"/>
    </w:rPr>
  </w:style>
  <w:style w:type="paragraph" w:customStyle="1" w:styleId="INDENT3">
    <w:name w:val="INDENT 3"/>
    <w:basedOn w:val="BodyText"/>
    <w:qFormat/>
    <w:rsid w:val="00DB5479"/>
    <w:pPr>
      <w:spacing w:after="220"/>
      <w:ind w:left="1800"/>
    </w:pPr>
    <w:rPr>
      <w:sz w:val="20"/>
    </w:rPr>
  </w:style>
  <w:style w:type="paragraph" w:customStyle="1" w:styleId="INDENT4">
    <w:name w:val="INDENT 4"/>
    <w:basedOn w:val="BodyText"/>
    <w:qFormat/>
    <w:rsid w:val="00DF593E"/>
    <w:pPr>
      <w:spacing w:after="220"/>
      <w:ind w:left="2232"/>
    </w:pPr>
    <w:rPr>
      <w:sz w:val="20"/>
    </w:rPr>
  </w:style>
  <w:style w:type="paragraph" w:customStyle="1" w:styleId="INDENT5">
    <w:name w:val="INDENT 5"/>
    <w:basedOn w:val="BodyText"/>
    <w:qFormat/>
    <w:rsid w:val="00A16710"/>
    <w:pPr>
      <w:spacing w:after="220"/>
      <w:ind w:left="2664"/>
    </w:pPr>
    <w:rPr>
      <w:sz w:val="20"/>
    </w:rPr>
  </w:style>
  <w:style w:type="paragraph" w:styleId="Header">
    <w:name w:val="header"/>
    <w:basedOn w:val="Normal"/>
    <w:semiHidden/>
    <w:rsid w:val="00D41A53"/>
    <w:pPr>
      <w:tabs>
        <w:tab w:val="right" w:pos="9360"/>
      </w:tabs>
    </w:pPr>
    <w:rPr>
      <w:b/>
      <w:sz w:val="20"/>
    </w:rPr>
  </w:style>
  <w:style w:type="paragraph" w:styleId="Footer">
    <w:name w:val="footer"/>
    <w:basedOn w:val="Normal"/>
    <w:rsid w:val="00137384"/>
    <w:pPr>
      <w:tabs>
        <w:tab w:val="right" w:pos="9360"/>
      </w:tabs>
    </w:pPr>
    <w:rPr>
      <w:sz w:val="18"/>
    </w:rPr>
  </w:style>
  <w:style w:type="paragraph" w:styleId="TOC2">
    <w:name w:val="toc 2"/>
    <w:basedOn w:val="Normal"/>
    <w:autoRedefine/>
    <w:uiPriority w:val="39"/>
    <w:semiHidden/>
    <w:rsid w:val="00303AC6"/>
    <w:pPr>
      <w:ind w:left="720" w:hanging="720"/>
    </w:pPr>
    <w:rPr>
      <w:caps/>
      <w:sz w:val="20"/>
    </w:rPr>
  </w:style>
  <w:style w:type="paragraph" w:customStyle="1" w:styleId="HEAD1">
    <w:name w:val="HEAD 1"/>
    <w:basedOn w:val="Heading1"/>
    <w:qFormat/>
    <w:rsid w:val="00DB5479"/>
    <w:pPr>
      <w:numPr>
        <w:numId w:val="18"/>
      </w:numPr>
      <w:adjustRightInd w:val="0"/>
      <w:spacing w:before="0" w:after="220"/>
      <w:textAlignment w:val="baseline"/>
    </w:pPr>
    <w:rPr>
      <w:rFonts w:ascii="Arial Bold" w:hAnsi="Arial Bold" w:cs="Times New Roman"/>
      <w:caps/>
      <w:snapToGrid/>
      <w:kern w:val="28"/>
      <w:sz w:val="20"/>
      <w:szCs w:val="22"/>
    </w:rPr>
  </w:style>
  <w:style w:type="paragraph" w:customStyle="1" w:styleId="HEAD2">
    <w:name w:val="HEAD 2"/>
    <w:basedOn w:val="Heading2"/>
    <w:qFormat/>
    <w:rsid w:val="008A0344"/>
    <w:pPr>
      <w:numPr>
        <w:ilvl w:val="1"/>
        <w:numId w:val="18"/>
      </w:numPr>
      <w:spacing w:before="0" w:after="220"/>
    </w:pPr>
    <w:rPr>
      <w:b w:val="0"/>
      <w:i w:val="0"/>
      <w:iCs w:val="0"/>
      <w:caps/>
      <w:sz w:val="20"/>
      <w:szCs w:val="22"/>
    </w:rPr>
  </w:style>
  <w:style w:type="paragraph" w:customStyle="1" w:styleId="HEAD7">
    <w:name w:val="HEAD 7"/>
    <w:basedOn w:val="Heading7"/>
    <w:qFormat/>
    <w:rsid w:val="00DB5479"/>
    <w:pPr>
      <w:numPr>
        <w:ilvl w:val="6"/>
        <w:numId w:val="18"/>
      </w:numPr>
      <w:spacing w:before="0" w:after="220"/>
    </w:pPr>
    <w:rPr>
      <w:rFonts w:ascii="Arial" w:hAnsi="Arial"/>
      <w:sz w:val="20"/>
      <w:szCs w:val="20"/>
    </w:rPr>
  </w:style>
  <w:style w:type="paragraph" w:customStyle="1" w:styleId="HEAD8">
    <w:name w:val="HEAD 8"/>
    <w:basedOn w:val="Heading8"/>
    <w:qFormat/>
    <w:rsid w:val="00DB5479"/>
    <w:pPr>
      <w:numPr>
        <w:ilvl w:val="7"/>
        <w:numId w:val="18"/>
      </w:numPr>
      <w:spacing w:before="0" w:after="220"/>
    </w:pPr>
    <w:rPr>
      <w:rFonts w:ascii="Arial" w:hAnsi="Arial"/>
      <w:bCs/>
      <w:i w:val="0"/>
      <w:sz w:val="20"/>
      <w:szCs w:val="22"/>
    </w:rPr>
  </w:style>
  <w:style w:type="paragraph" w:customStyle="1" w:styleId="HEAD9">
    <w:name w:val="HEAD 9"/>
    <w:basedOn w:val="Heading9"/>
    <w:qFormat/>
    <w:rsid w:val="00DB5479"/>
    <w:pPr>
      <w:numPr>
        <w:ilvl w:val="8"/>
        <w:numId w:val="18"/>
      </w:numPr>
      <w:tabs>
        <w:tab w:val="left" w:pos="-720"/>
      </w:tabs>
      <w:suppressAutoHyphens/>
      <w:spacing w:before="0" w:after="220"/>
    </w:pPr>
    <w:rPr>
      <w:bCs/>
      <w:sz w:val="20"/>
    </w:rPr>
  </w:style>
  <w:style w:type="character" w:styleId="PageNumber">
    <w:name w:val="page number"/>
    <w:basedOn w:val="DefaultParagraphFont"/>
    <w:semiHidden/>
    <w:rsid w:val="00324066"/>
  </w:style>
  <w:style w:type="paragraph" w:customStyle="1" w:styleId="HEAD6">
    <w:name w:val="HEAD 6"/>
    <w:basedOn w:val="Heading6"/>
    <w:qFormat/>
    <w:rsid w:val="00DB5479"/>
    <w:pPr>
      <w:numPr>
        <w:ilvl w:val="5"/>
        <w:numId w:val="18"/>
      </w:numPr>
      <w:spacing w:before="0" w:after="220"/>
    </w:pPr>
    <w:rPr>
      <w:rFonts w:ascii="Arial" w:hAnsi="Arial"/>
      <w:b w:val="0"/>
      <w:sz w:val="20"/>
    </w:rPr>
  </w:style>
  <w:style w:type="paragraph" w:customStyle="1" w:styleId="Head2nobold">
    <w:name w:val="Head 2 no # &amp; bold"/>
    <w:basedOn w:val="Heading2"/>
    <w:rsid w:val="00DB5479"/>
    <w:pPr>
      <w:spacing w:before="0" w:after="220"/>
      <w:ind w:left="936"/>
    </w:pPr>
    <w:rPr>
      <w:b w:val="0"/>
      <w:i w:val="0"/>
      <w:sz w:val="20"/>
    </w:rPr>
  </w:style>
  <w:style w:type="paragraph" w:customStyle="1" w:styleId="BODY">
    <w:name w:val="BODY"/>
    <w:basedOn w:val="BodyText"/>
    <w:rsid w:val="00531765"/>
    <w:pPr>
      <w:spacing w:after="220"/>
    </w:pPr>
    <w:rPr>
      <w:sz w:val="20"/>
    </w:rPr>
  </w:style>
  <w:style w:type="paragraph" w:customStyle="1" w:styleId="HEAD2PARA">
    <w:name w:val="HEAD 2 PARA"/>
    <w:basedOn w:val="Heading2"/>
    <w:rsid w:val="00563435"/>
    <w:pPr>
      <w:spacing w:before="0" w:after="220"/>
      <w:jc w:val="both"/>
    </w:pPr>
    <w:rPr>
      <w:b w:val="0"/>
      <w:i w:val="0"/>
      <w:sz w:val="20"/>
    </w:rPr>
  </w:style>
  <w:style w:type="character" w:styleId="FollowedHyperlink">
    <w:name w:val="FollowedHyperlink"/>
    <w:semiHidden/>
    <w:rsid w:val="00B77132"/>
    <w:rPr>
      <w:color w:val="800080"/>
      <w:u w:val="single"/>
    </w:rPr>
  </w:style>
  <w:style w:type="paragraph" w:customStyle="1" w:styleId="SPECNOTEBULLETS">
    <w:name w:val="SPEC NOTE BULLETS"/>
    <w:basedOn w:val="SPECNOTE"/>
    <w:qFormat/>
    <w:rsid w:val="00924166"/>
    <w:pPr>
      <w:numPr>
        <w:ilvl w:val="1"/>
      </w:numPr>
      <w:tabs>
        <w:tab w:val="left" w:pos="1800"/>
      </w:tabs>
      <w:ind w:hanging="432"/>
    </w:pPr>
  </w:style>
  <w:style w:type="numbering" w:styleId="111111">
    <w:name w:val="Outline List 2"/>
    <w:basedOn w:val="NoList"/>
    <w:semiHidden/>
    <w:rsid w:val="004D492F"/>
    <w:pPr>
      <w:numPr>
        <w:numId w:val="2"/>
      </w:numPr>
    </w:pPr>
  </w:style>
  <w:style w:type="numbering" w:styleId="1ai">
    <w:name w:val="Outline List 1"/>
    <w:basedOn w:val="NoList"/>
    <w:semiHidden/>
    <w:rsid w:val="004D492F"/>
    <w:pPr>
      <w:numPr>
        <w:numId w:val="3"/>
      </w:numPr>
    </w:pPr>
  </w:style>
  <w:style w:type="numbering" w:styleId="ArticleSection">
    <w:name w:val="Outline List 3"/>
    <w:basedOn w:val="NoList"/>
    <w:semiHidden/>
    <w:rsid w:val="004D492F"/>
    <w:pPr>
      <w:numPr>
        <w:numId w:val="4"/>
      </w:numPr>
    </w:pPr>
  </w:style>
  <w:style w:type="paragraph" w:styleId="BlockText">
    <w:name w:val="Block Text"/>
    <w:basedOn w:val="Normal"/>
    <w:semiHidden/>
    <w:rsid w:val="004D492F"/>
    <w:pPr>
      <w:spacing w:after="120"/>
      <w:ind w:left="1440" w:right="1440"/>
    </w:pPr>
  </w:style>
  <w:style w:type="paragraph" w:styleId="BodyText">
    <w:name w:val="Body Text"/>
    <w:basedOn w:val="Normal"/>
    <w:semiHidden/>
    <w:rsid w:val="004D492F"/>
    <w:pPr>
      <w:spacing w:after="120"/>
    </w:pPr>
  </w:style>
  <w:style w:type="paragraph" w:styleId="BodyText2">
    <w:name w:val="Body Text 2"/>
    <w:basedOn w:val="Normal"/>
    <w:semiHidden/>
    <w:rsid w:val="004D492F"/>
    <w:pPr>
      <w:spacing w:after="120" w:line="480" w:lineRule="auto"/>
    </w:pPr>
  </w:style>
  <w:style w:type="paragraph" w:styleId="BodyText3">
    <w:name w:val="Body Text 3"/>
    <w:basedOn w:val="Normal"/>
    <w:semiHidden/>
    <w:rsid w:val="004D492F"/>
    <w:pPr>
      <w:spacing w:after="120"/>
    </w:pPr>
    <w:rPr>
      <w:sz w:val="16"/>
      <w:szCs w:val="16"/>
    </w:rPr>
  </w:style>
  <w:style w:type="paragraph" w:styleId="BodyTextFirstIndent">
    <w:name w:val="Body Text First Indent"/>
    <w:basedOn w:val="BodyText"/>
    <w:semiHidden/>
    <w:rsid w:val="004D492F"/>
    <w:pPr>
      <w:ind w:firstLine="210"/>
    </w:pPr>
  </w:style>
  <w:style w:type="paragraph" w:styleId="BodyTextIndent">
    <w:name w:val="Body Text Indent"/>
    <w:basedOn w:val="Normal"/>
    <w:semiHidden/>
    <w:rsid w:val="004D492F"/>
    <w:pPr>
      <w:spacing w:after="120"/>
      <w:ind w:left="360"/>
    </w:pPr>
  </w:style>
  <w:style w:type="paragraph" w:styleId="BodyTextFirstIndent2">
    <w:name w:val="Body Text First Indent 2"/>
    <w:basedOn w:val="BodyTextIndent"/>
    <w:semiHidden/>
    <w:rsid w:val="004D492F"/>
    <w:pPr>
      <w:ind w:firstLine="210"/>
    </w:pPr>
  </w:style>
  <w:style w:type="paragraph" w:styleId="BodyTextIndent2">
    <w:name w:val="Body Text Indent 2"/>
    <w:basedOn w:val="Normal"/>
    <w:semiHidden/>
    <w:rsid w:val="004D492F"/>
    <w:pPr>
      <w:spacing w:after="120" w:line="480" w:lineRule="auto"/>
      <w:ind w:left="360"/>
    </w:pPr>
  </w:style>
  <w:style w:type="paragraph" w:styleId="BodyTextIndent3">
    <w:name w:val="Body Text Indent 3"/>
    <w:basedOn w:val="Normal"/>
    <w:semiHidden/>
    <w:rsid w:val="004D492F"/>
    <w:pPr>
      <w:spacing w:after="120"/>
      <w:ind w:left="360"/>
    </w:pPr>
    <w:rPr>
      <w:sz w:val="16"/>
      <w:szCs w:val="16"/>
    </w:rPr>
  </w:style>
  <w:style w:type="paragraph" w:styleId="Closing">
    <w:name w:val="Closing"/>
    <w:basedOn w:val="Normal"/>
    <w:semiHidden/>
    <w:rsid w:val="004D492F"/>
    <w:pPr>
      <w:ind w:left="4320"/>
    </w:pPr>
  </w:style>
  <w:style w:type="paragraph" w:styleId="Date">
    <w:name w:val="Date"/>
    <w:basedOn w:val="Normal"/>
    <w:next w:val="Normal"/>
    <w:semiHidden/>
    <w:rsid w:val="004D492F"/>
  </w:style>
  <w:style w:type="paragraph" w:styleId="E-mailSignature">
    <w:name w:val="E-mail Signature"/>
    <w:basedOn w:val="Normal"/>
    <w:semiHidden/>
    <w:rsid w:val="004D492F"/>
  </w:style>
  <w:style w:type="character" w:styleId="Emphasis">
    <w:name w:val="Emphasis"/>
    <w:semiHidden/>
    <w:rsid w:val="004D492F"/>
    <w:rPr>
      <w:i/>
      <w:iCs/>
    </w:rPr>
  </w:style>
  <w:style w:type="paragraph" w:styleId="EnvelopeAddress">
    <w:name w:val="envelope address"/>
    <w:basedOn w:val="Normal"/>
    <w:semiHidden/>
    <w:rsid w:val="004D492F"/>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4D492F"/>
    <w:rPr>
      <w:rFonts w:cs="Arial"/>
      <w:sz w:val="20"/>
    </w:rPr>
  </w:style>
  <w:style w:type="character" w:styleId="HTMLAcronym">
    <w:name w:val="HTML Acronym"/>
    <w:basedOn w:val="DefaultParagraphFont"/>
    <w:semiHidden/>
    <w:rsid w:val="004D492F"/>
  </w:style>
  <w:style w:type="paragraph" w:styleId="HTMLAddress">
    <w:name w:val="HTML Address"/>
    <w:basedOn w:val="Normal"/>
    <w:semiHidden/>
    <w:rsid w:val="004D492F"/>
    <w:rPr>
      <w:i/>
      <w:iCs/>
    </w:rPr>
  </w:style>
  <w:style w:type="character" w:styleId="HTMLCite">
    <w:name w:val="HTML Cite"/>
    <w:semiHidden/>
    <w:rsid w:val="004D492F"/>
    <w:rPr>
      <w:i/>
      <w:iCs/>
    </w:rPr>
  </w:style>
  <w:style w:type="character" w:styleId="HTMLCode">
    <w:name w:val="HTML Code"/>
    <w:semiHidden/>
    <w:rsid w:val="004D492F"/>
    <w:rPr>
      <w:rFonts w:ascii="Courier New" w:hAnsi="Courier New" w:cs="Courier New"/>
      <w:sz w:val="20"/>
      <w:szCs w:val="20"/>
    </w:rPr>
  </w:style>
  <w:style w:type="character" w:styleId="HTMLDefinition">
    <w:name w:val="HTML Definition"/>
    <w:semiHidden/>
    <w:rsid w:val="004D492F"/>
    <w:rPr>
      <w:i/>
      <w:iCs/>
    </w:rPr>
  </w:style>
  <w:style w:type="character" w:styleId="HTMLKeyboard">
    <w:name w:val="HTML Keyboard"/>
    <w:semiHidden/>
    <w:rsid w:val="004D492F"/>
    <w:rPr>
      <w:rFonts w:ascii="Courier New" w:hAnsi="Courier New" w:cs="Courier New"/>
      <w:sz w:val="20"/>
      <w:szCs w:val="20"/>
    </w:rPr>
  </w:style>
  <w:style w:type="paragraph" w:styleId="HTMLPreformatted">
    <w:name w:val="HTML Preformatted"/>
    <w:basedOn w:val="Normal"/>
    <w:semiHidden/>
    <w:rsid w:val="004D492F"/>
    <w:rPr>
      <w:rFonts w:ascii="Courier New" w:hAnsi="Courier New" w:cs="Courier New"/>
      <w:sz w:val="20"/>
    </w:rPr>
  </w:style>
  <w:style w:type="character" w:styleId="HTMLSample">
    <w:name w:val="HTML Sample"/>
    <w:semiHidden/>
    <w:rsid w:val="004D492F"/>
    <w:rPr>
      <w:rFonts w:ascii="Courier New" w:hAnsi="Courier New" w:cs="Courier New"/>
    </w:rPr>
  </w:style>
  <w:style w:type="character" w:styleId="HTMLTypewriter">
    <w:name w:val="HTML Typewriter"/>
    <w:semiHidden/>
    <w:rsid w:val="004D492F"/>
    <w:rPr>
      <w:rFonts w:ascii="Courier New" w:hAnsi="Courier New" w:cs="Courier New"/>
      <w:sz w:val="20"/>
      <w:szCs w:val="20"/>
    </w:rPr>
  </w:style>
  <w:style w:type="character" w:styleId="HTMLVariable">
    <w:name w:val="HTML Variable"/>
    <w:semiHidden/>
    <w:rsid w:val="004D492F"/>
    <w:rPr>
      <w:i/>
      <w:iCs/>
    </w:rPr>
  </w:style>
  <w:style w:type="character" w:styleId="LineNumber">
    <w:name w:val="line number"/>
    <w:basedOn w:val="DefaultParagraphFont"/>
    <w:semiHidden/>
    <w:rsid w:val="004D492F"/>
  </w:style>
  <w:style w:type="paragraph" w:styleId="List">
    <w:name w:val="List"/>
    <w:basedOn w:val="Normal"/>
    <w:semiHidden/>
    <w:rsid w:val="004D492F"/>
    <w:pPr>
      <w:ind w:left="360" w:hanging="360"/>
    </w:pPr>
  </w:style>
  <w:style w:type="paragraph" w:styleId="List2">
    <w:name w:val="List 2"/>
    <w:basedOn w:val="Normal"/>
    <w:semiHidden/>
    <w:rsid w:val="004D492F"/>
    <w:pPr>
      <w:ind w:left="720" w:hanging="360"/>
    </w:pPr>
  </w:style>
  <w:style w:type="paragraph" w:styleId="List3">
    <w:name w:val="List 3"/>
    <w:basedOn w:val="Normal"/>
    <w:semiHidden/>
    <w:rsid w:val="004D492F"/>
    <w:pPr>
      <w:ind w:left="1080" w:hanging="360"/>
    </w:pPr>
  </w:style>
  <w:style w:type="paragraph" w:styleId="List4">
    <w:name w:val="List 4"/>
    <w:basedOn w:val="Normal"/>
    <w:semiHidden/>
    <w:rsid w:val="004D492F"/>
    <w:pPr>
      <w:ind w:left="1440" w:hanging="360"/>
    </w:pPr>
  </w:style>
  <w:style w:type="paragraph" w:styleId="List5">
    <w:name w:val="List 5"/>
    <w:basedOn w:val="Normal"/>
    <w:semiHidden/>
    <w:rsid w:val="004D492F"/>
    <w:pPr>
      <w:ind w:left="1800" w:hanging="360"/>
    </w:pPr>
  </w:style>
  <w:style w:type="paragraph" w:styleId="ListBullet">
    <w:name w:val="List Bullet"/>
    <w:basedOn w:val="Normal"/>
    <w:semiHidden/>
    <w:rsid w:val="004D492F"/>
    <w:pPr>
      <w:numPr>
        <w:numId w:val="5"/>
      </w:numPr>
    </w:pPr>
  </w:style>
  <w:style w:type="paragraph" w:styleId="ListBullet2">
    <w:name w:val="List Bullet 2"/>
    <w:basedOn w:val="Normal"/>
    <w:semiHidden/>
    <w:rsid w:val="004D492F"/>
    <w:pPr>
      <w:numPr>
        <w:numId w:val="6"/>
      </w:numPr>
    </w:pPr>
  </w:style>
  <w:style w:type="paragraph" w:styleId="ListBullet3">
    <w:name w:val="List Bullet 3"/>
    <w:basedOn w:val="Normal"/>
    <w:semiHidden/>
    <w:rsid w:val="004D492F"/>
    <w:pPr>
      <w:numPr>
        <w:numId w:val="7"/>
      </w:numPr>
    </w:pPr>
  </w:style>
  <w:style w:type="paragraph" w:styleId="ListBullet4">
    <w:name w:val="List Bullet 4"/>
    <w:basedOn w:val="Normal"/>
    <w:semiHidden/>
    <w:rsid w:val="004D492F"/>
    <w:pPr>
      <w:numPr>
        <w:numId w:val="8"/>
      </w:numPr>
    </w:pPr>
  </w:style>
  <w:style w:type="paragraph" w:styleId="ListBullet5">
    <w:name w:val="List Bullet 5"/>
    <w:basedOn w:val="Normal"/>
    <w:semiHidden/>
    <w:rsid w:val="004D492F"/>
    <w:pPr>
      <w:numPr>
        <w:numId w:val="9"/>
      </w:numPr>
    </w:pPr>
  </w:style>
  <w:style w:type="paragraph" w:styleId="ListContinue">
    <w:name w:val="List Continue"/>
    <w:basedOn w:val="Normal"/>
    <w:semiHidden/>
    <w:rsid w:val="004D492F"/>
    <w:pPr>
      <w:spacing w:after="120"/>
      <w:ind w:left="360"/>
    </w:pPr>
  </w:style>
  <w:style w:type="paragraph" w:styleId="ListContinue2">
    <w:name w:val="List Continue 2"/>
    <w:basedOn w:val="Normal"/>
    <w:semiHidden/>
    <w:rsid w:val="004D492F"/>
    <w:pPr>
      <w:spacing w:after="120"/>
      <w:ind w:left="720"/>
    </w:pPr>
  </w:style>
  <w:style w:type="paragraph" w:styleId="ListContinue3">
    <w:name w:val="List Continue 3"/>
    <w:basedOn w:val="Normal"/>
    <w:semiHidden/>
    <w:rsid w:val="004D492F"/>
    <w:pPr>
      <w:spacing w:after="120"/>
      <w:ind w:left="1080"/>
    </w:pPr>
  </w:style>
  <w:style w:type="paragraph" w:styleId="ListContinue4">
    <w:name w:val="List Continue 4"/>
    <w:basedOn w:val="Normal"/>
    <w:semiHidden/>
    <w:rsid w:val="004D492F"/>
    <w:pPr>
      <w:spacing w:after="120"/>
      <w:ind w:left="1440"/>
    </w:pPr>
  </w:style>
  <w:style w:type="paragraph" w:styleId="ListContinue5">
    <w:name w:val="List Continue 5"/>
    <w:basedOn w:val="Normal"/>
    <w:semiHidden/>
    <w:rsid w:val="004D492F"/>
    <w:pPr>
      <w:spacing w:after="120"/>
      <w:ind w:left="1800"/>
    </w:pPr>
  </w:style>
  <w:style w:type="paragraph" w:styleId="ListNumber">
    <w:name w:val="List Number"/>
    <w:basedOn w:val="Normal"/>
    <w:semiHidden/>
    <w:rsid w:val="004D492F"/>
    <w:pPr>
      <w:numPr>
        <w:numId w:val="10"/>
      </w:numPr>
    </w:pPr>
  </w:style>
  <w:style w:type="paragraph" w:styleId="ListNumber2">
    <w:name w:val="List Number 2"/>
    <w:basedOn w:val="Normal"/>
    <w:semiHidden/>
    <w:rsid w:val="004D492F"/>
    <w:pPr>
      <w:numPr>
        <w:numId w:val="11"/>
      </w:numPr>
    </w:pPr>
  </w:style>
  <w:style w:type="paragraph" w:styleId="ListNumber3">
    <w:name w:val="List Number 3"/>
    <w:basedOn w:val="Normal"/>
    <w:semiHidden/>
    <w:rsid w:val="004D492F"/>
    <w:pPr>
      <w:numPr>
        <w:numId w:val="12"/>
      </w:numPr>
    </w:pPr>
  </w:style>
  <w:style w:type="paragraph" w:styleId="ListNumber4">
    <w:name w:val="List Number 4"/>
    <w:basedOn w:val="Normal"/>
    <w:semiHidden/>
    <w:rsid w:val="004D492F"/>
    <w:pPr>
      <w:numPr>
        <w:numId w:val="13"/>
      </w:numPr>
    </w:pPr>
  </w:style>
  <w:style w:type="paragraph" w:styleId="ListNumber5">
    <w:name w:val="List Number 5"/>
    <w:basedOn w:val="Normal"/>
    <w:semiHidden/>
    <w:rsid w:val="004D492F"/>
    <w:pPr>
      <w:numPr>
        <w:numId w:val="14"/>
      </w:numPr>
    </w:pPr>
  </w:style>
  <w:style w:type="paragraph" w:styleId="MessageHeader">
    <w:name w:val="Message Header"/>
    <w:basedOn w:val="Normal"/>
    <w:semiHidden/>
    <w:rsid w:val="004D492F"/>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customStyle="1" w:styleId="HEAD3">
    <w:name w:val="HEAD 3"/>
    <w:basedOn w:val="Heading3"/>
    <w:qFormat/>
    <w:rsid w:val="00DB5479"/>
    <w:pPr>
      <w:numPr>
        <w:ilvl w:val="2"/>
        <w:numId w:val="18"/>
      </w:numPr>
      <w:spacing w:before="0" w:after="220"/>
    </w:pPr>
    <w:rPr>
      <w:b w:val="0"/>
      <w:sz w:val="20"/>
    </w:rPr>
  </w:style>
  <w:style w:type="paragraph" w:customStyle="1" w:styleId="LISTOFCONTENT">
    <w:name w:val="LIST OF CONTENT"/>
    <w:basedOn w:val="BodyText"/>
    <w:qFormat/>
    <w:rsid w:val="00090220"/>
    <w:pPr>
      <w:spacing w:after="360"/>
    </w:pPr>
    <w:rPr>
      <w:b/>
      <w:caps/>
      <w:sz w:val="20"/>
    </w:rPr>
  </w:style>
  <w:style w:type="paragraph" w:customStyle="1" w:styleId="Level2">
    <w:name w:val="Level 2"/>
    <w:basedOn w:val="SpecPara2"/>
    <w:link w:val="Level2Char"/>
    <w:qFormat/>
    <w:rsid w:val="0052229B"/>
    <w:pPr>
      <w:spacing w:before="240"/>
      <w:ind w:left="547" w:hanging="547"/>
    </w:pPr>
    <w:rPr>
      <w:rFonts w:cs="Arial"/>
    </w:rPr>
  </w:style>
  <w:style w:type="paragraph" w:customStyle="1" w:styleId="Level3">
    <w:name w:val="Level 3"/>
    <w:basedOn w:val="SpecPara3"/>
    <w:link w:val="Level3Char"/>
    <w:qFormat/>
    <w:rsid w:val="0052229B"/>
    <w:pPr>
      <w:spacing w:before="240"/>
      <w:ind w:left="1094" w:hanging="547"/>
    </w:pPr>
    <w:rPr>
      <w:rFonts w:cs="Arial"/>
    </w:rPr>
  </w:style>
  <w:style w:type="paragraph" w:customStyle="1" w:styleId="Level5">
    <w:name w:val="Level 5"/>
    <w:basedOn w:val="Normal"/>
    <w:qFormat/>
    <w:rsid w:val="0052229B"/>
    <w:pPr>
      <w:keepNext w:val="0"/>
      <w:keepLines w:val="0"/>
      <w:numPr>
        <w:ilvl w:val="4"/>
        <w:numId w:val="2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2160" w:hanging="540"/>
    </w:pPr>
    <w:rPr>
      <w:snapToGrid/>
      <w:sz w:val="20"/>
      <w:lang w:val="en-US"/>
    </w:rPr>
  </w:style>
  <w:style w:type="character" w:customStyle="1" w:styleId="Level2Char">
    <w:name w:val="Level 2 Char"/>
    <w:link w:val="Level2"/>
    <w:rsid w:val="0052229B"/>
    <w:rPr>
      <w:rFonts w:ascii="Arial" w:hAnsi="Arial" w:cs="Arial"/>
    </w:rPr>
  </w:style>
  <w:style w:type="character" w:customStyle="1" w:styleId="Level3Char">
    <w:name w:val="Level 3 Char"/>
    <w:link w:val="Level3"/>
    <w:rsid w:val="0052229B"/>
    <w:rPr>
      <w:rFonts w:ascii="Arial" w:hAnsi="Arial" w:cs="Arial"/>
    </w:rPr>
  </w:style>
  <w:style w:type="paragraph" w:customStyle="1" w:styleId="SpecPara1">
    <w:name w:val="Spec Para 1"/>
    <w:basedOn w:val="Normal"/>
    <w:qFormat/>
    <w:rsid w:val="0052229B"/>
    <w:pPr>
      <w:keepNext w:val="0"/>
      <w:keepLines w:val="0"/>
      <w:numPr>
        <w:numId w:val="2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1080"/>
    </w:pPr>
    <w:rPr>
      <w:b/>
      <w:snapToGrid/>
      <w:sz w:val="20"/>
      <w:lang w:val="en-US"/>
    </w:rPr>
  </w:style>
  <w:style w:type="paragraph" w:customStyle="1" w:styleId="SpecPara2">
    <w:name w:val="Spec Para 2"/>
    <w:basedOn w:val="Normal"/>
    <w:qFormat/>
    <w:rsid w:val="0052229B"/>
    <w:pPr>
      <w:keepNext w:val="0"/>
      <w:keepLines w:val="0"/>
      <w:numPr>
        <w:ilvl w:val="1"/>
        <w:numId w:val="2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540" w:hanging="540"/>
    </w:pPr>
    <w:rPr>
      <w:snapToGrid/>
      <w:sz w:val="20"/>
      <w:lang w:val="en-US"/>
    </w:rPr>
  </w:style>
  <w:style w:type="paragraph" w:customStyle="1" w:styleId="SpecPara3">
    <w:name w:val="Spec Para 3"/>
    <w:basedOn w:val="Normal"/>
    <w:qFormat/>
    <w:rsid w:val="0052229B"/>
    <w:pPr>
      <w:keepNext w:val="0"/>
      <w:keepLines w:val="0"/>
      <w:numPr>
        <w:ilvl w:val="2"/>
        <w:numId w:val="2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pPr>
    <w:rPr>
      <w:snapToGrid/>
      <w:sz w:val="20"/>
      <w:lang w:val="en-US"/>
    </w:rPr>
  </w:style>
  <w:style w:type="paragraph" w:customStyle="1" w:styleId="SpecPara4">
    <w:name w:val="Spec Para 4"/>
    <w:basedOn w:val="Normal"/>
    <w:qFormat/>
    <w:rsid w:val="0052229B"/>
    <w:pPr>
      <w:keepNext w:val="0"/>
      <w:keepLines w:val="0"/>
      <w:numPr>
        <w:ilvl w:val="3"/>
        <w:numId w:val="2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pPr>
    <w:rPr>
      <w:snapToGrid/>
      <w:sz w:val="20"/>
      <w:lang w:val="en-US"/>
    </w:rPr>
  </w:style>
  <w:style w:type="paragraph" w:styleId="CommentText">
    <w:name w:val="annotation text"/>
    <w:basedOn w:val="Normal"/>
    <w:link w:val="CommentTextChar"/>
    <w:semiHidden/>
    <w:rPr>
      <w:sz w:val="20"/>
    </w:rPr>
  </w:style>
  <w:style w:type="character" w:customStyle="1" w:styleId="CommentTextChar">
    <w:name w:val="Comment Text Char"/>
    <w:link w:val="CommentText"/>
    <w:semiHidden/>
    <w:rPr>
      <w:rFonts w:ascii="Arial" w:hAnsi="Arial"/>
      <w:snapToGrid w:val="0"/>
      <w:lang w:val="en-GB"/>
    </w:rPr>
  </w:style>
  <w:style w:type="character" w:styleId="CommentReference">
    <w:name w:val="annotation reference"/>
    <w:semiHidden/>
    <w:rPr>
      <w:sz w:val="16"/>
      <w:szCs w:val="16"/>
    </w:rPr>
  </w:style>
  <w:style w:type="paragraph" w:styleId="Revision">
    <w:name w:val="Revision"/>
    <w:hidden/>
    <w:uiPriority w:val="99"/>
    <w:semiHidden/>
    <w:rsid w:val="003A4D09"/>
    <w:rPr>
      <w:rFonts w:ascii="Arial" w:hAnsi="Arial"/>
      <w:snapToGrid w:val="0"/>
      <w:sz w:val="22"/>
      <w:lang w:val="en-GB"/>
    </w:rPr>
  </w:style>
  <w:style w:type="character" w:styleId="UnresolvedMention">
    <w:name w:val="Unresolved Mention"/>
    <w:uiPriority w:val="99"/>
    <w:semiHidden/>
    <w:unhideWhenUsed/>
    <w:rsid w:val="00470F71"/>
    <w:rPr>
      <w:color w:val="605E5C"/>
      <w:shd w:val="clear" w:color="auto" w:fill="E1DFDD"/>
    </w:rPr>
  </w:style>
  <w:style w:type="paragraph" w:styleId="ListParagraph">
    <w:name w:val="List Paragraph"/>
    <w:basedOn w:val="Normal"/>
    <w:uiPriority w:val="34"/>
    <w:semiHidden/>
    <w:rsid w:val="00470F7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744339">
      <w:bodyDiv w:val="1"/>
      <w:marLeft w:val="0"/>
      <w:marRight w:val="0"/>
      <w:marTop w:val="0"/>
      <w:marBottom w:val="0"/>
      <w:divBdr>
        <w:top w:val="none" w:sz="0" w:space="0" w:color="auto"/>
        <w:left w:val="none" w:sz="0" w:space="0" w:color="auto"/>
        <w:bottom w:val="none" w:sz="0" w:space="0" w:color="auto"/>
        <w:right w:val="none" w:sz="0" w:space="0" w:color="auto"/>
      </w:divBdr>
    </w:div>
    <w:div w:id="189802342">
      <w:bodyDiv w:val="1"/>
      <w:marLeft w:val="0"/>
      <w:marRight w:val="0"/>
      <w:marTop w:val="0"/>
      <w:marBottom w:val="0"/>
      <w:divBdr>
        <w:top w:val="none" w:sz="0" w:space="0" w:color="auto"/>
        <w:left w:val="none" w:sz="0" w:space="0" w:color="auto"/>
        <w:bottom w:val="none" w:sz="0" w:space="0" w:color="auto"/>
        <w:right w:val="none" w:sz="0" w:space="0" w:color="auto"/>
      </w:divBdr>
    </w:div>
    <w:div w:id="269246386">
      <w:bodyDiv w:val="1"/>
      <w:marLeft w:val="0"/>
      <w:marRight w:val="0"/>
      <w:marTop w:val="0"/>
      <w:marBottom w:val="0"/>
      <w:divBdr>
        <w:top w:val="none" w:sz="0" w:space="0" w:color="auto"/>
        <w:left w:val="none" w:sz="0" w:space="0" w:color="auto"/>
        <w:bottom w:val="none" w:sz="0" w:space="0" w:color="auto"/>
        <w:right w:val="none" w:sz="0" w:space="0" w:color="auto"/>
      </w:divBdr>
    </w:div>
    <w:div w:id="339740101">
      <w:bodyDiv w:val="1"/>
      <w:marLeft w:val="0"/>
      <w:marRight w:val="0"/>
      <w:marTop w:val="0"/>
      <w:marBottom w:val="0"/>
      <w:divBdr>
        <w:top w:val="none" w:sz="0" w:space="0" w:color="auto"/>
        <w:left w:val="none" w:sz="0" w:space="0" w:color="auto"/>
        <w:bottom w:val="none" w:sz="0" w:space="0" w:color="auto"/>
        <w:right w:val="none" w:sz="0" w:space="0" w:color="auto"/>
      </w:divBdr>
    </w:div>
    <w:div w:id="481972649">
      <w:bodyDiv w:val="1"/>
      <w:marLeft w:val="0"/>
      <w:marRight w:val="0"/>
      <w:marTop w:val="0"/>
      <w:marBottom w:val="0"/>
      <w:divBdr>
        <w:top w:val="none" w:sz="0" w:space="0" w:color="auto"/>
        <w:left w:val="none" w:sz="0" w:space="0" w:color="auto"/>
        <w:bottom w:val="none" w:sz="0" w:space="0" w:color="auto"/>
        <w:right w:val="none" w:sz="0" w:space="0" w:color="auto"/>
      </w:divBdr>
    </w:div>
    <w:div w:id="529606728">
      <w:bodyDiv w:val="1"/>
      <w:marLeft w:val="0"/>
      <w:marRight w:val="0"/>
      <w:marTop w:val="0"/>
      <w:marBottom w:val="0"/>
      <w:divBdr>
        <w:top w:val="none" w:sz="0" w:space="0" w:color="auto"/>
        <w:left w:val="none" w:sz="0" w:space="0" w:color="auto"/>
        <w:bottom w:val="none" w:sz="0" w:space="0" w:color="auto"/>
        <w:right w:val="none" w:sz="0" w:space="0" w:color="auto"/>
      </w:divBdr>
    </w:div>
    <w:div w:id="594555011">
      <w:bodyDiv w:val="1"/>
      <w:marLeft w:val="0"/>
      <w:marRight w:val="0"/>
      <w:marTop w:val="0"/>
      <w:marBottom w:val="0"/>
      <w:divBdr>
        <w:top w:val="none" w:sz="0" w:space="0" w:color="auto"/>
        <w:left w:val="none" w:sz="0" w:space="0" w:color="auto"/>
        <w:bottom w:val="none" w:sz="0" w:space="0" w:color="auto"/>
        <w:right w:val="none" w:sz="0" w:space="0" w:color="auto"/>
      </w:divBdr>
    </w:div>
    <w:div w:id="602618252">
      <w:bodyDiv w:val="1"/>
      <w:marLeft w:val="0"/>
      <w:marRight w:val="0"/>
      <w:marTop w:val="0"/>
      <w:marBottom w:val="0"/>
      <w:divBdr>
        <w:top w:val="none" w:sz="0" w:space="0" w:color="auto"/>
        <w:left w:val="none" w:sz="0" w:space="0" w:color="auto"/>
        <w:bottom w:val="none" w:sz="0" w:space="0" w:color="auto"/>
        <w:right w:val="none" w:sz="0" w:space="0" w:color="auto"/>
      </w:divBdr>
    </w:div>
    <w:div w:id="744110263">
      <w:bodyDiv w:val="1"/>
      <w:marLeft w:val="0"/>
      <w:marRight w:val="0"/>
      <w:marTop w:val="0"/>
      <w:marBottom w:val="0"/>
      <w:divBdr>
        <w:top w:val="none" w:sz="0" w:space="0" w:color="auto"/>
        <w:left w:val="none" w:sz="0" w:space="0" w:color="auto"/>
        <w:bottom w:val="none" w:sz="0" w:space="0" w:color="auto"/>
        <w:right w:val="none" w:sz="0" w:space="0" w:color="auto"/>
      </w:divBdr>
    </w:div>
    <w:div w:id="773207540">
      <w:bodyDiv w:val="1"/>
      <w:marLeft w:val="0"/>
      <w:marRight w:val="0"/>
      <w:marTop w:val="0"/>
      <w:marBottom w:val="0"/>
      <w:divBdr>
        <w:top w:val="none" w:sz="0" w:space="0" w:color="auto"/>
        <w:left w:val="none" w:sz="0" w:space="0" w:color="auto"/>
        <w:bottom w:val="none" w:sz="0" w:space="0" w:color="auto"/>
        <w:right w:val="none" w:sz="0" w:space="0" w:color="auto"/>
      </w:divBdr>
    </w:div>
    <w:div w:id="968783417">
      <w:bodyDiv w:val="1"/>
      <w:marLeft w:val="0"/>
      <w:marRight w:val="0"/>
      <w:marTop w:val="0"/>
      <w:marBottom w:val="0"/>
      <w:divBdr>
        <w:top w:val="none" w:sz="0" w:space="0" w:color="auto"/>
        <w:left w:val="none" w:sz="0" w:space="0" w:color="auto"/>
        <w:bottom w:val="none" w:sz="0" w:space="0" w:color="auto"/>
        <w:right w:val="none" w:sz="0" w:space="0" w:color="auto"/>
      </w:divBdr>
    </w:div>
    <w:div w:id="1240169879">
      <w:bodyDiv w:val="1"/>
      <w:marLeft w:val="0"/>
      <w:marRight w:val="0"/>
      <w:marTop w:val="0"/>
      <w:marBottom w:val="0"/>
      <w:divBdr>
        <w:top w:val="none" w:sz="0" w:space="0" w:color="auto"/>
        <w:left w:val="none" w:sz="0" w:space="0" w:color="auto"/>
        <w:bottom w:val="none" w:sz="0" w:space="0" w:color="auto"/>
        <w:right w:val="none" w:sz="0" w:space="0" w:color="auto"/>
      </w:divBdr>
    </w:div>
    <w:div w:id="1256943927">
      <w:bodyDiv w:val="1"/>
      <w:marLeft w:val="0"/>
      <w:marRight w:val="0"/>
      <w:marTop w:val="0"/>
      <w:marBottom w:val="0"/>
      <w:divBdr>
        <w:top w:val="none" w:sz="0" w:space="0" w:color="auto"/>
        <w:left w:val="none" w:sz="0" w:space="0" w:color="auto"/>
        <w:bottom w:val="none" w:sz="0" w:space="0" w:color="auto"/>
        <w:right w:val="none" w:sz="0" w:space="0" w:color="auto"/>
      </w:divBdr>
    </w:div>
    <w:div w:id="1843229753">
      <w:bodyDiv w:val="1"/>
      <w:marLeft w:val="0"/>
      <w:marRight w:val="0"/>
      <w:marTop w:val="0"/>
      <w:marBottom w:val="0"/>
      <w:divBdr>
        <w:top w:val="none" w:sz="0" w:space="0" w:color="auto"/>
        <w:left w:val="none" w:sz="0" w:space="0" w:color="auto"/>
        <w:bottom w:val="none" w:sz="0" w:space="0" w:color="auto"/>
        <w:right w:val="none" w:sz="0" w:space="0" w:color="auto"/>
      </w:divBdr>
    </w:div>
    <w:div w:id="1849979821">
      <w:bodyDiv w:val="1"/>
      <w:marLeft w:val="0"/>
      <w:marRight w:val="0"/>
      <w:marTop w:val="0"/>
      <w:marBottom w:val="0"/>
      <w:divBdr>
        <w:top w:val="none" w:sz="0" w:space="0" w:color="auto"/>
        <w:left w:val="none" w:sz="0" w:space="0" w:color="auto"/>
        <w:bottom w:val="none" w:sz="0" w:space="0" w:color="auto"/>
        <w:right w:val="none" w:sz="0" w:space="0" w:color="auto"/>
      </w:divBdr>
    </w:div>
    <w:div w:id="1928882085">
      <w:bodyDiv w:val="1"/>
      <w:marLeft w:val="0"/>
      <w:marRight w:val="0"/>
      <w:marTop w:val="0"/>
      <w:marBottom w:val="0"/>
      <w:divBdr>
        <w:top w:val="none" w:sz="0" w:space="0" w:color="auto"/>
        <w:left w:val="none" w:sz="0" w:space="0" w:color="auto"/>
        <w:bottom w:val="none" w:sz="0" w:space="0" w:color="auto"/>
        <w:right w:val="none" w:sz="0" w:space="0" w:color="auto"/>
      </w:divBdr>
    </w:div>
    <w:div w:id="1986160562">
      <w:bodyDiv w:val="1"/>
      <w:marLeft w:val="0"/>
      <w:marRight w:val="0"/>
      <w:marTop w:val="0"/>
      <w:marBottom w:val="0"/>
      <w:divBdr>
        <w:top w:val="none" w:sz="0" w:space="0" w:color="auto"/>
        <w:left w:val="none" w:sz="0" w:space="0" w:color="auto"/>
        <w:bottom w:val="none" w:sz="0" w:space="0" w:color="auto"/>
        <w:right w:val="none" w:sz="0" w:space="0" w:color="auto"/>
      </w:divBdr>
    </w:div>
    <w:div w:id="2074305790">
      <w:bodyDiv w:val="1"/>
      <w:marLeft w:val="0"/>
      <w:marRight w:val="0"/>
      <w:marTop w:val="0"/>
      <w:marBottom w:val="0"/>
      <w:divBdr>
        <w:top w:val="none" w:sz="0" w:space="0" w:color="auto"/>
        <w:left w:val="none" w:sz="0" w:space="0" w:color="auto"/>
        <w:bottom w:val="none" w:sz="0" w:space="0" w:color="auto"/>
        <w:right w:val="none" w:sz="0" w:space="0" w:color="auto"/>
      </w:divBdr>
    </w:div>
    <w:div w:id="212029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zurn.com/products/finish-plumbing/manual-flush-valves/diaphragm/z6000av" TargetMode="External"/><Relationship Id="rId18" Type="http://schemas.openxmlformats.org/officeDocument/2006/relationships/hyperlink" Target="https://www.zurn.com/products/finish-plumbing/sensor-flush-valves/gear-driven-hydropowered/zer6003av-hyd"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zurn.com/products/finish-plumbing/sensor-flush-valves/gear-driven-hydropowered/zer6000av-hyd" TargetMode="External"/><Relationship Id="rId17" Type="http://schemas.openxmlformats.org/officeDocument/2006/relationships/hyperlink" Target="https://www.zurn.com/products/finish-plumbing/sensor-flush-valves/retrofit-kits/zerk-u-tm" TargetMode="External"/><Relationship Id="rId2" Type="http://schemas.openxmlformats.org/officeDocument/2006/relationships/customXml" Target="../customXml/item2.xml"/><Relationship Id="rId16" Type="http://schemas.openxmlformats.org/officeDocument/2006/relationships/hyperlink" Target="https://www.zurn.com/products/finish-plumbing/sensor-flush-valves/retrofit-kits/zerk-c-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urn.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zurn.com/products/finish-plumbing/manual-flush-valves/diaphragm/z6000a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zurn.com/products/finish-plumbing/manual-flush-valves/diaphragm/z6003a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zurn.com/products/finish-plumbing/sensor-flush-valves/gear-driven-hydropowered/zer6000av-hyd"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MP%2022%2042%2000%20Plumbing%20Fixtures%20&amp;%20Fitting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7800C60E08FC4D81D2F4AB4DFE51C5" ma:contentTypeVersion="15" ma:contentTypeDescription="Create a new document." ma:contentTypeScope="" ma:versionID="c26878a2db0be13f729c5664d9c6f3a4">
  <xsd:schema xmlns:xsd="http://www.w3.org/2001/XMLSchema" xmlns:xs="http://www.w3.org/2001/XMLSchema" xmlns:p="http://schemas.microsoft.com/office/2006/metadata/properties" xmlns:ns2="48c3c9bf-964d-4cce-a6df-978564071863" xmlns:ns3="2e5cf83a-c1b2-41c3-8def-af1485bc3623" targetNamespace="http://schemas.microsoft.com/office/2006/metadata/properties" ma:root="true" ma:fieldsID="8f1c778510bd49f6c5bdfe2c85c36dea" ns2:_="" ns3:_="">
    <xsd:import namespace="48c3c9bf-964d-4cce-a6df-978564071863"/>
    <xsd:import namespace="2e5cf83a-c1b2-41c3-8def-af1485bc362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c3c9bf-964d-4cce-a6df-9785640718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97cab0b-7d21-4d3b-908e-83ee87d2884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5cf83a-c1b2-41c3-8def-af1485bc362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7b459a7-b303-4d39-8bec-e13acd6c7fac}" ma:internalName="TaxCatchAll" ma:showField="CatchAllData" ma:web="2e5cf83a-c1b2-41c3-8def-af1485bc362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8c3c9bf-964d-4cce-a6df-978564071863">
      <Terms xmlns="http://schemas.microsoft.com/office/infopath/2007/PartnerControls"/>
    </lcf76f155ced4ddcb4097134ff3c332f>
    <TaxCatchAll xmlns="2e5cf83a-c1b2-41c3-8def-af1485bc362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179C47-C0FF-4B37-A272-A62CF8C83C7C}"/>
</file>

<file path=customXml/itemProps2.xml><?xml version="1.0" encoding="utf-8"?>
<ds:datastoreItem xmlns:ds="http://schemas.openxmlformats.org/officeDocument/2006/customXml" ds:itemID="{981F5DC0-3544-40F4-A223-7DDE02EE4802}">
  <ds:schemaRefs>
    <ds:schemaRef ds:uri="http://schemas.openxmlformats.org/officeDocument/2006/bibliography"/>
  </ds:schemaRefs>
</ds:datastoreItem>
</file>

<file path=customXml/itemProps3.xml><?xml version="1.0" encoding="utf-8"?>
<ds:datastoreItem xmlns:ds="http://schemas.openxmlformats.org/officeDocument/2006/customXml" ds:itemID="{7FDE4662-919F-4B0A-93FB-E8ADDCA7F5F3}">
  <ds:schemaRefs>
    <ds:schemaRef ds:uri="http://schemas.microsoft.com/office/2006/metadata/properties"/>
    <ds:schemaRef ds:uri="http://schemas.microsoft.com/office/infopath/2007/PartnerControls"/>
    <ds:schemaRef ds:uri="5b8fdaf1-08f8-42ab-b227-07a94fda901d"/>
  </ds:schemaRefs>
</ds:datastoreItem>
</file>

<file path=customXml/itemProps4.xml><?xml version="1.0" encoding="utf-8"?>
<ds:datastoreItem xmlns:ds="http://schemas.openxmlformats.org/officeDocument/2006/customXml" ds:itemID="{49088F51-BD5E-4641-A9F8-67AA3C6E513E}">
  <ds:schemaRefs>
    <ds:schemaRef ds:uri="http://schemas.microsoft.com/sharepoint/v3/contenttype/forms"/>
  </ds:schemaRefs>
</ds:datastoreItem>
</file>

<file path=docMetadata/LabelInfo.xml><?xml version="1.0" encoding="utf-8"?>
<clbl:labelList xmlns:clbl="http://schemas.microsoft.com/office/2020/mipLabelMetadata">
  <clbl:label id="{408625f2-951f-470a-83e2-e8d37bbe5c38}" enabled="0" method="" siteId="{408625f2-951f-470a-83e2-e8d37bbe5c38}" removed="1"/>
</clbl:labelList>
</file>

<file path=docProps/app.xml><?xml version="1.0" encoding="utf-8"?>
<Properties xmlns="http://schemas.openxmlformats.org/officeDocument/2006/extended-properties" xmlns:vt="http://schemas.openxmlformats.org/officeDocument/2006/docPropsVTypes">
  <Template>TMP 22 42 00 Plumbing Fixtures &amp; Fittings</Template>
  <TotalTime>2</TotalTime>
  <Pages>14</Pages>
  <Words>6174</Words>
  <Characters>34478</Characters>
  <Application>Microsoft Office Word</Application>
  <DocSecurity>4</DocSecurity>
  <Lines>287</Lines>
  <Paragraphs>81</Paragraphs>
  <ScaleCrop>false</ScaleCrop>
  <HeadingPairs>
    <vt:vector size="2" baseType="variant">
      <vt:variant>
        <vt:lpstr>Title</vt:lpstr>
      </vt:variant>
      <vt:variant>
        <vt:i4>1</vt:i4>
      </vt:variant>
    </vt:vector>
  </HeadingPairs>
  <TitlesOfParts>
    <vt:vector size="1" baseType="lpstr">
      <vt:lpstr>Healthcare Plumbing Fixtures and Fittings</vt:lpstr>
    </vt:vector>
  </TitlesOfParts>
  <Manager/>
  <Company>Zurn.com</Company>
  <LinksUpToDate>false</LinksUpToDate>
  <CharactersWithSpaces>40571</CharactersWithSpaces>
  <SharedDoc>false</SharedDoc>
  <HyperlinkBase>www.zurn.com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Healthcare Plumbing Fixtures and Fittings</dc:title>
  <dc:subject/>
  <dc:creator>ZeroDocs.com</dc:creator>
  <cp:keywords/>
  <dc:description>3-part specification for healthcare plumbing fixtures and fittings by Zurn</dc:description>
  <cp:lastModifiedBy>Cait Ross</cp:lastModifiedBy>
  <cp:revision>2</cp:revision>
  <cp:lastPrinted>2010-01-27T17:51:00Z</cp:lastPrinted>
  <dcterms:created xsi:type="dcterms:W3CDTF">2025-02-24T21:28:00Z</dcterms:created>
  <dcterms:modified xsi:type="dcterms:W3CDTF">2025-02-24T21:28:00Z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0x0101008E7800C60E08FC4D81D2F4AB4DFE51C5</vt:lpwstr>
  </property>
</Properties>
</file>